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79" w:rsidRDefault="00164DD6">
      <w:pPr>
        <w:rPr>
          <w:b/>
        </w:rPr>
      </w:pPr>
      <w:r w:rsidRPr="00164DD6">
        <w:rPr>
          <w:rFonts w:hint="eastAsia"/>
          <w:b/>
        </w:rPr>
        <w:t xml:space="preserve">Problem </w:t>
      </w:r>
      <w:proofErr w:type="spellStart"/>
      <w:r w:rsidRPr="00164DD6">
        <w:rPr>
          <w:rFonts w:hint="eastAsia"/>
          <w:b/>
        </w:rPr>
        <w:t>Describtion</w:t>
      </w:r>
      <w:proofErr w:type="spellEnd"/>
      <w:r w:rsidRPr="00164DD6">
        <w:rPr>
          <w:rFonts w:hint="eastAsia"/>
          <w:b/>
        </w:rPr>
        <w:t xml:space="preserve">: </w:t>
      </w:r>
    </w:p>
    <w:p w:rsidR="00164DD6" w:rsidRDefault="00164DD6" w:rsidP="00164DD6">
      <w:pPr>
        <w:ind w:firstLineChars="200" w:firstLine="420"/>
        <w:rPr>
          <w:rFonts w:ascii="Times New Roman" w:hAnsi="Times New Roman" w:cs="Times New Roman"/>
        </w:rPr>
      </w:pPr>
      <w:r w:rsidRPr="00164DD6">
        <w:rPr>
          <w:rFonts w:ascii="Times New Roman" w:hAnsi="Times New Roman" w:cs="Times New Roman" w:hint="cs"/>
        </w:rPr>
        <w:t>When</w:t>
      </w:r>
      <w:r>
        <w:rPr>
          <w:rFonts w:ascii="Times New Roman" w:hAnsi="Times New Roman" w:cs="Times New Roman"/>
        </w:rPr>
        <w:t xml:space="preserve"> viewing </w:t>
      </w:r>
      <w:r w:rsidR="00AD7B3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interfaces, (use command: </w:t>
      </w:r>
      <w:proofErr w:type="spellStart"/>
      <w:r>
        <w:rPr>
          <w:rFonts w:ascii="Times New Roman" w:hAnsi="Times New Roman" w:cs="Times New Roman"/>
        </w:rPr>
        <w:t>sudo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vppctl</w:t>
      </w:r>
      <w:proofErr w:type="spellEnd"/>
      <w:r>
        <w:rPr>
          <w:rFonts w:ascii="Times New Roman" w:hAnsi="Times New Roman" w:cs="Times New Roman"/>
        </w:rPr>
        <w:t xml:space="preserve"> show interface), I can’t see other ports such as GigabitEthernet2/2/0 and so on, but only </w:t>
      </w:r>
      <w:r w:rsidRPr="00164DD6">
        <w:rPr>
          <w:rFonts w:ascii="Times New Roman" w:hAnsi="Times New Roman" w:cs="Times New Roman"/>
          <w:i/>
        </w:rPr>
        <w:t>lo</w:t>
      </w:r>
      <w:r>
        <w:rPr>
          <w:rFonts w:ascii="Times New Roman" w:hAnsi="Times New Roman" w:cs="Times New Roman"/>
        </w:rPr>
        <w:t xml:space="preserve"> port. The running environment of </w:t>
      </w:r>
      <w:proofErr w:type="spellStart"/>
      <w:r>
        <w:rPr>
          <w:rFonts w:ascii="Times New Roman" w:hAnsi="Times New Roman" w:cs="Times New Roman"/>
        </w:rPr>
        <w:t>vpp</w:t>
      </w:r>
      <w:proofErr w:type="spellEnd"/>
      <w:r>
        <w:rPr>
          <w:rFonts w:ascii="Times New Roman" w:hAnsi="Times New Roman" w:cs="Times New Roman"/>
        </w:rPr>
        <w:t xml:space="preserve"> is Vagrant</w:t>
      </w:r>
      <w:r w:rsidR="00AD7B30">
        <w:rPr>
          <w:rFonts w:ascii="Times New Roman" w:hAnsi="Times New Roman" w:cs="Times New Roman"/>
        </w:rPr>
        <w:t>.</w:t>
      </w:r>
      <w:r w:rsidR="000327F3">
        <w:rPr>
          <w:rFonts w:ascii="Times New Roman" w:hAnsi="Times New Roman" w:cs="Times New Roman"/>
        </w:rPr>
        <w:t xml:space="preserve"> Figure 1 shows the result of showing interface, and the figure 2 is definition of physical ports for VM in the document “</w:t>
      </w:r>
      <w:proofErr w:type="spellStart"/>
      <w:r w:rsidR="000327F3">
        <w:rPr>
          <w:rFonts w:ascii="Times New Roman" w:hAnsi="Times New Roman" w:cs="Times New Roman"/>
        </w:rPr>
        <w:t>Vagrantfile</w:t>
      </w:r>
      <w:proofErr w:type="spellEnd"/>
      <w:r w:rsidR="000327F3">
        <w:rPr>
          <w:rFonts w:ascii="Times New Roman" w:hAnsi="Times New Roman" w:cs="Times New Roman"/>
        </w:rPr>
        <w:t>”.</w:t>
      </w:r>
    </w:p>
    <w:p w:rsidR="000327F3" w:rsidRDefault="00AD7B30" w:rsidP="00AD7B30">
      <w:pPr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91560" cy="233680"/>
            <wp:effectExtent l="0" t="0" r="8890" b="0"/>
            <wp:docPr id="1" name="图片 1" descr="C:\Users\Administrator\Desktop\inter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nterfa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537" cy="2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7F3" w:rsidRPr="000327F3" w:rsidRDefault="000327F3" w:rsidP="00AD7B30">
      <w:pPr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</w:rPr>
        <w:t>figure 1</w:t>
      </w:r>
    </w:p>
    <w:p w:rsidR="00AD7B30" w:rsidRDefault="00AD7B30" w:rsidP="00AD7B30">
      <w:pPr>
        <w:ind w:firstLineChars="200" w:firstLine="42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2510790" cy="2150378"/>
            <wp:effectExtent l="0" t="0" r="3810" b="2540"/>
            <wp:docPr id="2" name="图片 2" descr="C:\Users\Administrator\Desktop\physical por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physical port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718" cy="216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27F3" w:rsidRPr="00164DD6" w:rsidRDefault="000327F3" w:rsidP="00AD7B30">
      <w:pPr>
        <w:ind w:firstLineChars="200" w:firstLine="420"/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figure 2</w:t>
      </w:r>
    </w:p>
    <w:sectPr w:rsidR="000327F3" w:rsidRPr="0016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CB"/>
    <w:rsid w:val="000327F3"/>
    <w:rsid w:val="00164DD6"/>
    <w:rsid w:val="00A374CB"/>
    <w:rsid w:val="00AD7B30"/>
    <w:rsid w:val="00E7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D0A0"/>
  <w15:chartTrackingRefBased/>
  <w15:docId w15:val="{306795A9-1A42-467D-8CBF-D3E32952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Tianyi Lan</dc:creator>
  <cp:keywords/>
  <dc:description/>
  <cp:lastModifiedBy>Tianyi Lan</cp:lastModifiedBy>
  <cp:revision>2</cp:revision>
  <dcterms:created xsi:type="dcterms:W3CDTF">2016-12-02T01:06:00Z</dcterms:created>
  <dcterms:modified xsi:type="dcterms:W3CDTF">2016-12-02T01:33:00Z</dcterms:modified>
</cp:coreProperties>
</file>