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2F" w:rsidRPr="0021192F" w:rsidRDefault="0021192F" w:rsidP="0021192F">
      <w:pPr>
        <w:spacing w:before="100" w:beforeAutospacing="1" w:line="240" w:lineRule="auto"/>
        <w:outlineLvl w:val="1"/>
        <w:rPr>
          <w:rFonts w:ascii="Trebuchet MS" w:eastAsia="Times New Roman" w:hAnsi="Trebuchet MS" w:cs="Arial"/>
          <w:b/>
          <w:bCs/>
          <w:color w:val="000000"/>
          <w:kern w:val="36"/>
          <w:sz w:val="34"/>
          <w:szCs w:val="34"/>
        </w:rPr>
      </w:pPr>
      <w:r w:rsidRPr="0021192F">
        <w:rPr>
          <w:rFonts w:ascii="Trebuchet MS" w:eastAsia="Times New Roman" w:hAnsi="Trebuchet MS" w:cs="Arial"/>
          <w:b/>
          <w:bCs/>
          <w:color w:val="000000"/>
          <w:kern w:val="36"/>
          <w:sz w:val="34"/>
          <w:szCs w:val="34"/>
        </w:rPr>
        <w:fldChar w:fldCharType="begin"/>
      </w:r>
      <w:r w:rsidRPr="0021192F">
        <w:rPr>
          <w:rFonts w:ascii="Trebuchet MS" w:eastAsia="Times New Roman" w:hAnsi="Trebuchet MS" w:cs="Arial"/>
          <w:b/>
          <w:bCs/>
          <w:color w:val="000000"/>
          <w:kern w:val="36"/>
          <w:sz w:val="34"/>
          <w:szCs w:val="34"/>
        </w:rPr>
        <w:instrText xml:space="preserve"> HYPERLINK "http://serverfault.com/questions/295628/how-do-i-use-non-plaintext-passwords-for-tomcat-users" </w:instrText>
      </w:r>
      <w:r w:rsidRPr="0021192F">
        <w:rPr>
          <w:rFonts w:ascii="Trebuchet MS" w:eastAsia="Times New Roman" w:hAnsi="Trebuchet MS" w:cs="Arial"/>
          <w:b/>
          <w:bCs/>
          <w:color w:val="000000"/>
          <w:kern w:val="36"/>
          <w:sz w:val="34"/>
          <w:szCs w:val="34"/>
        </w:rPr>
        <w:fldChar w:fldCharType="separate"/>
      </w:r>
      <w:r w:rsidRPr="0021192F">
        <w:rPr>
          <w:rFonts w:ascii="Trebuchet MS" w:eastAsia="Times New Roman" w:hAnsi="Trebuchet MS" w:cs="Arial"/>
          <w:b/>
          <w:bCs/>
          <w:color w:val="000000"/>
          <w:kern w:val="36"/>
          <w:sz w:val="34"/>
          <w:szCs w:val="34"/>
        </w:rPr>
        <w:t xml:space="preserve">How do I use </w:t>
      </w:r>
      <w:bookmarkStart w:id="0" w:name="_GoBack"/>
      <w:r w:rsidRPr="0021192F">
        <w:rPr>
          <w:rFonts w:ascii="Trebuchet MS" w:eastAsia="Times New Roman" w:hAnsi="Trebuchet MS" w:cs="Arial"/>
          <w:b/>
          <w:bCs/>
          <w:color w:val="000000"/>
          <w:kern w:val="36"/>
          <w:sz w:val="34"/>
          <w:szCs w:val="34"/>
        </w:rPr>
        <w:t>non-plaintext passwords</w:t>
      </w:r>
      <w:bookmarkEnd w:id="0"/>
      <w:r w:rsidRPr="0021192F">
        <w:rPr>
          <w:rFonts w:ascii="Trebuchet MS" w:eastAsia="Times New Roman" w:hAnsi="Trebuchet MS" w:cs="Arial"/>
          <w:b/>
          <w:bCs/>
          <w:color w:val="000000"/>
          <w:kern w:val="36"/>
          <w:sz w:val="34"/>
          <w:szCs w:val="34"/>
        </w:rPr>
        <w:t xml:space="preserve"> for Tomcat users?</w:t>
      </w:r>
      <w:r w:rsidRPr="0021192F">
        <w:rPr>
          <w:rFonts w:ascii="Trebuchet MS" w:eastAsia="Times New Roman" w:hAnsi="Trebuchet MS" w:cs="Arial"/>
          <w:b/>
          <w:bCs/>
          <w:color w:val="000000"/>
          <w:kern w:val="36"/>
          <w:sz w:val="34"/>
          <w:szCs w:val="34"/>
        </w:rPr>
        <w:fldChar w:fldCharType="end"/>
      </w:r>
    </w:p>
    <w:p w:rsidR="0021192F" w:rsidRPr="0021192F" w:rsidRDefault="0021192F" w:rsidP="0021192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21192F" w:rsidRPr="0021192F" w:rsidRDefault="0021192F" w:rsidP="002119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192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1192F" w:rsidRPr="0021192F" w:rsidRDefault="0021192F" w:rsidP="0021192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18"/>
          <w:szCs w:val="18"/>
        </w:rPr>
      </w:pPr>
      <w:r w:rsidRPr="0021192F">
        <w:rPr>
          <w:rFonts w:ascii="Arial" w:eastAsia="Times New Roman" w:hAnsi="Arial" w:cs="Arial"/>
          <w:b/>
          <w:bCs/>
          <w:vanish/>
          <w:color w:val="FFFFFF"/>
          <w:sz w:val="18"/>
          <w:szCs w:val="18"/>
        </w:rPr>
        <w:t>No problem. We won't show you that ad again. Why didn't you like it?</w:t>
      </w:r>
      <w:r w:rsidRPr="0021192F">
        <w:rPr>
          <w:rFonts w:ascii="Arial" w:eastAsia="Times New Roman" w:hAnsi="Arial" w:cs="Arial"/>
          <w:vanish/>
          <w:color w:val="FFFFFF"/>
          <w:sz w:val="18"/>
          <w:szCs w:val="18"/>
        </w:rPr>
        <w:t xml:space="preserve"> </w:t>
      </w:r>
    </w:p>
    <w:p w:rsidR="0021192F" w:rsidRPr="0021192F" w:rsidRDefault="0021192F" w:rsidP="0021192F">
      <w:pPr>
        <w:numPr>
          <w:ilvl w:val="0"/>
          <w:numId w:val="1"/>
        </w:numPr>
        <w:shd w:val="clear" w:color="auto" w:fill="FFFFFF"/>
        <w:spacing w:before="45" w:after="45" w:line="240" w:lineRule="auto"/>
        <w:ind w:left="-630" w:firstLine="0"/>
        <w:rPr>
          <w:rFonts w:ascii="Arial" w:eastAsia="Times New Roman" w:hAnsi="Arial" w:cs="Arial"/>
          <w:vanish/>
          <w:color w:val="FFFFFF"/>
          <w:sz w:val="18"/>
          <w:szCs w:val="18"/>
        </w:rPr>
      </w:pPr>
      <w:r w:rsidRPr="0021192F">
        <w:rPr>
          <w:rFonts w:ascii="Arial" w:eastAsia="Times New Roman" w:hAnsi="Arial" w:cs="Arial"/>
          <w:vanish/>
          <w:color w:val="FFFFFF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6" o:title=""/>
          </v:shape>
          <w:control r:id="rId7" w:name="DefaultOcxName" w:shapeid="_x0000_i1106"/>
        </w:object>
      </w:r>
      <w:r w:rsidRPr="0021192F">
        <w:rPr>
          <w:rFonts w:ascii="Arial" w:eastAsia="Times New Roman" w:hAnsi="Arial" w:cs="Arial"/>
          <w:vanish/>
          <w:color w:val="FFFFFF"/>
          <w:sz w:val="18"/>
          <w:szCs w:val="18"/>
        </w:rPr>
        <w:t>Uninteresting</w:t>
      </w:r>
    </w:p>
    <w:p w:rsidR="0021192F" w:rsidRPr="0021192F" w:rsidRDefault="0021192F" w:rsidP="0021192F">
      <w:pPr>
        <w:numPr>
          <w:ilvl w:val="0"/>
          <w:numId w:val="1"/>
        </w:numPr>
        <w:shd w:val="clear" w:color="auto" w:fill="FFFFFF"/>
        <w:spacing w:before="45" w:after="45" w:line="240" w:lineRule="auto"/>
        <w:ind w:left="-630" w:firstLine="0"/>
        <w:rPr>
          <w:rFonts w:ascii="Arial" w:eastAsia="Times New Roman" w:hAnsi="Arial" w:cs="Arial"/>
          <w:vanish/>
          <w:color w:val="FFFFFF"/>
          <w:sz w:val="18"/>
          <w:szCs w:val="18"/>
        </w:rPr>
      </w:pPr>
      <w:r w:rsidRPr="0021192F">
        <w:rPr>
          <w:rFonts w:ascii="Arial" w:eastAsia="Times New Roman" w:hAnsi="Arial" w:cs="Arial"/>
          <w:vanish/>
          <w:color w:val="FFFFFF"/>
          <w:sz w:val="18"/>
          <w:szCs w:val="18"/>
        </w:rPr>
        <w:object w:dxaOrig="1440" w:dyaOrig="1440">
          <v:shape id="_x0000_i1105" type="#_x0000_t75" style="width:20.25pt;height:18pt" o:ole="">
            <v:imagedata r:id="rId6" o:title=""/>
          </v:shape>
          <w:control r:id="rId8" w:name="DefaultOcxName1" w:shapeid="_x0000_i1105"/>
        </w:object>
      </w:r>
      <w:r w:rsidRPr="0021192F">
        <w:rPr>
          <w:rFonts w:ascii="Arial" w:eastAsia="Times New Roman" w:hAnsi="Arial" w:cs="Arial"/>
          <w:vanish/>
          <w:color w:val="FFFFFF"/>
          <w:sz w:val="18"/>
          <w:szCs w:val="18"/>
        </w:rPr>
        <w:t>Misleading</w:t>
      </w:r>
    </w:p>
    <w:p w:rsidR="0021192F" w:rsidRPr="0021192F" w:rsidRDefault="0021192F" w:rsidP="0021192F">
      <w:pPr>
        <w:numPr>
          <w:ilvl w:val="0"/>
          <w:numId w:val="1"/>
        </w:numPr>
        <w:shd w:val="clear" w:color="auto" w:fill="FFFFFF"/>
        <w:spacing w:before="45" w:after="45" w:line="240" w:lineRule="auto"/>
        <w:ind w:left="-630" w:firstLine="0"/>
        <w:rPr>
          <w:rFonts w:ascii="Arial" w:eastAsia="Times New Roman" w:hAnsi="Arial" w:cs="Arial"/>
          <w:vanish/>
          <w:color w:val="FFFFFF"/>
          <w:sz w:val="18"/>
          <w:szCs w:val="18"/>
        </w:rPr>
      </w:pPr>
      <w:r w:rsidRPr="0021192F">
        <w:rPr>
          <w:rFonts w:ascii="Arial" w:eastAsia="Times New Roman" w:hAnsi="Arial" w:cs="Arial"/>
          <w:vanish/>
          <w:color w:val="FFFFFF"/>
          <w:sz w:val="18"/>
          <w:szCs w:val="18"/>
        </w:rPr>
        <w:object w:dxaOrig="1440" w:dyaOrig="1440">
          <v:shape id="_x0000_i1104" type="#_x0000_t75" style="width:20.25pt;height:18pt" o:ole="">
            <v:imagedata r:id="rId6" o:title=""/>
          </v:shape>
          <w:control r:id="rId9" w:name="DefaultOcxName2" w:shapeid="_x0000_i1104"/>
        </w:object>
      </w:r>
      <w:r w:rsidRPr="0021192F">
        <w:rPr>
          <w:rFonts w:ascii="Arial" w:eastAsia="Times New Roman" w:hAnsi="Arial" w:cs="Arial"/>
          <w:vanish/>
          <w:color w:val="FFFFFF"/>
          <w:sz w:val="18"/>
          <w:szCs w:val="18"/>
        </w:rPr>
        <w:t>Offensive</w:t>
      </w:r>
    </w:p>
    <w:p w:rsidR="0021192F" w:rsidRPr="0021192F" w:rsidRDefault="0021192F" w:rsidP="0021192F">
      <w:pPr>
        <w:numPr>
          <w:ilvl w:val="0"/>
          <w:numId w:val="1"/>
        </w:numPr>
        <w:shd w:val="clear" w:color="auto" w:fill="FFFFFF"/>
        <w:spacing w:before="45" w:after="45" w:line="240" w:lineRule="auto"/>
        <w:ind w:left="-630" w:firstLine="0"/>
        <w:rPr>
          <w:rFonts w:ascii="Arial" w:eastAsia="Times New Roman" w:hAnsi="Arial" w:cs="Arial"/>
          <w:vanish/>
          <w:color w:val="FFFFFF"/>
          <w:sz w:val="18"/>
          <w:szCs w:val="18"/>
        </w:rPr>
      </w:pPr>
      <w:r w:rsidRPr="0021192F">
        <w:rPr>
          <w:rFonts w:ascii="Arial" w:eastAsia="Times New Roman" w:hAnsi="Arial" w:cs="Arial"/>
          <w:vanish/>
          <w:color w:val="FFFFFF"/>
          <w:sz w:val="18"/>
          <w:szCs w:val="18"/>
        </w:rPr>
        <w:object w:dxaOrig="1440" w:dyaOrig="1440">
          <v:shape id="_x0000_i1103" type="#_x0000_t75" style="width:20.25pt;height:18pt" o:ole="">
            <v:imagedata r:id="rId6" o:title=""/>
          </v:shape>
          <w:control r:id="rId10" w:name="DefaultOcxName3" w:shapeid="_x0000_i1103"/>
        </w:object>
      </w:r>
      <w:r w:rsidRPr="0021192F">
        <w:rPr>
          <w:rFonts w:ascii="Arial" w:eastAsia="Times New Roman" w:hAnsi="Arial" w:cs="Arial"/>
          <w:vanish/>
          <w:color w:val="FFFFFF"/>
          <w:sz w:val="18"/>
          <w:szCs w:val="18"/>
        </w:rPr>
        <w:t>Repetitive</w:t>
      </w:r>
    </w:p>
    <w:p w:rsidR="0021192F" w:rsidRPr="0021192F" w:rsidRDefault="0021192F" w:rsidP="0021192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18"/>
          <w:szCs w:val="18"/>
        </w:rPr>
      </w:pPr>
      <w:hyperlink r:id="rId11" w:history="1">
        <w:r w:rsidRPr="0021192F">
          <w:rPr>
            <w:rFonts w:ascii="Arial" w:eastAsia="Times New Roman" w:hAnsi="Arial" w:cs="Arial"/>
            <w:vanish/>
            <w:color w:val="FF9A1E"/>
            <w:sz w:val="18"/>
            <w:szCs w:val="18"/>
          </w:rPr>
          <w:t>Oops! I didn't mean to do this.</w:t>
        </w:r>
      </w:hyperlink>
    </w:p>
    <w:p w:rsidR="0021192F" w:rsidRPr="0021192F" w:rsidRDefault="0021192F" w:rsidP="0021192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192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490"/>
      </w:tblGrid>
      <w:tr w:rsidR="0021192F" w:rsidRPr="0021192F" w:rsidTr="0021192F">
        <w:tc>
          <w:tcPr>
            <w:tcW w:w="900" w:type="dxa"/>
            <w:hideMark/>
          </w:tcPr>
          <w:p w:rsidR="0021192F" w:rsidRPr="0021192F" w:rsidRDefault="0021192F" w:rsidP="00211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1192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2" type="#_x0000_t75" style="width:1in;height:18pt" o:ole="">
                  <v:imagedata r:id="rId12" o:title=""/>
                </v:shape>
                <w:control r:id="rId13" w:name="DefaultOcxName4" w:shapeid="_x0000_i1102"/>
              </w:object>
            </w:r>
            <w:r w:rsidRPr="0021192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192F" w:rsidRPr="0021192F" w:rsidRDefault="0021192F" w:rsidP="0021192F">
            <w:pPr>
              <w:spacing w:before="100" w:beforeAutospacing="1" w:after="24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19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 Ubuntu 10.04.3 LTS, after installing Tomcat 6, the way to add a manager / admin account is to add a record like this to </w:t>
            </w: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/</w:t>
            </w:r>
            <w:proofErr w:type="spellStart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etc</w:t>
            </w:r>
            <w:proofErr w:type="spellEnd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/tomcat6/tomcat-users.xml</w:t>
            </w:r>
            <w:r w:rsidRPr="002119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1192F" w:rsidRPr="0021192F" w:rsidRDefault="0021192F" w:rsidP="0021192F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</w:pP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&lt;role </w:t>
            </w:r>
            <w:proofErr w:type="spellStart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rolename</w:t>
            </w:r>
            <w:proofErr w:type="spellEnd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="manager"/&gt;</w:t>
            </w:r>
          </w:p>
          <w:p w:rsidR="0021192F" w:rsidRPr="0021192F" w:rsidRDefault="0021192F" w:rsidP="0021192F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</w:pP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&lt;role </w:t>
            </w:r>
            <w:proofErr w:type="spellStart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rolename</w:t>
            </w:r>
            <w:proofErr w:type="spellEnd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="admin"/&gt;</w:t>
            </w:r>
          </w:p>
          <w:p w:rsidR="0021192F" w:rsidRPr="0021192F" w:rsidRDefault="0021192F" w:rsidP="0021192F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</w:pP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&lt;user username="user" password="password" roles="</w:t>
            </w:r>
            <w:proofErr w:type="spellStart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manager,admin</w:t>
            </w:r>
            <w:proofErr w:type="spellEnd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"/&gt;</w:t>
            </w:r>
          </w:p>
          <w:p w:rsidR="0021192F" w:rsidRPr="0021192F" w:rsidRDefault="0021192F" w:rsidP="0021192F">
            <w:pPr>
              <w:spacing w:before="100" w:beforeAutospacing="1" w:after="24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19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password is in plaintext, and I'm not comfortable with that. Is there a way to use something like a hash instead? If you have a non-Ubuntu solution, I can probably translate it.</w:t>
            </w:r>
          </w:p>
          <w:p w:rsidR="0021192F" w:rsidRPr="0021192F" w:rsidRDefault="0021192F" w:rsidP="002119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4" w:tooltip="show questions tagged 'tomcat'" w:history="1">
              <w:r w:rsidRPr="0021192F">
                <w:rPr>
                  <w:rFonts w:ascii="Arial" w:eastAsia="Times New Roman" w:hAnsi="Arial" w:cs="Arial"/>
                  <w:color w:val="444444"/>
                  <w:sz w:val="17"/>
                  <w:szCs w:val="17"/>
                  <w:bdr w:val="single" w:sz="6" w:space="2" w:color="C5B849" w:frame="1"/>
                  <w:shd w:val="clear" w:color="auto" w:fill="F3F1D9"/>
                </w:rPr>
                <w:t>tomcat</w:t>
              </w:r>
            </w:hyperlink>
            <w:r w:rsidRPr="0021192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hyperlink r:id="rId15" w:tooltip="show questions tagged 'tomcat6'" w:history="1">
              <w:r w:rsidRPr="0021192F">
                <w:rPr>
                  <w:rFonts w:ascii="Arial" w:eastAsia="Times New Roman" w:hAnsi="Arial" w:cs="Arial"/>
                  <w:color w:val="444444"/>
                  <w:sz w:val="17"/>
                  <w:szCs w:val="17"/>
                  <w:bdr w:val="single" w:sz="6" w:space="2" w:color="C5B849" w:frame="1"/>
                  <w:shd w:val="clear" w:color="auto" w:fill="F3F1D9"/>
                </w:rPr>
                <w:t>tomcat6</w:t>
              </w:r>
            </w:hyperlink>
            <w:r w:rsidRPr="0021192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35"/>
              <w:gridCol w:w="2625"/>
            </w:tblGrid>
            <w:tr w:rsidR="0021192F" w:rsidRPr="0021192F" w:rsidTr="0021192F">
              <w:trPr>
                <w:trHeight w:val="870"/>
                <w:jc w:val="center"/>
              </w:trPr>
              <w:tc>
                <w:tcPr>
                  <w:tcW w:w="0" w:type="auto"/>
                  <w:hideMark/>
                </w:tcPr>
                <w:p w:rsidR="0021192F" w:rsidRPr="0021192F" w:rsidRDefault="0021192F" w:rsidP="002119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2625" w:type="dxa"/>
                  <w:tcMar>
                    <w:top w:w="30" w:type="dxa"/>
                    <w:left w:w="75" w:type="dxa"/>
                    <w:bottom w:w="15" w:type="dxa"/>
                    <w:right w:w="15" w:type="dxa"/>
                  </w:tcMar>
                </w:tcPr>
                <w:p w:rsidR="0021192F" w:rsidRPr="0021192F" w:rsidRDefault="0021192F" w:rsidP="0021192F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888888"/>
                      <w:sz w:val="19"/>
                      <w:szCs w:val="19"/>
                    </w:rPr>
                  </w:pPr>
                </w:p>
              </w:tc>
            </w:tr>
          </w:tbl>
          <w:p w:rsidR="0021192F" w:rsidRPr="0021192F" w:rsidRDefault="0021192F" w:rsidP="00211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1192F" w:rsidRPr="0021192F" w:rsidTr="0021192F">
        <w:tc>
          <w:tcPr>
            <w:tcW w:w="900" w:type="dxa"/>
            <w:hideMark/>
          </w:tcPr>
          <w:p w:rsidR="0021192F" w:rsidRPr="0021192F" w:rsidRDefault="0021192F" w:rsidP="00211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21192F" w:rsidRPr="0021192F" w:rsidTr="0021192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1192F" w:rsidRPr="0021192F" w:rsidRDefault="0021192F" w:rsidP="002119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2F" w:rsidRPr="0021192F" w:rsidRDefault="0021192F" w:rsidP="002119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21192F" w:rsidRPr="0021192F" w:rsidRDefault="0021192F" w:rsidP="0021192F">
            <w:pPr>
              <w:spacing w:after="0" w:line="324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</w:tr>
      <w:bookmarkStart w:id="1" w:name="tab-top"/>
      <w:bookmarkStart w:id="2" w:name="295631"/>
      <w:bookmarkEnd w:id="1"/>
      <w:bookmarkEnd w:id="2"/>
      <w:tr w:rsidR="0021192F" w:rsidRPr="0021192F" w:rsidTr="0021192F">
        <w:tc>
          <w:tcPr>
            <w:tcW w:w="900" w:type="dxa"/>
            <w:hideMark/>
          </w:tcPr>
          <w:p w:rsidR="0021192F" w:rsidRPr="0021192F" w:rsidRDefault="0021192F" w:rsidP="00211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1192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1" type="#_x0000_t75" style="width:1in;height:18pt" o:ole="">
                  <v:imagedata r:id="rId16" o:title=""/>
                </v:shape>
                <w:control r:id="rId17" w:name="DefaultOcxName5" w:shapeid="_x0000_i1101"/>
              </w:object>
            </w:r>
            <w:proofErr w:type="spellStart"/>
            <w:r w:rsidRPr="0021192F">
              <w:rPr>
                <w:rFonts w:ascii="Arial" w:eastAsia="Times New Roman" w:hAnsi="Arial" w:cs="Arial"/>
                <w:color w:val="808185"/>
                <w:sz w:val="2"/>
                <w:szCs w:val="2"/>
              </w:rPr>
              <w:t>ccepted</w:t>
            </w:r>
            <w:proofErr w:type="spellEnd"/>
            <w:r w:rsidRPr="0021192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192F" w:rsidRPr="0021192F" w:rsidRDefault="0021192F" w:rsidP="0021192F">
            <w:pPr>
              <w:spacing w:before="100" w:beforeAutospacing="1" w:after="24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1192F" w:rsidRPr="0021192F" w:rsidRDefault="0021192F" w:rsidP="0021192F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</w:pP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1) </w:t>
            </w:r>
            <w:proofErr w:type="gramStart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add</w:t>
            </w:r>
            <w:proofErr w:type="gramEnd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 "digest" attribute on your &lt;Realm&gt; element in server.xml with value "md5". For now it's strongly algorithm for password encoding in tomcat </w:t>
            </w:r>
          </w:p>
          <w:p w:rsidR="0021192F" w:rsidRPr="0021192F" w:rsidRDefault="0021192F" w:rsidP="0021192F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</w:pP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2) go to your CATALINA_HOME and run </w:t>
            </w:r>
          </w:p>
          <w:p w:rsidR="0021192F" w:rsidRPr="0021192F" w:rsidRDefault="0021192F" w:rsidP="0021192F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</w:pP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&gt; java -</w:t>
            </w:r>
            <w:proofErr w:type="spellStart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cp</w:t>
            </w:r>
            <w:proofErr w:type="spellEnd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 lib/</w:t>
            </w:r>
            <w:proofErr w:type="spellStart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catalina.jar:bin</w:t>
            </w:r>
            <w:proofErr w:type="spellEnd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/tomcat-juli.jar </w:t>
            </w:r>
            <w:proofErr w:type="spellStart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>org.apache.catalina.realm.RealmBase</w:t>
            </w:r>
            <w:proofErr w:type="spellEnd"/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 -a md5 &lt;YOUR_PASSWORD&gt; </w:t>
            </w:r>
          </w:p>
          <w:p w:rsidR="0021192F" w:rsidRPr="0021192F" w:rsidRDefault="0021192F" w:rsidP="0021192F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</w:pP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You will get &lt;YOUR_PASSWORD&gt;:&lt;ENCRYPTED_PASSWORD&gt; </w:t>
            </w:r>
          </w:p>
          <w:p w:rsidR="0021192F" w:rsidRPr="0021192F" w:rsidRDefault="0021192F" w:rsidP="0021192F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</w:pP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3) replace value of user's "password" attribute in your tomcat-users.xml to &lt;ENCRYPTED_PASSWORD&gt; </w:t>
            </w:r>
          </w:p>
          <w:p w:rsidR="0021192F" w:rsidRPr="0021192F" w:rsidRDefault="0021192F" w:rsidP="0021192F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</w:pPr>
            <w:r w:rsidRPr="0021192F">
              <w:rPr>
                <w:rFonts w:ascii="Consolas" w:eastAsia="Times New Roman" w:hAnsi="Consolas" w:cs="Consolas"/>
                <w:color w:val="000000"/>
                <w:sz w:val="20"/>
                <w:szCs w:val="20"/>
                <w:shd w:val="clear" w:color="auto" w:fill="EEEEEE"/>
              </w:rPr>
              <w:t xml:space="preserve">4) restart tomcat </w:t>
            </w:r>
          </w:p>
          <w:p w:rsidR="0021192F" w:rsidRPr="0021192F" w:rsidRDefault="0021192F" w:rsidP="00211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1192F" w:rsidRPr="0021192F" w:rsidTr="0021192F">
        <w:tc>
          <w:tcPr>
            <w:tcW w:w="900" w:type="dxa"/>
            <w:hideMark/>
          </w:tcPr>
          <w:p w:rsidR="0021192F" w:rsidRPr="0021192F" w:rsidRDefault="0021192F" w:rsidP="00211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8424"/>
            </w:tblGrid>
            <w:tr w:rsidR="0021192F" w:rsidRPr="0021192F" w:rsidTr="0021192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1192F" w:rsidRPr="0021192F" w:rsidRDefault="0021192F" w:rsidP="002119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5" w:type="dxa"/>
                    <w:bottom w:w="0" w:type="dxa"/>
                    <w:right w:w="90" w:type="dxa"/>
                  </w:tcMar>
                  <w:hideMark/>
                </w:tcPr>
                <w:p w:rsidR="0021192F" w:rsidRPr="0021192F" w:rsidRDefault="0021192F" w:rsidP="002119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21192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+1, but eek at the MD5. Use </w:t>
                  </w:r>
                  <w:r w:rsidRPr="0021192F">
                    <w:rPr>
                      <w:rFonts w:ascii="Consolas" w:eastAsia="Times New Roman" w:hAnsi="Consolas" w:cs="Consolas"/>
                      <w:color w:val="000000"/>
                      <w:sz w:val="20"/>
                      <w:szCs w:val="20"/>
                      <w:shd w:val="clear" w:color="auto" w:fill="EEEEEE"/>
                    </w:rPr>
                    <w:t>"sha-1"</w:t>
                  </w:r>
                  <w:r w:rsidRPr="0021192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 or </w:t>
                  </w:r>
                  <w:r w:rsidRPr="0021192F">
                    <w:rPr>
                      <w:rFonts w:ascii="Consolas" w:eastAsia="Times New Roman" w:hAnsi="Consolas" w:cs="Consolas"/>
                      <w:color w:val="000000"/>
                      <w:sz w:val="20"/>
                      <w:szCs w:val="20"/>
                      <w:shd w:val="clear" w:color="auto" w:fill="EEEEEE"/>
                    </w:rPr>
                    <w:t>"sha-256"</w:t>
                  </w:r>
                  <w:r w:rsidRPr="0021192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, if it'll work. </w:t>
                  </w:r>
                </w:p>
              </w:tc>
            </w:tr>
            <w:tr w:rsidR="0021192F" w:rsidRPr="0021192F" w:rsidTr="0021192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1192F" w:rsidRPr="0021192F" w:rsidRDefault="0021192F" w:rsidP="002119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5" w:type="dxa"/>
                    <w:bottom w:w="0" w:type="dxa"/>
                    <w:right w:w="90" w:type="dxa"/>
                  </w:tcMar>
                  <w:hideMark/>
                </w:tcPr>
                <w:p w:rsidR="0021192F" w:rsidRPr="0021192F" w:rsidRDefault="0021192F" w:rsidP="002119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21192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In Tomcat 7 there is now a digest.bat in the bin directory to do this. Example : </w:t>
                  </w:r>
                  <w:r w:rsidRPr="0021192F">
                    <w:rPr>
                      <w:rFonts w:ascii="Consolas" w:eastAsia="Times New Roman" w:hAnsi="Consolas" w:cs="Consolas"/>
                      <w:color w:val="000000"/>
                      <w:sz w:val="20"/>
                      <w:szCs w:val="20"/>
                      <w:shd w:val="clear" w:color="auto" w:fill="EEEEEE"/>
                    </w:rPr>
                    <w:t>digest.bat -a "md5" &lt;YOUR_PASSWORD&gt;</w:t>
                  </w:r>
                  <w:r w:rsidRPr="0021192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:rsidR="0021192F" w:rsidRPr="0021192F" w:rsidRDefault="0021192F" w:rsidP="0021192F">
            <w:pPr>
              <w:spacing w:after="0" w:line="324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</w:tr>
    </w:tbl>
    <w:p w:rsidR="003D1EA8" w:rsidRDefault="003D1EA8"/>
    <w:sectPr w:rsidR="003D1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9F7"/>
    <w:multiLevelType w:val="multilevel"/>
    <w:tmpl w:val="4252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2F"/>
    <w:rsid w:val="0021192F"/>
    <w:rsid w:val="003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555555"/>
                    <w:right w:val="none" w:sz="0" w:space="0" w:color="auto"/>
                  </w:divBdr>
                </w:div>
                <w:div w:id="16044155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03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444444"/>
                                <w:left w:val="single" w:sz="6" w:space="9" w:color="444444"/>
                                <w:bottom w:val="single" w:sz="6" w:space="5" w:color="444444"/>
                                <w:right w:val="single" w:sz="6" w:space="9" w:color="444444"/>
                              </w:divBdr>
                            </w:div>
                          </w:divsChild>
                        </w:div>
                        <w:div w:id="11482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225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64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9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0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1089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6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66666"/>
                                <w:right w:val="none" w:sz="0" w:space="0" w:color="auto"/>
                              </w:divBdr>
                              <w:divsChild>
                                <w:div w:id="5889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6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666666"/>
                            <w:right w:val="none" w:sz="0" w:space="0" w:color="auto"/>
                          </w:divBdr>
                          <w:divsChild>
                            <w:div w:id="115681176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7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5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59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dotted" w:sz="6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serverfault.com/questions/295628/how-do-i-use-non-plaintext-passwords-for-tomcat-us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rverfault.com/questions/tagged/tomcat6" TargetMode="Externa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hyperlink" Target="http://serverfault.com/questions/tagged/tomca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USSTRATCOM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spencela</dc:creator>
  <cp:lastModifiedBy>spencela</cp:lastModifiedBy>
  <cp:revision>1</cp:revision>
  <dcterms:created xsi:type="dcterms:W3CDTF">2013-07-02T16:49:00Z</dcterms:created>
  <dcterms:modified xsi:type="dcterms:W3CDTF">2013-07-02T16:53:00Z</dcterms:modified>
</cp:coreProperties>
</file>