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C36" w:rsidRPr="001D5C36" w:rsidRDefault="001D5C36" w:rsidP="00F50D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proofErr w:type="spellStart"/>
      <w:r w:rsidRPr="001D5C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Pro</w:t>
      </w:r>
      <w:proofErr w:type="spellEnd"/>
      <w:r w:rsidRPr="001D5C3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/ENGINEER</w:t>
      </w:r>
    </w:p>
    <w:p w:rsidR="001D5C36" w:rsidRPr="001D5C36" w:rsidRDefault="001D5C36" w:rsidP="00F50D1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Полнофункциональная САПР для разработки изделий любой сложности </w:t>
      </w:r>
      <w:r w:rsidRPr="001D5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CAD</w:t>
      </w: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Проектирование и конструирование </w:t>
      </w:r>
    </w:p>
    <w:p w:rsidR="001D5C36" w:rsidRPr="004C64C3" w:rsidRDefault="001D5C36" w:rsidP="004C64C3">
      <w:pPr>
        <w:numPr>
          <w:ilvl w:val="0"/>
          <w:numId w:val="4"/>
        </w:numPr>
        <w:spacing w:before="24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</w:pPr>
      <w:hyperlink r:id="rId5" w:history="1">
        <w:r w:rsidRPr="004C64C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ru-RU"/>
          </w:rPr>
          <w:t xml:space="preserve">Pro/ENGINEER Foundation Advantage Package - </w:t>
        </w:r>
        <w:r w:rsidRPr="004C64C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базовый</w:t>
        </w:r>
        <w:r w:rsidRPr="004C64C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ru-RU"/>
          </w:rPr>
          <w:t xml:space="preserve"> </w:t>
        </w:r>
        <w:r w:rsidRPr="004C64C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eastAsia="ru-RU"/>
          </w:rPr>
          <w:t>пакет</w:t>
        </w:r>
        <w:r w:rsidRPr="004C64C3">
          <w:rPr>
            <w:rFonts w:ascii="Times New Roman" w:eastAsia="Times New Roman" w:hAnsi="Times New Roman" w:cs="Times New Roman"/>
            <w:color w:val="FF0000"/>
            <w:sz w:val="24"/>
            <w:szCs w:val="24"/>
            <w:u w:val="single"/>
            <w:lang w:val="en-US" w:eastAsia="ru-RU"/>
          </w:rPr>
          <w:t xml:space="preserve"> Pro/ENGINEER</w:t>
        </w:r>
      </w:hyperlink>
      <w:r w:rsidRPr="001D5C36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="00F50D10" w:rsidRPr="004C64C3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- </w:t>
      </w:r>
      <w:r w:rsidR="00F50D10" w:rsidRPr="004C64C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$6000</w:t>
      </w:r>
      <w:r w:rsidR="004C64C3" w:rsidRPr="004C64C3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 xml:space="preserve"> (</w:t>
      </w:r>
      <w:r w:rsidR="004C64C3" w:rsidRPr="004C0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стоимость</w:t>
      </w:r>
      <w:r w:rsidR="004C64C3" w:rsidRPr="004C063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="004C64C3" w:rsidRPr="004C0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одной</w:t>
      </w:r>
      <w:r w:rsidR="004C64C3" w:rsidRPr="004C063B"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  <w:t xml:space="preserve"> </w:t>
      </w:r>
      <w:r w:rsidR="004C64C3" w:rsidRPr="004C063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лицензии</w:t>
      </w:r>
      <w:r w:rsidR="00F50D10" w:rsidRPr="004C063B">
        <w:rPr>
          <w:rFonts w:ascii="Times New Roman" w:eastAsia="Times New Roman" w:hAnsi="Times New Roman" w:cs="Times New Roman"/>
          <w:color w:val="FF0000"/>
          <w:sz w:val="28"/>
          <w:szCs w:val="28"/>
          <w:lang w:val="en-US" w:eastAsia="ru-RU"/>
        </w:rPr>
        <w:t>;</w:t>
      </w:r>
    </w:p>
    <w:p w:rsidR="001D5C36" w:rsidRPr="001D5C36" w:rsidRDefault="001D5C36" w:rsidP="001D5C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6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Pro/ENGINEER Advanced Assembly -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управление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сложными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сборками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</w:hyperlink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Промышленный дизайн и </w:t>
      </w:r>
      <w:proofErr w:type="spellStart"/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реинжиниринг</w:t>
      </w:r>
      <w:proofErr w:type="spellEnd"/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Interactive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Surface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Design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интерактивное моделирование стилевых поверхностей и поверхностей свободной формы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/CONCEPT- концептуальная проработка новых изделий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Advanced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Rendering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- пакет </w:t>
        </w:r>
        <w:proofErr w:type="gram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усовершенствованного</w:t>
        </w:r>
        <w:proofErr w:type="gram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ренденринга</w:t>
        </w:r>
        <w:proofErr w:type="spellEnd"/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0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Pro/ENGINEER Reverse Engineering -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пакет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реверсивного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</w:t>
        </w:r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инжиниринга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Проектирование электрических систем</w:t>
      </w:r>
    </w:p>
    <w:p w:rsidR="001D5C36" w:rsidRPr="001D5C36" w:rsidRDefault="001D5C36" w:rsidP="001D5C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Routed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Systems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Designer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создания электрических диаграмм, принципиальных схем и чертежей.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Проектирование механических систем </w:t>
      </w:r>
    </w:p>
    <w:p w:rsidR="001D5C36" w:rsidRPr="001D5C36" w:rsidRDefault="001D5C36" w:rsidP="001D5C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Expert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Framework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разработки конструкций из стандартного и специального профиля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13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Piping and Cabling Extension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br/>
      </w:r>
      <w:r w:rsidRPr="001D5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CAM</w:t>
      </w: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Инструмент и оснастка </w:t>
      </w:r>
    </w:p>
    <w:p w:rsidR="001D5C36" w:rsidRPr="001D5C36" w:rsidRDefault="001D5C36" w:rsidP="001D5C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Tool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Design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проектирования технологической оснастки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Expert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Moldbase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разработка пакетов и компонентов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прессформ</w:t>
        </w:r>
        <w:proofErr w:type="spellEnd"/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Complete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Mold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Design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комплексный пакет проектирования технологической оснастки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tgtFrame="_blank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Progressive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Die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проектирования последовательной штамповки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(англ.)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Механообработка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8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ProTOOLMAKER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точная высокоскоростная механическая обработка на станках с ЧПУ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Prismatic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and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Multi-surface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Milling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моделирования 3-х координатной фрезерной обработки (с позиционированием по 4-й - 5-й координатам)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Production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Machining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моделирования механообработки (токарной,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фрезерноей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проволочной электроэрозионной)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1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Complete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Machining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моделирования сложной механообработки (токарной,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фрезерноей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, проволочной электроэрозионной)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NC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Sheetmetal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моделирования и оптимизации раскроя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металлолиста</w:t>
        </w:r>
        <w:proofErr w:type="spellEnd"/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/NC-GPOST - </w:t>
        </w:r>
        <w:proofErr w:type="spellStart"/>
        <w:proofErr w:type="gram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</w:t>
        </w:r>
        <w:proofErr w:type="gram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оздание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постпроцессоров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Контроль и верификация</w:t>
      </w:r>
    </w:p>
    <w:p w:rsidR="001D5C36" w:rsidRPr="001D5C36" w:rsidRDefault="001D5C36" w:rsidP="001D5C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Computer-Aided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Verification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программирования работы координатно-измерительных машин и обработки данных измерений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Plastic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Advisor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анализа процесса заполнения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прессформы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при литье пластмасс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CAE</w:t>
      </w: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Инженерный анализ и оптимизация </w:t>
      </w:r>
    </w:p>
    <w:p w:rsidR="001D5C36" w:rsidRPr="001D5C36" w:rsidRDefault="001D5C36" w:rsidP="001D5C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6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Mechanism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Dynamics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динамического моделирования и анализа движения механизма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7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Mechanica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 пакет структурного и теплового анализа и оптимизации</w:t>
        </w:r>
      </w:hyperlink>
    </w:p>
    <w:p w:rsidR="001D5C36" w:rsidRPr="001D5C36" w:rsidRDefault="001D5C36" w:rsidP="001D5C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8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Fatigue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Advisor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анализа усталостной прочности конструкции</w:t>
        </w:r>
      </w:hyperlink>
    </w:p>
    <w:p w:rsidR="001D5C36" w:rsidRPr="001D5C36" w:rsidRDefault="001D5C36" w:rsidP="001D5C36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Tolerance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Analysis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Extension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Анализ геометрических отклонений и полей допусков</w:t>
        </w:r>
      </w:hyperlink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Оптимизационное моделирование </w:t>
      </w:r>
    </w:p>
    <w:p w:rsidR="001D5C36" w:rsidRPr="001D5C36" w:rsidRDefault="001D5C36" w:rsidP="001D5C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/ENGINEER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Behavioral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Modeling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- пакет оптимизационного моделирования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PDM</w:t>
      </w:r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Обмен данными</w:t>
      </w:r>
    </w:p>
    <w:p w:rsidR="001D5C36" w:rsidRPr="001D5C36" w:rsidRDefault="001D5C36" w:rsidP="001D5C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1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Interface for CATIA V5 with ATB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:rsidR="001D5C36" w:rsidRPr="001D5C36" w:rsidRDefault="001D5C36" w:rsidP="001D5C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2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Pro/ENGINEER Interface for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Unigraphics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 xml:space="preserve"> with ATB 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:rsidR="001D5C36" w:rsidRPr="001D5C36" w:rsidRDefault="001D5C36" w:rsidP="001D5C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3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Interface for CATIA II with ATB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:rsidR="001D5C36" w:rsidRPr="001D5C36" w:rsidRDefault="001D5C36" w:rsidP="001D5C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4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Interface for I-DEAS with ATB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.)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Прикладные разработки</w:t>
      </w:r>
    </w:p>
    <w:p w:rsidR="001D5C36" w:rsidRPr="001D5C36" w:rsidRDefault="001D5C36" w:rsidP="001D5C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tgtFrame="_blank" w:history="1"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/TOOLKIT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Customization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API - пакет библиотек для прикладных разработок в среде </w:t>
        </w:r>
        <w:proofErr w:type="spellStart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Pro</w:t>
        </w:r>
        <w:proofErr w:type="spellEnd"/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/ENGINEER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(англ.)</w:t>
      </w:r>
    </w:p>
    <w:p w:rsidR="001D5C36" w:rsidRPr="001D5C36" w:rsidRDefault="001D5C36" w:rsidP="001D5C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C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Совместная работа</w:t>
      </w:r>
    </w:p>
    <w:p w:rsidR="001D5C36" w:rsidRPr="001D5C36" w:rsidRDefault="001D5C36" w:rsidP="001D5C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6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Design Collaboration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 </w:t>
      </w:r>
    </w:p>
    <w:p w:rsidR="001D5C36" w:rsidRPr="001D5C36" w:rsidRDefault="001D5C36" w:rsidP="001D5C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hyperlink r:id="rId37" w:tgtFrame="_blank" w:history="1">
        <w:r w:rsidRPr="001D5C3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Pro/ENGINEER Design Conferencing Participant</w:t>
        </w:r>
      </w:hyperlink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D5C3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англ</w:t>
      </w:r>
      <w:proofErr w:type="spellEnd"/>
      <w:r w:rsidRPr="001D5C3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.) </w:t>
      </w:r>
    </w:p>
    <w:sectPr w:rsidR="001D5C36" w:rsidRPr="001D5C36" w:rsidSect="00F50D10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9D0869"/>
    <w:multiLevelType w:val="multilevel"/>
    <w:tmpl w:val="92BE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096B9B"/>
    <w:multiLevelType w:val="multilevel"/>
    <w:tmpl w:val="CA0E2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77A1FDB"/>
    <w:multiLevelType w:val="multilevel"/>
    <w:tmpl w:val="A6D01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C12FE9"/>
    <w:multiLevelType w:val="multilevel"/>
    <w:tmpl w:val="7FAA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3B7F2B"/>
    <w:multiLevelType w:val="multilevel"/>
    <w:tmpl w:val="CF46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E5E1686"/>
    <w:multiLevelType w:val="multilevel"/>
    <w:tmpl w:val="73F2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95626B"/>
    <w:multiLevelType w:val="multilevel"/>
    <w:tmpl w:val="D376C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E7171C"/>
    <w:multiLevelType w:val="multilevel"/>
    <w:tmpl w:val="5ED6A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DC443BA"/>
    <w:multiLevelType w:val="multilevel"/>
    <w:tmpl w:val="DC2E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090314"/>
    <w:multiLevelType w:val="multilevel"/>
    <w:tmpl w:val="82CC4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8D5A64"/>
    <w:multiLevelType w:val="multilevel"/>
    <w:tmpl w:val="DD36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70DDF"/>
    <w:multiLevelType w:val="multilevel"/>
    <w:tmpl w:val="8B4C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2F035E"/>
    <w:multiLevelType w:val="multilevel"/>
    <w:tmpl w:val="D86C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2D5158"/>
    <w:multiLevelType w:val="multilevel"/>
    <w:tmpl w:val="A2A63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3138A5"/>
    <w:multiLevelType w:val="multilevel"/>
    <w:tmpl w:val="A164E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 w:numId="9">
    <w:abstractNumId w:val="13"/>
  </w:num>
  <w:num w:numId="10">
    <w:abstractNumId w:val="11"/>
  </w:num>
  <w:num w:numId="11">
    <w:abstractNumId w:val="14"/>
  </w:num>
  <w:num w:numId="12">
    <w:abstractNumId w:val="6"/>
  </w:num>
  <w:num w:numId="13">
    <w:abstractNumId w:val="3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59628D"/>
    <w:rsid w:val="000A32B3"/>
    <w:rsid w:val="001D5C36"/>
    <w:rsid w:val="004C063B"/>
    <w:rsid w:val="004C64C3"/>
    <w:rsid w:val="0059628D"/>
    <w:rsid w:val="008D7BA7"/>
    <w:rsid w:val="009B35E9"/>
    <w:rsid w:val="00BC18F4"/>
    <w:rsid w:val="00F50D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2B3"/>
  </w:style>
  <w:style w:type="paragraph" w:styleId="1">
    <w:name w:val="heading 1"/>
    <w:basedOn w:val="a"/>
    <w:link w:val="10"/>
    <w:uiPriority w:val="9"/>
    <w:qFormat/>
    <w:rsid w:val="00596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6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just">
    <w:name w:val="textjust"/>
    <w:basedOn w:val="a"/>
    <w:rsid w:val="00596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962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8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D5C36"/>
    <w:rPr>
      <w:color w:val="0000FF"/>
      <w:u w:val="single"/>
    </w:rPr>
  </w:style>
  <w:style w:type="character" w:customStyle="1" w:styleId="headmain">
    <w:name w:val="headmain"/>
    <w:basedOn w:val="a0"/>
    <w:rsid w:val="001D5C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-technologies.ru/product/Pro-CONCEPT" TargetMode="External"/><Relationship Id="rId13" Type="http://schemas.openxmlformats.org/officeDocument/2006/relationships/hyperlink" Target="http://www.pro-technologies.ru/product/P-E_PCE" TargetMode="External"/><Relationship Id="rId18" Type="http://schemas.openxmlformats.org/officeDocument/2006/relationships/hyperlink" Target="http://www.pro-technologies.ru/product/P-E_pro" TargetMode="External"/><Relationship Id="rId26" Type="http://schemas.openxmlformats.org/officeDocument/2006/relationships/hyperlink" Target="http://www.pro-technologies.ru/product/P-E_MDO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pro-technologies.ru/product/P-E_CM" TargetMode="External"/><Relationship Id="rId34" Type="http://schemas.openxmlformats.org/officeDocument/2006/relationships/hyperlink" Target="http://ptc.com/appserver/mkt/products/home.jsp?k=3453" TargetMode="External"/><Relationship Id="rId7" Type="http://schemas.openxmlformats.org/officeDocument/2006/relationships/hyperlink" Target="http://www.pro-technologies.ru/product/P-E_ISDE_II" TargetMode="External"/><Relationship Id="rId12" Type="http://schemas.openxmlformats.org/officeDocument/2006/relationships/hyperlink" Target="http://www.pro-technologies.ru/product/P-E_EF" TargetMode="External"/><Relationship Id="rId17" Type="http://schemas.openxmlformats.org/officeDocument/2006/relationships/hyperlink" Target="http://ptc.com/appserver/mkt/products/home.jsp?k=874" TargetMode="External"/><Relationship Id="rId25" Type="http://schemas.openxmlformats.org/officeDocument/2006/relationships/hyperlink" Target="http://www.pro-technologies.ru/product/P-E_PA" TargetMode="External"/><Relationship Id="rId33" Type="http://schemas.openxmlformats.org/officeDocument/2006/relationships/hyperlink" Target="http://ptc.com/appserver/mkt/products/home.jsp?k=3452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pro-technologies.ru/product/P-E_CMDE" TargetMode="External"/><Relationship Id="rId20" Type="http://schemas.openxmlformats.org/officeDocument/2006/relationships/hyperlink" Target="http://www.pro-technologies.ru/product/P-E_PMa" TargetMode="External"/><Relationship Id="rId29" Type="http://schemas.openxmlformats.org/officeDocument/2006/relationships/hyperlink" Target="http://www.pro-technologies.ru/product/proe_ta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pro-technologies.ru/product/P-E_AA" TargetMode="External"/><Relationship Id="rId11" Type="http://schemas.openxmlformats.org/officeDocument/2006/relationships/hyperlink" Target="http://www.pro-technologies.ru/product/P-E_RSD" TargetMode="External"/><Relationship Id="rId24" Type="http://schemas.openxmlformats.org/officeDocument/2006/relationships/hyperlink" Target="http://www.pro-technologies.ru/product/P-E_CAVO" TargetMode="External"/><Relationship Id="rId32" Type="http://schemas.openxmlformats.org/officeDocument/2006/relationships/hyperlink" Target="http://ptc.com/appserver/mkt/products/home.jsp?k=3451" TargetMode="External"/><Relationship Id="rId37" Type="http://schemas.openxmlformats.org/officeDocument/2006/relationships/hyperlink" Target="http://www.ptc.com/appserver/mkt/products/home.jsp?&amp;k=3454" TargetMode="External"/><Relationship Id="rId5" Type="http://schemas.openxmlformats.org/officeDocument/2006/relationships/hyperlink" Target="http://www.pro-technologies.ru/product/P-E_FA" TargetMode="External"/><Relationship Id="rId15" Type="http://schemas.openxmlformats.org/officeDocument/2006/relationships/hyperlink" Target="http://www.pro-technologies.ru/product/P-E_EME" TargetMode="External"/><Relationship Id="rId23" Type="http://schemas.openxmlformats.org/officeDocument/2006/relationships/hyperlink" Target="http://www.pro-technologies.ru/product/P-NCGPOST" TargetMode="External"/><Relationship Id="rId28" Type="http://schemas.openxmlformats.org/officeDocument/2006/relationships/hyperlink" Target="http://www.pro-technologies.ru/product/P-E_FAd" TargetMode="External"/><Relationship Id="rId36" Type="http://schemas.openxmlformats.org/officeDocument/2006/relationships/hyperlink" Target="http://www.ptc.com/appserver/mkt/products/home.jsp?&amp;k=868" TargetMode="External"/><Relationship Id="rId10" Type="http://schemas.openxmlformats.org/officeDocument/2006/relationships/hyperlink" Target="http://www.pro-technologies.ru/product/P-E_RE" TargetMode="External"/><Relationship Id="rId19" Type="http://schemas.openxmlformats.org/officeDocument/2006/relationships/hyperlink" Target="http://www.pro-technologies.ru/product/P-E_PMi" TargetMode="External"/><Relationship Id="rId31" Type="http://schemas.openxmlformats.org/officeDocument/2006/relationships/hyperlink" Target="http://ptc.com/appserver/mkt/products/home.jsp?k=34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o-technologies.ru/product/P-E_ARE" TargetMode="External"/><Relationship Id="rId14" Type="http://schemas.openxmlformats.org/officeDocument/2006/relationships/hyperlink" Target="http://www.pro-technologies.ru/product/P-E_TD" TargetMode="External"/><Relationship Id="rId22" Type="http://schemas.openxmlformats.org/officeDocument/2006/relationships/hyperlink" Target="http://www.pro-technologies.ru/product/P-E_NCS" TargetMode="External"/><Relationship Id="rId27" Type="http://schemas.openxmlformats.org/officeDocument/2006/relationships/hyperlink" Target="http://www.pro-technologies.ru/product/P-E_STS" TargetMode="External"/><Relationship Id="rId30" Type="http://schemas.openxmlformats.org/officeDocument/2006/relationships/hyperlink" Target="http://www.pro-technologies.ru/product/P-E_BM" TargetMode="External"/><Relationship Id="rId35" Type="http://schemas.openxmlformats.org/officeDocument/2006/relationships/hyperlink" Target="http://www.ptc.com/appserver/mkt/products/home.jsp?&amp;k=33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810</Words>
  <Characters>4619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ckbtm</Company>
  <LinksUpToDate>false</LinksUpToDate>
  <CharactersWithSpaces>5419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</dc:creator>
  <cp:keywords/>
  <dc:description/>
  <cp:lastModifiedBy>oit</cp:lastModifiedBy>
  <cp:revision>5</cp:revision>
  <dcterms:created xsi:type="dcterms:W3CDTF">2009-06-03T13:35:00Z</dcterms:created>
  <dcterms:modified xsi:type="dcterms:W3CDTF">2009-06-03T13:48:00Z</dcterms:modified>
</cp:coreProperties>
</file>