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225DB" w14:textId="77777777" w:rsidR="00CE1EEA" w:rsidRDefault="00CE1EEA" w:rsidP="00CE1EEA">
      <w:pPr>
        <w:jc w:val="both"/>
        <w:rPr>
          <w:lang w:val="en-GB"/>
        </w:rPr>
      </w:pPr>
      <w:r>
        <w:rPr>
          <w:lang w:val="en-GB"/>
        </w:rPr>
        <w:t>1</w:t>
      </w:r>
      <w:r w:rsidRPr="00FD120B">
        <w:rPr>
          <w:vertAlign w:val="superscript"/>
          <w:lang w:val="en-GB"/>
        </w:rPr>
        <w:t>st</w:t>
      </w:r>
      <w:r>
        <w:rPr>
          <w:lang w:val="en-GB"/>
        </w:rPr>
        <w:t xml:space="preserve"> International Conference </w:t>
      </w:r>
      <w:r>
        <w:t>o</w:t>
      </w:r>
      <w:r>
        <w:rPr>
          <w:lang w:val="en-GB"/>
        </w:rPr>
        <w:t>n S</w:t>
      </w:r>
      <w:r w:rsidRPr="00FD120B">
        <w:rPr>
          <w:lang w:val="en-GB"/>
        </w:rPr>
        <w:t xml:space="preserve">ecurity and </w:t>
      </w:r>
      <w:r>
        <w:rPr>
          <w:lang w:val="en-GB"/>
        </w:rPr>
        <w:t>P</w:t>
      </w:r>
      <w:r w:rsidRPr="00FD120B">
        <w:rPr>
          <w:lang w:val="en-GB"/>
        </w:rPr>
        <w:t xml:space="preserve">rivacy in </w:t>
      </w:r>
      <w:r>
        <w:rPr>
          <w:lang w:val="en-GB"/>
        </w:rPr>
        <w:t>S</w:t>
      </w:r>
      <w:r w:rsidRPr="00B52D9A">
        <w:rPr>
          <w:lang w:val="en-GB"/>
        </w:rPr>
        <w:t xml:space="preserve">mart </w:t>
      </w:r>
      <w:r>
        <w:rPr>
          <w:lang w:val="en-GB"/>
        </w:rPr>
        <w:t>E</w:t>
      </w:r>
      <w:r w:rsidRPr="00B52D9A">
        <w:rPr>
          <w:lang w:val="en-GB"/>
        </w:rPr>
        <w:t>nvironments</w:t>
      </w:r>
      <w:r>
        <w:rPr>
          <w:lang w:val="en-GB"/>
        </w:rPr>
        <w:t xml:space="preserve"> (SMARTS&amp;P)</w:t>
      </w:r>
    </w:p>
    <w:p w14:paraId="32432C22" w14:textId="77777777" w:rsidR="00CE1EEA" w:rsidRPr="00232D49" w:rsidRDefault="00CE1EEA" w:rsidP="00CE1EEA">
      <w:pPr>
        <w:jc w:val="both"/>
        <w:rPr>
          <w:lang w:val="en-GB"/>
        </w:rPr>
      </w:pPr>
      <w:r w:rsidRPr="00232D49">
        <w:rPr>
          <w:lang w:val="en-GB"/>
        </w:rPr>
        <w:t>*** IMPORTANT DATES ****</w:t>
      </w:r>
    </w:p>
    <w:p w14:paraId="5600EBA4" w14:textId="78270128" w:rsidR="00CE1EEA" w:rsidRPr="00232D49" w:rsidRDefault="00CE1EEA" w:rsidP="00CE1EEA">
      <w:pPr>
        <w:jc w:val="both"/>
        <w:rPr>
          <w:lang w:val="en-GB"/>
        </w:rPr>
      </w:pPr>
      <w:r w:rsidRPr="00232D49">
        <w:rPr>
          <w:lang w:val="en-GB"/>
        </w:rPr>
        <w:t xml:space="preserve">Paper submission: </w:t>
      </w:r>
      <w:r w:rsidR="005F5B6A">
        <w:rPr>
          <w:lang w:val="en-GB"/>
        </w:rPr>
        <w:t>February</w:t>
      </w:r>
      <w:r w:rsidRPr="00232D49">
        <w:rPr>
          <w:lang w:val="en-GB"/>
        </w:rPr>
        <w:t xml:space="preserve"> </w:t>
      </w:r>
      <w:r w:rsidR="005F5B6A">
        <w:rPr>
          <w:lang w:val="en-GB"/>
        </w:rPr>
        <w:t>1</w:t>
      </w:r>
      <w:r>
        <w:rPr>
          <w:lang w:val="en-GB"/>
        </w:rPr>
        <w:t>0</w:t>
      </w:r>
      <w:r w:rsidRPr="00232D49">
        <w:rPr>
          <w:lang w:val="en-GB"/>
        </w:rPr>
        <w:t>, 202</w:t>
      </w:r>
      <w:r>
        <w:rPr>
          <w:lang w:val="en-GB"/>
        </w:rPr>
        <w:t>2</w:t>
      </w:r>
      <w:r w:rsidRPr="00232D49">
        <w:rPr>
          <w:lang w:val="en-GB"/>
        </w:rPr>
        <w:t xml:space="preserve"> </w:t>
      </w:r>
    </w:p>
    <w:p w14:paraId="7C5CE3DE" w14:textId="0E1C4431" w:rsidR="00CE1EEA" w:rsidRPr="00232D49" w:rsidRDefault="00CE1EEA" w:rsidP="00CE1EEA">
      <w:pPr>
        <w:jc w:val="both"/>
        <w:rPr>
          <w:lang w:val="en-GB"/>
        </w:rPr>
      </w:pPr>
      <w:r w:rsidRPr="00232D49">
        <w:rPr>
          <w:lang w:val="en-GB"/>
        </w:rPr>
        <w:t xml:space="preserve">Notification of acceptance: </w:t>
      </w:r>
      <w:r>
        <w:rPr>
          <w:lang w:val="en-GB"/>
        </w:rPr>
        <w:t>March</w:t>
      </w:r>
      <w:r w:rsidRPr="00232D49">
        <w:rPr>
          <w:lang w:val="en-GB"/>
        </w:rPr>
        <w:t xml:space="preserve"> </w:t>
      </w:r>
      <w:r w:rsidR="00036257">
        <w:rPr>
          <w:lang w:val="en-GB"/>
        </w:rPr>
        <w:t>2</w:t>
      </w:r>
      <w:r w:rsidRPr="00232D49">
        <w:rPr>
          <w:lang w:val="en-GB"/>
        </w:rPr>
        <w:t>0, 202</w:t>
      </w:r>
      <w:r>
        <w:rPr>
          <w:lang w:val="en-GB"/>
        </w:rPr>
        <w:t>2</w:t>
      </w:r>
    </w:p>
    <w:p w14:paraId="129EAE11" w14:textId="77777777" w:rsidR="00CE1EEA" w:rsidRPr="00232D49" w:rsidRDefault="00CE1EEA" w:rsidP="00CE1EEA">
      <w:pPr>
        <w:jc w:val="both"/>
        <w:rPr>
          <w:lang w:val="en-GB"/>
        </w:rPr>
      </w:pPr>
      <w:r w:rsidRPr="00232D49">
        <w:rPr>
          <w:lang w:val="en-GB"/>
        </w:rPr>
        <w:t>Camera-ready copies due:</w:t>
      </w:r>
      <w:r>
        <w:rPr>
          <w:lang w:val="en-GB"/>
        </w:rPr>
        <w:t xml:space="preserve"> April</w:t>
      </w:r>
      <w:r w:rsidRPr="00232D49">
        <w:rPr>
          <w:lang w:val="en-GB"/>
        </w:rPr>
        <w:t xml:space="preserve"> </w:t>
      </w:r>
      <w:r>
        <w:rPr>
          <w:lang w:val="en-GB"/>
        </w:rPr>
        <w:t>10</w:t>
      </w:r>
      <w:r w:rsidRPr="00232D49">
        <w:rPr>
          <w:lang w:val="en-GB"/>
        </w:rPr>
        <w:t>, 202</w:t>
      </w:r>
      <w:r>
        <w:rPr>
          <w:lang w:val="en-GB"/>
        </w:rPr>
        <w:t>2</w:t>
      </w:r>
      <w:r w:rsidRPr="00232D49">
        <w:rPr>
          <w:lang w:val="en-GB"/>
        </w:rPr>
        <w:t xml:space="preserve"> ​​​​​​​</w:t>
      </w:r>
    </w:p>
    <w:p w14:paraId="6C8883BC" w14:textId="77777777" w:rsidR="00CE1EEA" w:rsidRPr="00232D49" w:rsidRDefault="00CE1EEA" w:rsidP="00CE1EEA">
      <w:pPr>
        <w:jc w:val="both"/>
        <w:rPr>
          <w:lang w:val="en-GB"/>
        </w:rPr>
      </w:pPr>
      <w:r w:rsidRPr="00232D49">
        <w:rPr>
          <w:lang w:val="en-GB"/>
        </w:rPr>
        <w:t xml:space="preserve"> </w:t>
      </w:r>
    </w:p>
    <w:p w14:paraId="4C32C107" w14:textId="77777777" w:rsidR="00CE1EEA" w:rsidRPr="00232D49" w:rsidRDefault="00CE1EEA" w:rsidP="00CE1EEA">
      <w:pPr>
        <w:jc w:val="both"/>
        <w:rPr>
          <w:lang w:val="en-GB"/>
        </w:rPr>
      </w:pPr>
      <w:r w:rsidRPr="00232D49">
        <w:rPr>
          <w:lang w:val="en-GB"/>
        </w:rPr>
        <w:t>*** PUBLICATION ***</w:t>
      </w:r>
    </w:p>
    <w:p w14:paraId="5223FB97" w14:textId="77777777" w:rsidR="00CE1EEA" w:rsidRPr="00232D49" w:rsidRDefault="00CE1EEA" w:rsidP="00CE1EEA">
      <w:pPr>
        <w:jc w:val="both"/>
        <w:rPr>
          <w:lang w:val="en-GB"/>
        </w:rPr>
      </w:pPr>
      <w:r w:rsidRPr="00232D49">
        <w:rPr>
          <w:lang w:val="en-GB"/>
        </w:rPr>
        <w:t xml:space="preserve">All accepted conference papers will be published in a volume of "Lecture Notes in Computer Science" (LNCS) by Springer. All published papers will be indexed appropriately in all major indexes. </w:t>
      </w:r>
    </w:p>
    <w:p w14:paraId="4977A5B9" w14:textId="77777777" w:rsidR="00CE1EEA" w:rsidRPr="00232D49" w:rsidRDefault="00CE1EEA" w:rsidP="00CE1EEA">
      <w:pPr>
        <w:jc w:val="both"/>
        <w:rPr>
          <w:lang w:val="en-GB"/>
        </w:rPr>
      </w:pPr>
      <w:r w:rsidRPr="00232D49">
        <w:rPr>
          <w:lang w:val="en-GB"/>
        </w:rPr>
        <w:t>Selected high-quality papers will be invited to be published, after revision and extension, in special issues of international journals.​​​​​​​</w:t>
      </w:r>
    </w:p>
    <w:p w14:paraId="0E1D8A32" w14:textId="77777777" w:rsidR="00CE1EEA" w:rsidRPr="00232D49" w:rsidRDefault="00CE1EEA" w:rsidP="00CE1EEA">
      <w:pPr>
        <w:jc w:val="both"/>
        <w:rPr>
          <w:lang w:val="en-GB"/>
        </w:rPr>
      </w:pPr>
    </w:p>
    <w:p w14:paraId="1E4B476E" w14:textId="77777777" w:rsidR="00CE1EEA" w:rsidRPr="00232D49" w:rsidRDefault="00CE1EEA" w:rsidP="00CE1EEA">
      <w:pPr>
        <w:jc w:val="both"/>
        <w:rPr>
          <w:lang w:val="en-GB"/>
        </w:rPr>
      </w:pPr>
      <w:r w:rsidRPr="00232D49">
        <w:rPr>
          <w:lang w:val="en-GB"/>
        </w:rPr>
        <w:t>*** SCOPE ***</w:t>
      </w:r>
    </w:p>
    <w:p w14:paraId="49000154" w14:textId="77777777" w:rsidR="00CE1EEA" w:rsidRDefault="00CE1EEA" w:rsidP="00CE1EEA">
      <w:pPr>
        <w:jc w:val="both"/>
        <w:rPr>
          <w:lang w:val="en-GB"/>
        </w:rPr>
      </w:pPr>
      <w:r>
        <w:rPr>
          <w:lang w:val="en-GB"/>
        </w:rPr>
        <w:t>Digital innovations and the Internet of things devices have totally redefined the world’s everyday life. Remote working has been standardized and so has a variety of software tools that support the new era. Cloud computing has dominated ordinary ICT infrastructures and along with the arrival of high-speed communication technologies have created a new paradigm that generates large volumes of data that artificial intelligence and machine learning techniques process.</w:t>
      </w:r>
    </w:p>
    <w:p w14:paraId="203FE077" w14:textId="77777777" w:rsidR="00CE1EEA" w:rsidRPr="00232D49" w:rsidRDefault="00CE1EEA" w:rsidP="00CE1EEA">
      <w:pPr>
        <w:jc w:val="both"/>
        <w:rPr>
          <w:lang w:val="en-GB"/>
        </w:rPr>
      </w:pPr>
      <w:r>
        <w:rPr>
          <w:lang w:val="en-GB"/>
        </w:rPr>
        <w:t>However, although these developments have automated and improved the operations of modern businesses and governments, they have also created concerns for the society and, in several cases, problems. After all, the increasing popularity of the newly born technologies, has made them attractive to malicious parties who are willing to take advantage of the broadened attack surface. Additionally, the lack of legal boundaries enabled the gathering and processing of personal and sensitive data without the users’ consent.</w:t>
      </w:r>
    </w:p>
    <w:p w14:paraId="4D92ECC0" w14:textId="77777777" w:rsidR="00CE1EEA" w:rsidRDefault="00CE1EEA" w:rsidP="00CE1EEA">
      <w:pPr>
        <w:jc w:val="both"/>
        <w:rPr>
          <w:lang w:val="en-GB"/>
        </w:rPr>
      </w:pPr>
      <w:r>
        <w:rPr>
          <w:lang w:val="en-GB"/>
        </w:rPr>
        <w:t xml:space="preserve">To </w:t>
      </w:r>
      <w:r>
        <w:t>address</w:t>
      </w:r>
      <w:r>
        <w:rPr>
          <w:lang w:val="en-GB"/>
        </w:rPr>
        <w:t xml:space="preserve"> th</w:t>
      </w:r>
      <w:r>
        <w:t>e</w:t>
      </w:r>
      <w:r>
        <w:rPr>
          <w:lang w:val="en-GB"/>
        </w:rPr>
        <w:t>se concerns, the 1</w:t>
      </w:r>
      <w:r w:rsidRPr="00AB7A51">
        <w:rPr>
          <w:lang w:val="en-GB"/>
        </w:rPr>
        <w:t>st</w:t>
      </w:r>
      <w:r>
        <w:rPr>
          <w:lang w:val="en-GB"/>
        </w:rPr>
        <w:t xml:space="preserve"> </w:t>
      </w:r>
      <w:r w:rsidRPr="00AB7A51">
        <w:rPr>
          <w:lang w:val="en-GB"/>
        </w:rPr>
        <w:t xml:space="preserve">International Conference </w:t>
      </w:r>
      <w:r>
        <w:t xml:space="preserve">on </w:t>
      </w:r>
      <w:r w:rsidRPr="00AB7A51">
        <w:rPr>
          <w:lang w:val="en-GB"/>
        </w:rPr>
        <w:t>Security and Privacy in Smart Environments</w:t>
      </w:r>
      <w:r>
        <w:rPr>
          <w:lang w:val="en-GB"/>
        </w:rPr>
        <w:t xml:space="preserve"> </w:t>
      </w:r>
      <w:r w:rsidRPr="00AB7A51">
        <w:rPr>
          <w:lang w:val="en-GB"/>
        </w:rPr>
        <w:t>(</w:t>
      </w:r>
      <w:r>
        <w:rPr>
          <w:lang w:val="en-GB"/>
        </w:rPr>
        <w:t xml:space="preserve">SMARTS&amp;P), will provide an international forum for both researchers and practitioners to present their work and achievements, while exchanging information </w:t>
      </w:r>
      <w:r>
        <w:t>on</w:t>
      </w:r>
      <w:r>
        <w:rPr>
          <w:lang w:val="en-GB"/>
        </w:rPr>
        <w:t xml:space="preserve"> the state of the art and practice of security and privacy in </w:t>
      </w:r>
      <w:r w:rsidRPr="00AB7A51">
        <w:rPr>
          <w:lang w:val="en-GB"/>
        </w:rPr>
        <w:t>Smart Environments</w:t>
      </w:r>
      <w:r>
        <w:rPr>
          <w:lang w:val="en-GB"/>
        </w:rPr>
        <w:t>.</w:t>
      </w:r>
    </w:p>
    <w:p w14:paraId="18917272" w14:textId="77777777" w:rsidR="00CE1EEA" w:rsidRDefault="00CE1EEA" w:rsidP="00CE1EEA">
      <w:pPr>
        <w:jc w:val="both"/>
        <w:rPr>
          <w:lang w:val="en-GB"/>
        </w:rPr>
      </w:pPr>
      <w:r w:rsidRPr="00993A68">
        <w:rPr>
          <w:lang w:val="en-GB"/>
        </w:rPr>
        <w:t xml:space="preserve">SMARTS&amp;P </w:t>
      </w:r>
      <w:r>
        <w:rPr>
          <w:lang w:val="en-GB"/>
        </w:rPr>
        <w:t xml:space="preserve">2022 aims to unite a wide range of people ranging from users to developers and researchers, coming from different disciplines but with a shared interest in the critical KPIS that will improve security and privacy in digital industry and communications. </w:t>
      </w:r>
      <w:r w:rsidRPr="00232D49">
        <w:rPr>
          <w:lang w:val="en-GB"/>
        </w:rPr>
        <w:t xml:space="preserve">We are interested in </w:t>
      </w:r>
      <w:r>
        <w:rPr>
          <w:lang w:val="en-GB"/>
        </w:rPr>
        <w:t xml:space="preserve">novel </w:t>
      </w:r>
      <w:r w:rsidRPr="00232D49">
        <w:rPr>
          <w:lang w:val="en-GB"/>
        </w:rPr>
        <w:t xml:space="preserve">papers, work-in-progress reports, and industrial experiences describing advances in all areas of digital </w:t>
      </w:r>
      <w:r>
        <w:rPr>
          <w:lang w:val="en-GB"/>
        </w:rPr>
        <w:t>industry and communications</w:t>
      </w:r>
      <w:r w:rsidRPr="00232D49">
        <w:rPr>
          <w:lang w:val="en-GB"/>
        </w:rPr>
        <w:t xml:space="preserve"> applications related to </w:t>
      </w:r>
      <w:r>
        <w:rPr>
          <w:lang w:val="en-GB"/>
        </w:rPr>
        <w:t>security</w:t>
      </w:r>
      <w:r w:rsidRPr="00232D49">
        <w:rPr>
          <w:lang w:val="en-GB"/>
        </w:rPr>
        <w:t xml:space="preserve"> and privacy, including, but not limited to:</w:t>
      </w:r>
    </w:p>
    <w:p w14:paraId="1EE03A16" w14:textId="77777777" w:rsidR="00CE1EEA" w:rsidRPr="00903FFE" w:rsidRDefault="00CE1EEA" w:rsidP="00CE1EEA">
      <w:pPr>
        <w:pStyle w:val="ListParagraph"/>
        <w:numPr>
          <w:ilvl w:val="0"/>
          <w:numId w:val="1"/>
        </w:numPr>
        <w:jc w:val="both"/>
        <w:rPr>
          <w:lang w:val="en-GB"/>
        </w:rPr>
      </w:pPr>
      <w:r w:rsidRPr="00903FFE">
        <w:rPr>
          <w:lang w:val="en-GB"/>
        </w:rPr>
        <w:t xml:space="preserve">Cloud computing security and privacy </w:t>
      </w:r>
    </w:p>
    <w:p w14:paraId="1B211A16" w14:textId="77777777" w:rsidR="00CE1EEA" w:rsidRDefault="00CE1EEA" w:rsidP="00CE1EEA">
      <w:pPr>
        <w:pStyle w:val="ListParagraph"/>
        <w:numPr>
          <w:ilvl w:val="0"/>
          <w:numId w:val="1"/>
        </w:numPr>
        <w:jc w:val="both"/>
        <w:rPr>
          <w:lang w:val="en-GB"/>
        </w:rPr>
      </w:pPr>
      <w:r>
        <w:rPr>
          <w:lang w:val="en-GB"/>
        </w:rPr>
        <w:t>Security and Privacy in Industry 4.0</w:t>
      </w:r>
    </w:p>
    <w:p w14:paraId="5FF28B64" w14:textId="77777777" w:rsidR="00CE1EEA" w:rsidRDefault="00CE1EEA" w:rsidP="00CE1EEA">
      <w:pPr>
        <w:pStyle w:val="ListParagraph"/>
        <w:numPr>
          <w:ilvl w:val="0"/>
          <w:numId w:val="1"/>
        </w:numPr>
        <w:jc w:val="both"/>
        <w:rPr>
          <w:lang w:val="en-GB"/>
        </w:rPr>
      </w:pPr>
      <w:r>
        <w:rPr>
          <w:lang w:val="en-GB"/>
        </w:rPr>
        <w:t>Security and Privacy in Big Data and Analytics</w:t>
      </w:r>
    </w:p>
    <w:p w14:paraId="76DA6D84" w14:textId="77777777" w:rsidR="00CE1EEA" w:rsidRDefault="00CE1EEA" w:rsidP="00CE1EEA">
      <w:pPr>
        <w:pStyle w:val="ListParagraph"/>
        <w:numPr>
          <w:ilvl w:val="0"/>
          <w:numId w:val="1"/>
        </w:numPr>
        <w:jc w:val="both"/>
        <w:rPr>
          <w:lang w:val="en-GB"/>
        </w:rPr>
      </w:pPr>
      <w:r>
        <w:rPr>
          <w:lang w:val="en-GB"/>
        </w:rPr>
        <w:t>Security and privacy in 5G communications and beyond</w:t>
      </w:r>
    </w:p>
    <w:p w14:paraId="34A85A43" w14:textId="77777777" w:rsidR="00CE1EEA" w:rsidRDefault="00CE1EEA" w:rsidP="00CE1EEA">
      <w:pPr>
        <w:pStyle w:val="ListParagraph"/>
        <w:numPr>
          <w:ilvl w:val="0"/>
          <w:numId w:val="1"/>
        </w:numPr>
        <w:jc w:val="both"/>
        <w:rPr>
          <w:lang w:val="en-GB"/>
        </w:rPr>
      </w:pPr>
      <w:r w:rsidRPr="00287F46">
        <w:rPr>
          <w:lang w:val="en-GB"/>
        </w:rPr>
        <w:t>Security and privacy policies</w:t>
      </w:r>
    </w:p>
    <w:p w14:paraId="399B992D" w14:textId="77777777" w:rsidR="00CE1EEA" w:rsidRPr="00CF1943" w:rsidRDefault="00CE1EEA" w:rsidP="00CE1EEA">
      <w:pPr>
        <w:pStyle w:val="ListParagraph"/>
        <w:numPr>
          <w:ilvl w:val="0"/>
          <w:numId w:val="1"/>
        </w:numPr>
        <w:jc w:val="both"/>
        <w:rPr>
          <w:lang w:val="en-GB"/>
        </w:rPr>
      </w:pPr>
      <w:r w:rsidRPr="00CF1943">
        <w:rPr>
          <w:lang w:val="en-GB"/>
        </w:rPr>
        <w:lastRenderedPageBreak/>
        <w:t xml:space="preserve">Security and privacy in cyber physical systems </w:t>
      </w:r>
    </w:p>
    <w:p w14:paraId="21502F36" w14:textId="77777777" w:rsidR="00CE1EEA" w:rsidRDefault="00CE1EEA" w:rsidP="00CE1EEA">
      <w:pPr>
        <w:pStyle w:val="ListParagraph"/>
        <w:numPr>
          <w:ilvl w:val="0"/>
          <w:numId w:val="1"/>
        </w:numPr>
        <w:jc w:val="both"/>
        <w:rPr>
          <w:lang w:val="en-GB"/>
        </w:rPr>
      </w:pPr>
      <w:r w:rsidRPr="006C6830">
        <w:rPr>
          <w:lang w:val="en-GB"/>
        </w:rPr>
        <w:t>IoT security and privacy</w:t>
      </w:r>
    </w:p>
    <w:p w14:paraId="1C2FF89F" w14:textId="77777777" w:rsidR="00CE1EEA" w:rsidRDefault="00CE1EEA" w:rsidP="00CE1EEA">
      <w:pPr>
        <w:pStyle w:val="ListParagraph"/>
        <w:numPr>
          <w:ilvl w:val="0"/>
          <w:numId w:val="1"/>
        </w:numPr>
        <w:jc w:val="both"/>
        <w:rPr>
          <w:lang w:val="en-GB"/>
        </w:rPr>
      </w:pPr>
      <w:r w:rsidRPr="003A39EA">
        <w:rPr>
          <w:lang w:val="en-GB"/>
        </w:rPr>
        <w:t>Privacy-preserving blockchain implementations</w:t>
      </w:r>
    </w:p>
    <w:p w14:paraId="7761A29B" w14:textId="77777777" w:rsidR="00CE1EEA" w:rsidRDefault="00CE1EEA" w:rsidP="00CE1EEA">
      <w:pPr>
        <w:pStyle w:val="ListParagraph"/>
        <w:numPr>
          <w:ilvl w:val="0"/>
          <w:numId w:val="1"/>
        </w:numPr>
        <w:jc w:val="both"/>
        <w:rPr>
          <w:lang w:val="en-GB"/>
        </w:rPr>
      </w:pPr>
      <w:r>
        <w:rPr>
          <w:lang w:val="en-GB"/>
        </w:rPr>
        <w:t>Privacy Preserving Machine Learning</w:t>
      </w:r>
    </w:p>
    <w:p w14:paraId="77A81302" w14:textId="77777777" w:rsidR="00CE1EEA" w:rsidRDefault="00CE1EEA" w:rsidP="00CE1EEA">
      <w:pPr>
        <w:pStyle w:val="ListParagraph"/>
        <w:numPr>
          <w:ilvl w:val="0"/>
          <w:numId w:val="1"/>
        </w:numPr>
        <w:jc w:val="both"/>
        <w:rPr>
          <w:lang w:val="en-GB"/>
        </w:rPr>
      </w:pPr>
      <w:r>
        <w:rPr>
          <w:lang w:val="en-GB"/>
        </w:rPr>
        <w:t>Adversarial Machine Learning</w:t>
      </w:r>
    </w:p>
    <w:p w14:paraId="05EE39ED" w14:textId="77777777" w:rsidR="00CE1EEA" w:rsidRDefault="00CE1EEA" w:rsidP="00CE1EEA">
      <w:pPr>
        <w:pStyle w:val="ListParagraph"/>
        <w:numPr>
          <w:ilvl w:val="0"/>
          <w:numId w:val="1"/>
        </w:numPr>
        <w:jc w:val="both"/>
        <w:rPr>
          <w:lang w:val="en-GB"/>
        </w:rPr>
      </w:pPr>
      <w:r w:rsidRPr="00A034CB">
        <w:rPr>
          <w:lang w:val="en-GB"/>
        </w:rPr>
        <w:t>Methodologies for privacy by design and by default</w:t>
      </w:r>
    </w:p>
    <w:p w14:paraId="1F30F8DD" w14:textId="77777777" w:rsidR="00CE1EEA" w:rsidRDefault="00CE1EEA" w:rsidP="00CE1EEA">
      <w:pPr>
        <w:pStyle w:val="ListParagraph"/>
        <w:numPr>
          <w:ilvl w:val="0"/>
          <w:numId w:val="1"/>
        </w:numPr>
        <w:jc w:val="both"/>
        <w:rPr>
          <w:lang w:val="en-GB"/>
        </w:rPr>
      </w:pPr>
      <w:r>
        <w:rPr>
          <w:lang w:val="en-GB"/>
        </w:rPr>
        <w:t>Intrusion Detection and Prevention</w:t>
      </w:r>
    </w:p>
    <w:p w14:paraId="34C7FFDE" w14:textId="77777777" w:rsidR="00CE1EEA" w:rsidRDefault="00CE1EEA" w:rsidP="00CE1EEA">
      <w:pPr>
        <w:pStyle w:val="ListParagraph"/>
        <w:numPr>
          <w:ilvl w:val="0"/>
          <w:numId w:val="1"/>
        </w:numPr>
        <w:jc w:val="both"/>
        <w:rPr>
          <w:lang w:val="en-GB"/>
        </w:rPr>
      </w:pPr>
      <w:r w:rsidRPr="005C77DB">
        <w:rPr>
          <w:lang w:val="en-GB"/>
        </w:rPr>
        <w:t>Incident response</w:t>
      </w:r>
    </w:p>
    <w:p w14:paraId="77AFA95C" w14:textId="77777777" w:rsidR="00CE1EEA" w:rsidRDefault="00CE1EEA" w:rsidP="00CE1EEA">
      <w:pPr>
        <w:pStyle w:val="ListParagraph"/>
        <w:numPr>
          <w:ilvl w:val="0"/>
          <w:numId w:val="1"/>
        </w:numPr>
        <w:jc w:val="both"/>
        <w:rPr>
          <w:lang w:val="en-GB"/>
        </w:rPr>
      </w:pPr>
      <w:r>
        <w:rPr>
          <w:lang w:val="en-GB"/>
        </w:rPr>
        <w:t xml:space="preserve">AI </w:t>
      </w:r>
      <w:r w:rsidRPr="00DD38B9">
        <w:rPr>
          <w:lang w:val="en-GB"/>
        </w:rPr>
        <w:t>accelerated</w:t>
      </w:r>
      <w:r>
        <w:rPr>
          <w:lang w:val="en-GB"/>
        </w:rPr>
        <w:t xml:space="preserve"> security and privacy</w:t>
      </w:r>
    </w:p>
    <w:p w14:paraId="290113BA" w14:textId="77777777" w:rsidR="00CE1EEA" w:rsidRDefault="00CE1EEA" w:rsidP="00CE1EEA">
      <w:pPr>
        <w:pStyle w:val="ListParagraph"/>
        <w:numPr>
          <w:ilvl w:val="0"/>
          <w:numId w:val="1"/>
        </w:numPr>
        <w:jc w:val="both"/>
        <w:rPr>
          <w:lang w:val="en-GB"/>
        </w:rPr>
      </w:pPr>
      <w:r>
        <w:rPr>
          <w:lang w:val="en-GB"/>
        </w:rPr>
        <w:t xml:space="preserve">Attacks against security and privacy </w:t>
      </w:r>
      <w:r>
        <w:t>systems</w:t>
      </w:r>
      <w:r>
        <w:rPr>
          <w:lang w:val="en-GB"/>
        </w:rPr>
        <w:t xml:space="preserve"> using AI</w:t>
      </w:r>
    </w:p>
    <w:p w14:paraId="295E903A" w14:textId="77777777" w:rsidR="00CE1EEA" w:rsidRDefault="00CE1EEA" w:rsidP="00CE1EEA">
      <w:pPr>
        <w:pStyle w:val="ListParagraph"/>
        <w:numPr>
          <w:ilvl w:val="0"/>
          <w:numId w:val="1"/>
        </w:numPr>
        <w:jc w:val="both"/>
        <w:rPr>
          <w:lang w:val="en-GB"/>
        </w:rPr>
      </w:pPr>
      <w:r w:rsidRPr="003A1FFC">
        <w:rPr>
          <w:lang w:val="en-GB"/>
        </w:rPr>
        <w:t>Security information, event management</w:t>
      </w:r>
      <w:r>
        <w:t>, virtualization</w:t>
      </w:r>
      <w:r w:rsidRPr="003A1FFC">
        <w:rPr>
          <w:lang w:val="en-GB"/>
        </w:rPr>
        <w:t xml:space="preserve"> and analytics</w:t>
      </w:r>
    </w:p>
    <w:p w14:paraId="2BCFC9C1" w14:textId="77777777" w:rsidR="00CE1EEA" w:rsidRDefault="00CE1EEA" w:rsidP="00CE1EEA">
      <w:pPr>
        <w:pStyle w:val="ListParagraph"/>
        <w:numPr>
          <w:ilvl w:val="0"/>
          <w:numId w:val="1"/>
        </w:numPr>
        <w:jc w:val="both"/>
        <w:rPr>
          <w:lang w:val="en-GB"/>
        </w:rPr>
      </w:pPr>
      <w:r w:rsidRPr="004217C7">
        <w:rPr>
          <w:lang w:val="en-GB"/>
        </w:rPr>
        <w:t>Network security</w:t>
      </w:r>
    </w:p>
    <w:p w14:paraId="5D7BABEE" w14:textId="77777777" w:rsidR="00CE1EEA" w:rsidRDefault="00CE1EEA" w:rsidP="00CE1EEA">
      <w:pPr>
        <w:pStyle w:val="ListParagraph"/>
        <w:numPr>
          <w:ilvl w:val="0"/>
          <w:numId w:val="1"/>
        </w:numPr>
        <w:jc w:val="both"/>
        <w:rPr>
          <w:lang w:val="en-GB"/>
        </w:rPr>
      </w:pPr>
      <w:r>
        <w:t>Digital</w:t>
      </w:r>
      <w:r w:rsidRPr="004217C7">
        <w:rPr>
          <w:lang w:val="en-GB"/>
        </w:rPr>
        <w:t xml:space="preserve"> forensics</w:t>
      </w:r>
    </w:p>
    <w:p w14:paraId="6C7FB9DA" w14:textId="77777777" w:rsidR="00CE1EEA" w:rsidRDefault="00CE1EEA" w:rsidP="00CE1EEA">
      <w:pPr>
        <w:pStyle w:val="ListParagraph"/>
        <w:numPr>
          <w:ilvl w:val="0"/>
          <w:numId w:val="1"/>
        </w:numPr>
        <w:jc w:val="both"/>
        <w:rPr>
          <w:lang w:val="en-GB"/>
        </w:rPr>
      </w:pPr>
      <w:r w:rsidRPr="003A39EA">
        <w:rPr>
          <w:lang w:val="en-GB"/>
        </w:rPr>
        <w:t>Cyber situational awareness</w:t>
      </w:r>
    </w:p>
    <w:p w14:paraId="7B09CBB7" w14:textId="77777777" w:rsidR="00CE1EEA" w:rsidRDefault="00CE1EEA" w:rsidP="00CE1EEA">
      <w:pPr>
        <w:pStyle w:val="ListParagraph"/>
        <w:numPr>
          <w:ilvl w:val="0"/>
          <w:numId w:val="1"/>
        </w:numPr>
        <w:jc w:val="both"/>
        <w:rPr>
          <w:lang w:val="en-GB"/>
        </w:rPr>
      </w:pPr>
      <w:r w:rsidRPr="0044787F">
        <w:rPr>
          <w:lang w:val="en-GB"/>
        </w:rPr>
        <w:t>Usable security and risk management</w:t>
      </w:r>
    </w:p>
    <w:p w14:paraId="41D91E7F" w14:textId="77777777" w:rsidR="00CE1EEA" w:rsidRDefault="00CE1EEA" w:rsidP="00CE1EEA">
      <w:pPr>
        <w:pStyle w:val="ListParagraph"/>
        <w:numPr>
          <w:ilvl w:val="0"/>
          <w:numId w:val="1"/>
        </w:numPr>
        <w:jc w:val="both"/>
        <w:rPr>
          <w:lang w:val="en-GB"/>
        </w:rPr>
      </w:pPr>
      <w:r w:rsidRPr="00B23588">
        <w:rPr>
          <w:lang w:val="en-GB"/>
        </w:rPr>
        <w:t xml:space="preserve">Applied Cryptography </w:t>
      </w:r>
    </w:p>
    <w:p w14:paraId="4173C115" w14:textId="77777777" w:rsidR="00CE1EEA" w:rsidRDefault="00CE1EEA" w:rsidP="00CE1EEA">
      <w:pPr>
        <w:pStyle w:val="ListParagraph"/>
        <w:numPr>
          <w:ilvl w:val="0"/>
          <w:numId w:val="1"/>
        </w:numPr>
        <w:jc w:val="both"/>
        <w:rPr>
          <w:lang w:val="en-GB"/>
        </w:rPr>
      </w:pPr>
      <w:r>
        <w:rPr>
          <w:lang w:val="en-GB"/>
        </w:rPr>
        <w:t>Business continuity and cybersecurity</w:t>
      </w:r>
    </w:p>
    <w:p w14:paraId="10C31F65" w14:textId="77777777" w:rsidR="00CE1EEA" w:rsidRDefault="00CE1EEA" w:rsidP="00CE1EEA">
      <w:pPr>
        <w:pStyle w:val="ListParagraph"/>
        <w:numPr>
          <w:ilvl w:val="0"/>
          <w:numId w:val="1"/>
        </w:numPr>
        <w:jc w:val="both"/>
        <w:rPr>
          <w:lang w:val="en-GB"/>
        </w:rPr>
      </w:pPr>
      <w:r w:rsidRPr="006A5B86">
        <w:rPr>
          <w:lang w:val="en-GB"/>
        </w:rPr>
        <w:t>Accountability, Transparency and Intervenability</w:t>
      </w:r>
    </w:p>
    <w:p w14:paraId="28981439" w14:textId="77777777" w:rsidR="00CE1EEA" w:rsidRDefault="00CE1EEA" w:rsidP="00CE1EEA">
      <w:pPr>
        <w:pStyle w:val="ListParagraph"/>
        <w:numPr>
          <w:ilvl w:val="0"/>
          <w:numId w:val="1"/>
        </w:numPr>
        <w:jc w:val="both"/>
        <w:rPr>
          <w:lang w:val="en-GB"/>
        </w:rPr>
      </w:pPr>
      <w:r w:rsidRPr="00A81450">
        <w:rPr>
          <w:lang w:val="en-GB"/>
        </w:rPr>
        <w:t>Multi-factor authentication schemes</w:t>
      </w:r>
    </w:p>
    <w:p w14:paraId="6D4CA0D3" w14:textId="77777777" w:rsidR="00CE1EEA" w:rsidRPr="00232D49" w:rsidRDefault="00CE1EEA" w:rsidP="00CE1EEA">
      <w:pPr>
        <w:jc w:val="both"/>
        <w:rPr>
          <w:lang w:val="en-GB"/>
        </w:rPr>
      </w:pPr>
      <w:r w:rsidRPr="00232D49">
        <w:rPr>
          <w:lang w:val="en-GB"/>
        </w:rPr>
        <w:t>*** SUBMISSION GUIDELINES ***</w:t>
      </w:r>
    </w:p>
    <w:p w14:paraId="2FC2C1DA" w14:textId="77777777" w:rsidR="00CE1EEA" w:rsidRPr="00232D49" w:rsidRDefault="00CE1EEA" w:rsidP="00CE1EEA">
      <w:pPr>
        <w:jc w:val="both"/>
        <w:rPr>
          <w:lang w:val="en-GB"/>
        </w:rPr>
      </w:pPr>
      <w:r w:rsidRPr="00232D49">
        <w:rPr>
          <w:lang w:val="en-GB"/>
        </w:rPr>
        <w:t xml:space="preserve">Authors are invited to electronically submit original papers not previously published nor submitted in parallel for publication to any other conference, workshop or journal. </w:t>
      </w:r>
    </w:p>
    <w:p w14:paraId="5D93A421" w14:textId="77777777" w:rsidR="00CE1EEA" w:rsidRPr="00232D49" w:rsidRDefault="00CE1EEA" w:rsidP="00CE1EEA">
      <w:pPr>
        <w:jc w:val="both"/>
        <w:rPr>
          <w:lang w:val="en-GB"/>
        </w:rPr>
      </w:pPr>
      <w:r w:rsidRPr="00232D49">
        <w:rPr>
          <w:lang w:val="en-GB"/>
        </w:rPr>
        <w:t>Papers should be limited to 12 pages (plus appendices not exceeding 3 pages).</w:t>
      </w:r>
    </w:p>
    <w:p w14:paraId="040C8153" w14:textId="0221D4E7" w:rsidR="00CE1EEA" w:rsidRDefault="00CE1EEA" w:rsidP="00CE1EEA">
      <w:pPr>
        <w:jc w:val="both"/>
        <w:rPr>
          <w:lang w:val="en-GB"/>
        </w:rPr>
      </w:pPr>
      <w:r w:rsidRPr="00232D49">
        <w:rPr>
          <w:lang w:val="en-GB"/>
        </w:rPr>
        <w:t xml:space="preserve">Formatting guidelines: </w:t>
      </w:r>
      <w:hyperlink r:id="rId10" w:history="1">
        <w:r w:rsidR="00D9475C" w:rsidRPr="00E11682">
          <w:rPr>
            <w:rStyle w:val="Hyperlink"/>
            <w:lang w:val="en-GB"/>
          </w:rPr>
          <w:t>https://www.springer.com/gp/computer-science/lncs/conference-proceedings-guidelines?countryChanged=true</w:t>
        </w:r>
      </w:hyperlink>
    </w:p>
    <w:p w14:paraId="6EC9FFE0" w14:textId="2E8F0068" w:rsidR="00CE1EEA" w:rsidRDefault="00CE1EEA" w:rsidP="00CE1EEA">
      <w:pPr>
        <w:jc w:val="both"/>
        <w:rPr>
          <w:lang w:val="en-GB"/>
        </w:rPr>
      </w:pPr>
      <w:r w:rsidRPr="00232D49">
        <w:rPr>
          <w:lang w:val="en-GB"/>
        </w:rPr>
        <w:t xml:space="preserve">Online Papers Submission: </w:t>
      </w:r>
      <w:hyperlink r:id="rId11" w:history="1">
        <w:r w:rsidR="00D9475C" w:rsidRPr="00E11682">
          <w:rPr>
            <w:rStyle w:val="Hyperlink"/>
            <w:lang w:val="en-GB"/>
          </w:rPr>
          <w:t>https://easychair.org/my/conference?conf=smartsp2022</w:t>
        </w:r>
      </w:hyperlink>
    </w:p>
    <w:p w14:paraId="566A3374" w14:textId="77777777" w:rsidR="00CE1EEA" w:rsidRPr="00232D49" w:rsidRDefault="00CE1EEA" w:rsidP="00CE1EEA">
      <w:pPr>
        <w:jc w:val="both"/>
        <w:rPr>
          <w:lang w:val="en-GB"/>
        </w:rPr>
      </w:pPr>
    </w:p>
    <w:p w14:paraId="4344C561" w14:textId="77777777" w:rsidR="00CE1EEA" w:rsidRPr="00232D49" w:rsidRDefault="00CE1EEA" w:rsidP="00CE1EEA">
      <w:pPr>
        <w:jc w:val="both"/>
        <w:rPr>
          <w:lang w:val="en-GB"/>
        </w:rPr>
      </w:pPr>
      <w:r w:rsidRPr="00232D49">
        <w:rPr>
          <w:lang w:val="en-GB"/>
        </w:rPr>
        <w:t>*** REVIEW PROCESS ***</w:t>
      </w:r>
    </w:p>
    <w:p w14:paraId="4054E4B8" w14:textId="77777777" w:rsidR="00CE1EEA" w:rsidRPr="00232D49" w:rsidRDefault="00CE1EEA" w:rsidP="00CE1EEA">
      <w:pPr>
        <w:jc w:val="both"/>
        <w:rPr>
          <w:lang w:val="en-GB"/>
        </w:rPr>
      </w:pPr>
      <w:r w:rsidRPr="00232D49">
        <w:rPr>
          <w:lang w:val="en-GB"/>
        </w:rPr>
        <w:t>Submitted papers will be carefully evaluated based on originality, significance, technical soundness, and clarity of exposition.</w:t>
      </w:r>
    </w:p>
    <w:p w14:paraId="13D72F74" w14:textId="77777777" w:rsidR="00CE1EEA" w:rsidRPr="00232D49" w:rsidRDefault="00CE1EEA" w:rsidP="00CE1EEA">
      <w:pPr>
        <w:jc w:val="both"/>
        <w:rPr>
          <w:lang w:val="en-GB"/>
        </w:rPr>
      </w:pPr>
    </w:p>
    <w:p w14:paraId="414428FE" w14:textId="67FC372D" w:rsidR="00CE1EEA" w:rsidRPr="00232D49" w:rsidRDefault="00CE1EEA" w:rsidP="00CE1EEA">
      <w:pPr>
        <w:jc w:val="both"/>
        <w:rPr>
          <w:lang w:val="en-GB"/>
        </w:rPr>
      </w:pPr>
      <w:r w:rsidRPr="6EC9B8C9">
        <w:rPr>
          <w:lang w:val="en-GB"/>
        </w:rPr>
        <w:t>*** PROGRAM COMMITTEE CHAIR</w:t>
      </w:r>
      <w:r w:rsidR="490CDECC" w:rsidRPr="6EC9B8C9">
        <w:rPr>
          <w:lang w:val="en-GB"/>
        </w:rPr>
        <w:t>S</w:t>
      </w:r>
      <w:r w:rsidRPr="6EC9B8C9">
        <w:rPr>
          <w:lang w:val="en-GB"/>
        </w:rPr>
        <w:t xml:space="preserve"> ***</w:t>
      </w:r>
    </w:p>
    <w:p w14:paraId="6EE5666C" w14:textId="77777777" w:rsidR="00CE1EEA" w:rsidRDefault="00CE1EEA" w:rsidP="00CE1EEA">
      <w:pPr>
        <w:jc w:val="both"/>
        <w:rPr>
          <w:lang w:val="en-GB"/>
        </w:rPr>
      </w:pPr>
      <w:r w:rsidRPr="6EC9B8C9">
        <w:rPr>
          <w:lang w:val="en-GB"/>
        </w:rPr>
        <w:t>-Nikolaos Pitropakis, Edinburgh Napier University, UK</w:t>
      </w:r>
    </w:p>
    <w:p w14:paraId="49D91547" w14:textId="67C399BD" w:rsidR="32585EFE" w:rsidRDefault="32585EFE" w:rsidP="6EC9B8C9">
      <w:pPr>
        <w:jc w:val="both"/>
        <w:rPr>
          <w:lang w:val="en-GB"/>
        </w:rPr>
      </w:pPr>
      <w:r w:rsidRPr="6EC9B8C9">
        <w:rPr>
          <w:lang w:val="en-GB"/>
        </w:rPr>
        <w:t xml:space="preserve">-Sokratis Katsikas, </w:t>
      </w:r>
      <w:r w:rsidR="00251B01" w:rsidRPr="00251B01">
        <w:rPr>
          <w:lang w:val="en-GB"/>
        </w:rPr>
        <w:t>Norwegian University of Science and Technology, Norway</w:t>
      </w:r>
    </w:p>
    <w:p w14:paraId="71972861" w14:textId="2A37800A" w:rsidR="00CE1EEA" w:rsidRPr="00232D49" w:rsidRDefault="00CE1EEA" w:rsidP="00CE1EEA">
      <w:pPr>
        <w:jc w:val="both"/>
        <w:rPr>
          <w:lang w:val="en-GB"/>
        </w:rPr>
      </w:pPr>
      <w:r w:rsidRPr="00232D49">
        <w:rPr>
          <w:lang w:val="en-GB"/>
        </w:rPr>
        <w:t>*** P</w:t>
      </w:r>
      <w:r>
        <w:rPr>
          <w:lang w:val="en-GB"/>
        </w:rPr>
        <w:t>UBLICITY CHAIR</w:t>
      </w:r>
      <w:r w:rsidR="007F6294">
        <w:rPr>
          <w:lang w:val="en-GB"/>
        </w:rPr>
        <w:t>S</w:t>
      </w:r>
      <w:r w:rsidRPr="00232D49">
        <w:rPr>
          <w:lang w:val="en-GB"/>
        </w:rPr>
        <w:t xml:space="preserve"> ***</w:t>
      </w:r>
    </w:p>
    <w:p w14:paraId="4EF507D9" w14:textId="77777777" w:rsidR="00CE1EEA" w:rsidRDefault="00CE1EEA" w:rsidP="00CE1EEA">
      <w:pPr>
        <w:jc w:val="both"/>
        <w:rPr>
          <w:lang w:val="en-GB"/>
        </w:rPr>
      </w:pPr>
      <w:r>
        <w:rPr>
          <w:lang w:val="en-GB"/>
        </w:rPr>
        <w:t>-Basil Manoussos, Edinburgh Napier University, UK</w:t>
      </w:r>
    </w:p>
    <w:p w14:paraId="26EC7124" w14:textId="0EAC752E" w:rsidR="00CF0DB0" w:rsidRDefault="009D74A3" w:rsidP="00CE1EEA">
      <w:pPr>
        <w:jc w:val="both"/>
        <w:rPr>
          <w:lang w:val="en-GB"/>
        </w:rPr>
      </w:pPr>
      <w:r>
        <w:rPr>
          <w:lang w:val="en-GB"/>
        </w:rPr>
        <w:t>-</w:t>
      </w:r>
      <w:r w:rsidR="007F6294" w:rsidRPr="007F6294">
        <w:rPr>
          <w:lang w:val="en-GB"/>
        </w:rPr>
        <w:t>Pankaj Pandey</w:t>
      </w:r>
      <w:r w:rsidR="007F6294">
        <w:rPr>
          <w:lang w:val="en-GB"/>
        </w:rPr>
        <w:t xml:space="preserve">, </w:t>
      </w:r>
      <w:r w:rsidR="007F6294" w:rsidRPr="007F6294">
        <w:rPr>
          <w:lang w:val="en-GB"/>
        </w:rPr>
        <w:t>Norwegian University of Science and Technology, Norway</w:t>
      </w:r>
    </w:p>
    <w:p w14:paraId="0BAA44C3" w14:textId="62F8DA50" w:rsidR="00606572" w:rsidRDefault="00606572" w:rsidP="00CE1EEA">
      <w:pPr>
        <w:jc w:val="both"/>
        <w:rPr>
          <w:lang w:val="en-GB"/>
        </w:rPr>
      </w:pPr>
      <w:r>
        <w:rPr>
          <w:lang w:val="en-GB"/>
        </w:rPr>
        <w:t>-</w:t>
      </w:r>
      <w:r w:rsidRPr="00606572">
        <w:rPr>
          <w:lang w:val="en-GB"/>
        </w:rPr>
        <w:t>Alexios Mylonas, University of Hertfordshire, UK</w:t>
      </w:r>
    </w:p>
    <w:p w14:paraId="4AD82ABE" w14:textId="77777777" w:rsidR="00CE1EEA" w:rsidRDefault="00CE1EEA" w:rsidP="00CE1EEA">
      <w:pPr>
        <w:jc w:val="both"/>
        <w:rPr>
          <w:lang w:val="en-GB"/>
        </w:rPr>
      </w:pPr>
      <w:r w:rsidRPr="00232D49">
        <w:rPr>
          <w:lang w:val="en-GB"/>
        </w:rPr>
        <w:lastRenderedPageBreak/>
        <w:t>​​​​​​​*​​** Program Committee Members ***</w:t>
      </w:r>
    </w:p>
    <w:p w14:paraId="22529CF1" w14:textId="77777777" w:rsidR="00AD11BE" w:rsidRDefault="00AD11BE" w:rsidP="00AD11BE">
      <w:pPr>
        <w:pStyle w:val="ListParagraph"/>
        <w:numPr>
          <w:ilvl w:val="0"/>
          <w:numId w:val="2"/>
        </w:numPr>
        <w:jc w:val="both"/>
        <w:rPr>
          <w:lang w:val="en-GB"/>
        </w:rPr>
      </w:pPr>
      <w:r>
        <w:rPr>
          <w:lang w:val="en-GB"/>
        </w:rPr>
        <w:t>Jawad Ahmad, Edinburgh Napier University, UK</w:t>
      </w:r>
    </w:p>
    <w:p w14:paraId="6973DB81" w14:textId="77777777" w:rsidR="005A2D60" w:rsidRDefault="005A2D60" w:rsidP="005A2D60">
      <w:pPr>
        <w:pStyle w:val="ListParagraph"/>
        <w:numPr>
          <w:ilvl w:val="0"/>
          <w:numId w:val="2"/>
        </w:numPr>
        <w:jc w:val="both"/>
        <w:rPr>
          <w:lang w:val="en-GB"/>
        </w:rPr>
      </w:pPr>
      <w:r w:rsidRPr="00EC7923">
        <w:rPr>
          <w:lang w:val="en-GB"/>
        </w:rPr>
        <w:t>Haider</w:t>
      </w:r>
      <w:r>
        <w:rPr>
          <w:lang w:val="en-GB"/>
        </w:rPr>
        <w:t xml:space="preserve"> </w:t>
      </w:r>
      <w:r w:rsidRPr="00EC7923">
        <w:rPr>
          <w:lang w:val="en-GB"/>
        </w:rPr>
        <w:t>Al-Khateeb</w:t>
      </w:r>
      <w:r>
        <w:rPr>
          <w:lang w:val="en-GB"/>
        </w:rPr>
        <w:t xml:space="preserve">, </w:t>
      </w:r>
      <w:r w:rsidRPr="00EC7923">
        <w:rPr>
          <w:lang w:val="en-GB"/>
        </w:rPr>
        <w:t>University of Wolverhampton</w:t>
      </w:r>
      <w:r>
        <w:rPr>
          <w:lang w:val="en-GB"/>
        </w:rPr>
        <w:t>, UK</w:t>
      </w:r>
    </w:p>
    <w:p w14:paraId="3EF45FBB" w14:textId="77777777" w:rsidR="00CF0E6C" w:rsidRDefault="00CF0E6C" w:rsidP="00CF0E6C">
      <w:pPr>
        <w:pStyle w:val="ListParagraph"/>
        <w:numPr>
          <w:ilvl w:val="0"/>
          <w:numId w:val="2"/>
        </w:numPr>
        <w:jc w:val="both"/>
        <w:rPr>
          <w:lang w:val="en-GB"/>
        </w:rPr>
      </w:pPr>
      <w:r w:rsidRPr="00781E28">
        <w:rPr>
          <w:lang w:val="en-GB"/>
        </w:rPr>
        <w:t>Panagiotis</w:t>
      </w:r>
      <w:r>
        <w:rPr>
          <w:lang w:val="en-GB"/>
        </w:rPr>
        <w:t xml:space="preserve"> </w:t>
      </w:r>
      <w:r w:rsidRPr="00781E28">
        <w:rPr>
          <w:lang w:val="en-GB"/>
        </w:rPr>
        <w:t>Andriotis</w:t>
      </w:r>
      <w:r>
        <w:rPr>
          <w:lang w:val="en-GB"/>
        </w:rPr>
        <w:t xml:space="preserve">, </w:t>
      </w:r>
      <w:r w:rsidRPr="006D2CB1">
        <w:rPr>
          <w:lang w:val="en-GB"/>
        </w:rPr>
        <w:t>University of the West of England</w:t>
      </w:r>
      <w:r>
        <w:rPr>
          <w:lang w:val="en-GB"/>
        </w:rPr>
        <w:t>, UK</w:t>
      </w:r>
    </w:p>
    <w:p w14:paraId="759420B0" w14:textId="20C00E70" w:rsidR="00536FFC" w:rsidRDefault="00EF0D36" w:rsidP="001203E1">
      <w:pPr>
        <w:pStyle w:val="ListParagraph"/>
        <w:numPr>
          <w:ilvl w:val="0"/>
          <w:numId w:val="2"/>
        </w:numPr>
        <w:jc w:val="both"/>
        <w:rPr>
          <w:lang w:val="en-GB"/>
        </w:rPr>
      </w:pPr>
      <w:r>
        <w:rPr>
          <w:lang w:val="en-GB"/>
        </w:rPr>
        <w:t>William J Buchanan, Edinburgh Napier University, UK</w:t>
      </w:r>
    </w:p>
    <w:p w14:paraId="35D97FCC" w14:textId="77777777" w:rsidR="000B084A" w:rsidRDefault="000B084A" w:rsidP="000B084A">
      <w:pPr>
        <w:pStyle w:val="ListParagraph"/>
        <w:numPr>
          <w:ilvl w:val="0"/>
          <w:numId w:val="2"/>
        </w:numPr>
        <w:jc w:val="both"/>
        <w:rPr>
          <w:lang w:val="en-GB"/>
        </w:rPr>
      </w:pPr>
      <w:r w:rsidRPr="0035562C">
        <w:rPr>
          <w:lang w:val="en-GB"/>
        </w:rPr>
        <w:t>Stefano</w:t>
      </w:r>
      <w:r w:rsidRPr="0035562C">
        <w:rPr>
          <w:lang w:val="en-GB"/>
        </w:rPr>
        <w:tab/>
        <w:t>Bonacina</w:t>
      </w:r>
      <w:r>
        <w:rPr>
          <w:lang w:val="en-GB"/>
        </w:rPr>
        <w:t xml:space="preserve">, </w:t>
      </w:r>
      <w:r w:rsidRPr="0035562C">
        <w:rPr>
          <w:lang w:val="en-GB"/>
        </w:rPr>
        <w:t>Karolinska Institutet</w:t>
      </w:r>
      <w:r>
        <w:rPr>
          <w:lang w:val="en-GB"/>
        </w:rPr>
        <w:t>, SE</w:t>
      </w:r>
    </w:p>
    <w:p w14:paraId="47A3C1DB" w14:textId="77777777" w:rsidR="00353D85" w:rsidRDefault="00353D85" w:rsidP="00353D85">
      <w:pPr>
        <w:pStyle w:val="ListParagraph"/>
        <w:numPr>
          <w:ilvl w:val="0"/>
          <w:numId w:val="2"/>
        </w:numPr>
        <w:jc w:val="both"/>
        <w:rPr>
          <w:lang w:val="en-GB"/>
        </w:rPr>
      </w:pPr>
      <w:r w:rsidRPr="00EC6088">
        <w:rPr>
          <w:lang w:val="en-GB"/>
        </w:rPr>
        <w:t>Krishna</w:t>
      </w:r>
      <w:r w:rsidRPr="00EC6088">
        <w:rPr>
          <w:lang w:val="en-GB"/>
        </w:rPr>
        <w:tab/>
        <w:t>Chandramouli</w:t>
      </w:r>
      <w:r>
        <w:rPr>
          <w:lang w:val="en-GB"/>
        </w:rPr>
        <w:t xml:space="preserve">, </w:t>
      </w:r>
      <w:r w:rsidRPr="0035562C">
        <w:rPr>
          <w:lang w:val="en-GB"/>
        </w:rPr>
        <w:t>Karolinska Institutet</w:t>
      </w:r>
      <w:r>
        <w:rPr>
          <w:lang w:val="en-GB"/>
        </w:rPr>
        <w:t>, SE</w:t>
      </w:r>
    </w:p>
    <w:p w14:paraId="376AFE1A" w14:textId="77777777" w:rsidR="00DB1147" w:rsidRDefault="00DB1147" w:rsidP="00DB1147">
      <w:pPr>
        <w:pStyle w:val="ListParagraph"/>
        <w:numPr>
          <w:ilvl w:val="0"/>
          <w:numId w:val="2"/>
        </w:numPr>
        <w:jc w:val="both"/>
        <w:rPr>
          <w:lang w:val="en-GB"/>
        </w:rPr>
      </w:pPr>
      <w:r>
        <w:rPr>
          <w:lang w:val="en-GB"/>
        </w:rPr>
        <w:t>Christos Chrysoulas, Edinburgh Napier University, UK</w:t>
      </w:r>
    </w:p>
    <w:p w14:paraId="1CE410B2" w14:textId="77777777" w:rsidR="00AE2419" w:rsidRDefault="00AE2419" w:rsidP="00AE2419">
      <w:pPr>
        <w:pStyle w:val="ListParagraph"/>
        <w:numPr>
          <w:ilvl w:val="0"/>
          <w:numId w:val="2"/>
        </w:numPr>
        <w:jc w:val="both"/>
        <w:rPr>
          <w:lang w:val="en-GB"/>
        </w:rPr>
      </w:pPr>
      <w:r w:rsidRPr="007F6B46">
        <w:rPr>
          <w:lang w:val="en-GB"/>
        </w:rPr>
        <w:t>Sara Foresti, DI - Universita` degli Studi di Milano, I</w:t>
      </w:r>
      <w:r>
        <w:rPr>
          <w:lang w:val="en-GB"/>
        </w:rPr>
        <w:t>T</w:t>
      </w:r>
    </w:p>
    <w:p w14:paraId="74264CC9" w14:textId="77777777" w:rsidR="009B6AE3" w:rsidRDefault="009B6AE3" w:rsidP="009B6AE3">
      <w:pPr>
        <w:pStyle w:val="ListParagraph"/>
        <w:numPr>
          <w:ilvl w:val="0"/>
          <w:numId w:val="2"/>
        </w:numPr>
        <w:jc w:val="both"/>
        <w:rPr>
          <w:lang w:val="en-GB"/>
        </w:rPr>
      </w:pPr>
      <w:r w:rsidRPr="007F6B46">
        <w:rPr>
          <w:lang w:val="en-GB"/>
        </w:rPr>
        <w:t>Steven Furnell, University of Nottingham, UK</w:t>
      </w:r>
    </w:p>
    <w:p w14:paraId="180B0521" w14:textId="77777777" w:rsidR="001249A3" w:rsidRDefault="001249A3" w:rsidP="001249A3">
      <w:pPr>
        <w:pStyle w:val="ListParagraph"/>
        <w:numPr>
          <w:ilvl w:val="0"/>
          <w:numId w:val="2"/>
        </w:numPr>
        <w:jc w:val="both"/>
        <w:rPr>
          <w:lang w:val="en-GB"/>
        </w:rPr>
      </w:pPr>
      <w:r w:rsidRPr="00245CB6">
        <w:rPr>
          <w:lang w:val="en-GB"/>
        </w:rPr>
        <w:t>Dimitri</w:t>
      </w:r>
      <w:r>
        <w:rPr>
          <w:lang w:val="en-GB"/>
        </w:rPr>
        <w:t xml:space="preserve">os </w:t>
      </w:r>
      <w:r w:rsidRPr="00245CB6">
        <w:rPr>
          <w:lang w:val="en-GB"/>
        </w:rPr>
        <w:t>Geneiatakis</w:t>
      </w:r>
      <w:r>
        <w:rPr>
          <w:lang w:val="en-GB"/>
        </w:rPr>
        <w:t xml:space="preserve">, </w:t>
      </w:r>
      <w:r w:rsidRPr="00A975ED">
        <w:rPr>
          <w:lang w:val="en-GB"/>
        </w:rPr>
        <w:t>University of the Aegean, G</w:t>
      </w:r>
      <w:r>
        <w:rPr>
          <w:lang w:val="en-GB"/>
        </w:rPr>
        <w:t>R</w:t>
      </w:r>
    </w:p>
    <w:p w14:paraId="5754A60D" w14:textId="46FA116A" w:rsidR="00BB7D26" w:rsidRDefault="00BB7D26" w:rsidP="00BB7D26">
      <w:pPr>
        <w:pStyle w:val="ListParagraph"/>
        <w:numPr>
          <w:ilvl w:val="0"/>
          <w:numId w:val="2"/>
        </w:numPr>
        <w:jc w:val="both"/>
        <w:rPr>
          <w:lang w:val="en-GB"/>
        </w:rPr>
      </w:pPr>
      <w:r w:rsidRPr="007242DF">
        <w:rPr>
          <w:lang w:val="en-GB"/>
        </w:rPr>
        <w:t>Dimitris Gritzalis, Athens University of Economics &amp; Business, G</w:t>
      </w:r>
      <w:r w:rsidR="006C2892">
        <w:rPr>
          <w:lang w:val="en-GB"/>
        </w:rPr>
        <w:t>R</w:t>
      </w:r>
    </w:p>
    <w:p w14:paraId="76B86696" w14:textId="231C3142" w:rsidR="0061735F" w:rsidRDefault="0061735F" w:rsidP="0061735F">
      <w:pPr>
        <w:pStyle w:val="ListParagraph"/>
        <w:numPr>
          <w:ilvl w:val="0"/>
          <w:numId w:val="2"/>
        </w:numPr>
        <w:jc w:val="both"/>
        <w:rPr>
          <w:lang w:val="en-GB"/>
        </w:rPr>
      </w:pPr>
      <w:r w:rsidRPr="006F4F3E">
        <w:rPr>
          <w:lang w:val="en-GB"/>
        </w:rPr>
        <w:t>Stefanos Gritzalis, University of Piraeus, G</w:t>
      </w:r>
      <w:r w:rsidR="006C2892">
        <w:rPr>
          <w:lang w:val="en-GB"/>
        </w:rPr>
        <w:t>R</w:t>
      </w:r>
    </w:p>
    <w:p w14:paraId="40C3995B" w14:textId="77777777" w:rsidR="009F461D" w:rsidRDefault="009F461D" w:rsidP="009F461D">
      <w:pPr>
        <w:pStyle w:val="ListParagraph"/>
        <w:numPr>
          <w:ilvl w:val="0"/>
          <w:numId w:val="2"/>
        </w:numPr>
        <w:jc w:val="both"/>
        <w:rPr>
          <w:lang w:val="en-GB"/>
        </w:rPr>
      </w:pPr>
      <w:r w:rsidRPr="00E2014E">
        <w:rPr>
          <w:lang w:val="en-GB"/>
        </w:rPr>
        <w:t>Vitor</w:t>
      </w:r>
      <w:r>
        <w:rPr>
          <w:lang w:val="en-GB"/>
        </w:rPr>
        <w:t xml:space="preserve"> </w:t>
      </w:r>
      <w:r w:rsidRPr="00E2014E">
        <w:rPr>
          <w:lang w:val="en-GB"/>
        </w:rPr>
        <w:t>Jesus</w:t>
      </w:r>
      <w:r>
        <w:rPr>
          <w:lang w:val="en-GB"/>
        </w:rPr>
        <w:t xml:space="preserve">, </w:t>
      </w:r>
      <w:r w:rsidRPr="00F64EE5">
        <w:rPr>
          <w:lang w:val="en-GB"/>
        </w:rPr>
        <w:t>Aston University</w:t>
      </w:r>
      <w:r>
        <w:rPr>
          <w:lang w:val="en-GB"/>
        </w:rPr>
        <w:t>, UK</w:t>
      </w:r>
    </w:p>
    <w:p w14:paraId="509EB333" w14:textId="77777777" w:rsidR="00520313" w:rsidRDefault="00520313" w:rsidP="00520313">
      <w:pPr>
        <w:pStyle w:val="ListParagraph"/>
        <w:numPr>
          <w:ilvl w:val="0"/>
          <w:numId w:val="2"/>
        </w:numPr>
        <w:jc w:val="both"/>
        <w:rPr>
          <w:lang w:val="en-GB"/>
        </w:rPr>
      </w:pPr>
      <w:r w:rsidRPr="007242DF">
        <w:rPr>
          <w:lang w:val="en-GB"/>
        </w:rPr>
        <w:t>Christos Kalloniatis, University of the Aegean, G</w:t>
      </w:r>
      <w:r>
        <w:rPr>
          <w:lang w:val="en-GB"/>
        </w:rPr>
        <w:t>R</w:t>
      </w:r>
    </w:p>
    <w:p w14:paraId="38E3D2E5" w14:textId="77777777" w:rsidR="00EE52C9" w:rsidRDefault="00EE52C9" w:rsidP="00EE52C9">
      <w:pPr>
        <w:pStyle w:val="ListParagraph"/>
        <w:numPr>
          <w:ilvl w:val="0"/>
          <w:numId w:val="2"/>
        </w:numPr>
        <w:jc w:val="both"/>
        <w:rPr>
          <w:lang w:val="en-GB"/>
        </w:rPr>
      </w:pPr>
      <w:r w:rsidRPr="002E34AE">
        <w:rPr>
          <w:lang w:val="en-GB"/>
        </w:rPr>
        <w:t>Georgios</w:t>
      </w:r>
      <w:r>
        <w:rPr>
          <w:lang w:val="en-GB"/>
        </w:rPr>
        <w:t xml:space="preserve"> </w:t>
      </w:r>
      <w:r w:rsidRPr="002E34AE">
        <w:rPr>
          <w:lang w:val="en-GB"/>
        </w:rPr>
        <w:t>Kambourakis</w:t>
      </w:r>
      <w:r>
        <w:rPr>
          <w:lang w:val="en-GB"/>
        </w:rPr>
        <w:t>,</w:t>
      </w:r>
      <w:r w:rsidRPr="002E34AE">
        <w:rPr>
          <w:lang w:val="en-GB"/>
        </w:rPr>
        <w:t xml:space="preserve"> </w:t>
      </w:r>
      <w:r w:rsidRPr="00A975ED">
        <w:rPr>
          <w:lang w:val="en-GB"/>
        </w:rPr>
        <w:t>University of the Aegean, G</w:t>
      </w:r>
      <w:r>
        <w:rPr>
          <w:lang w:val="en-GB"/>
        </w:rPr>
        <w:t>R</w:t>
      </w:r>
    </w:p>
    <w:p w14:paraId="57AECCD7" w14:textId="280E4A77" w:rsidR="00485E69" w:rsidRDefault="00485E69" w:rsidP="00485E69">
      <w:pPr>
        <w:pStyle w:val="ListParagraph"/>
        <w:numPr>
          <w:ilvl w:val="0"/>
          <w:numId w:val="2"/>
        </w:numPr>
        <w:jc w:val="both"/>
        <w:rPr>
          <w:lang w:val="en-GB"/>
        </w:rPr>
      </w:pPr>
      <w:r w:rsidRPr="001B0D1F">
        <w:rPr>
          <w:lang w:val="en-GB"/>
        </w:rPr>
        <w:t>Vasilios Katos, Bournemouth University, UK</w:t>
      </w:r>
    </w:p>
    <w:p w14:paraId="05907C57" w14:textId="270F7146" w:rsidR="00D0338F" w:rsidRDefault="00D0338F" w:rsidP="00D0338F">
      <w:pPr>
        <w:pStyle w:val="ListParagraph"/>
        <w:numPr>
          <w:ilvl w:val="0"/>
          <w:numId w:val="2"/>
        </w:numPr>
        <w:jc w:val="both"/>
        <w:rPr>
          <w:lang w:val="en-GB"/>
        </w:rPr>
      </w:pPr>
      <w:r w:rsidRPr="008E5360">
        <w:rPr>
          <w:lang w:val="en-GB"/>
        </w:rPr>
        <w:t>Spyros Kokolakis, University of the Aegean, G</w:t>
      </w:r>
      <w:r w:rsidR="006C2892">
        <w:rPr>
          <w:lang w:val="en-GB"/>
        </w:rPr>
        <w:t>R</w:t>
      </w:r>
    </w:p>
    <w:p w14:paraId="60ED7C56" w14:textId="5D7DEA4E" w:rsidR="008E25F3" w:rsidRDefault="008E25F3" w:rsidP="008E25F3">
      <w:pPr>
        <w:pStyle w:val="ListParagraph"/>
        <w:numPr>
          <w:ilvl w:val="0"/>
          <w:numId w:val="2"/>
        </w:numPr>
        <w:jc w:val="both"/>
        <w:rPr>
          <w:lang w:val="en-GB"/>
        </w:rPr>
      </w:pPr>
      <w:r w:rsidRPr="003A32AB">
        <w:rPr>
          <w:lang w:val="en-GB"/>
        </w:rPr>
        <w:t>Costas Lambrinoudakis, University of Piraeus, G</w:t>
      </w:r>
      <w:r w:rsidR="006C2892">
        <w:rPr>
          <w:lang w:val="en-GB"/>
        </w:rPr>
        <w:t>R</w:t>
      </w:r>
    </w:p>
    <w:p w14:paraId="3848EF2C" w14:textId="77777777" w:rsidR="007F285C" w:rsidRDefault="007F285C" w:rsidP="007F285C">
      <w:pPr>
        <w:pStyle w:val="ListParagraph"/>
        <w:numPr>
          <w:ilvl w:val="0"/>
          <w:numId w:val="2"/>
        </w:numPr>
        <w:jc w:val="both"/>
        <w:rPr>
          <w:lang w:val="en-GB"/>
        </w:rPr>
      </w:pPr>
      <w:r w:rsidRPr="000F22E6">
        <w:rPr>
          <w:lang w:val="en-GB"/>
        </w:rPr>
        <w:t>Javier Lopez, University of Málaga, Spain</w:t>
      </w:r>
    </w:p>
    <w:p w14:paraId="5E880ACF" w14:textId="77777777" w:rsidR="007101D8" w:rsidRDefault="007101D8" w:rsidP="007101D8">
      <w:pPr>
        <w:pStyle w:val="ListParagraph"/>
        <w:numPr>
          <w:ilvl w:val="0"/>
          <w:numId w:val="2"/>
        </w:numPr>
        <w:jc w:val="both"/>
        <w:rPr>
          <w:lang w:val="en-GB"/>
        </w:rPr>
      </w:pPr>
      <w:r>
        <w:rPr>
          <w:lang w:val="en-GB"/>
        </w:rPr>
        <w:t>George Loukas, University of Greenwich, UK</w:t>
      </w:r>
    </w:p>
    <w:p w14:paraId="67100F31" w14:textId="77777777" w:rsidR="00E81063" w:rsidRDefault="00E81063" w:rsidP="00E81063">
      <w:pPr>
        <w:pStyle w:val="ListParagraph"/>
        <w:numPr>
          <w:ilvl w:val="0"/>
          <w:numId w:val="2"/>
        </w:numPr>
        <w:jc w:val="both"/>
        <w:rPr>
          <w:lang w:val="en-GB"/>
        </w:rPr>
      </w:pPr>
      <w:r>
        <w:rPr>
          <w:lang w:val="en-GB"/>
        </w:rPr>
        <w:t xml:space="preserve">Evangelos Markakis, </w:t>
      </w:r>
      <w:r w:rsidRPr="003F2E18">
        <w:rPr>
          <w:lang w:val="en-GB"/>
        </w:rPr>
        <w:t>Hellenic Mediterranean University</w:t>
      </w:r>
      <w:r>
        <w:rPr>
          <w:lang w:val="en-GB"/>
        </w:rPr>
        <w:t>, GR</w:t>
      </w:r>
    </w:p>
    <w:p w14:paraId="6AB15CDA" w14:textId="77777777" w:rsidR="0081487F" w:rsidRDefault="0081487F" w:rsidP="0081487F">
      <w:pPr>
        <w:pStyle w:val="ListParagraph"/>
        <w:numPr>
          <w:ilvl w:val="0"/>
          <w:numId w:val="2"/>
        </w:numPr>
        <w:jc w:val="both"/>
        <w:rPr>
          <w:lang w:val="en-GB"/>
        </w:rPr>
      </w:pPr>
      <w:r>
        <w:rPr>
          <w:lang w:val="en-GB"/>
        </w:rPr>
        <w:t>Sean McKeown, Edinburgh Napier University, UK</w:t>
      </w:r>
    </w:p>
    <w:p w14:paraId="4D92313D" w14:textId="77777777" w:rsidR="00A80DBB" w:rsidRDefault="00A80DBB" w:rsidP="00A80DBB">
      <w:pPr>
        <w:pStyle w:val="ListParagraph"/>
        <w:numPr>
          <w:ilvl w:val="0"/>
          <w:numId w:val="2"/>
        </w:numPr>
        <w:jc w:val="both"/>
        <w:rPr>
          <w:lang w:val="en-GB"/>
        </w:rPr>
      </w:pPr>
      <w:r w:rsidRPr="6A5C5409">
        <w:rPr>
          <w:lang w:val="en-GB"/>
        </w:rPr>
        <w:t>Haris Mouratidis, University of Essex, UK</w:t>
      </w:r>
    </w:p>
    <w:p w14:paraId="32E2C2F4" w14:textId="77777777" w:rsidR="00807D11" w:rsidRDefault="00807D11" w:rsidP="00807D11">
      <w:pPr>
        <w:pStyle w:val="ListParagraph"/>
        <w:numPr>
          <w:ilvl w:val="0"/>
          <w:numId w:val="2"/>
        </w:numPr>
        <w:jc w:val="both"/>
        <w:rPr>
          <w:lang w:val="en-GB"/>
        </w:rPr>
      </w:pPr>
      <w:r w:rsidRPr="00EC7923">
        <w:rPr>
          <w:lang w:val="en-GB"/>
        </w:rPr>
        <w:t>Francisco Javier</w:t>
      </w:r>
      <w:r w:rsidRPr="00EC7923">
        <w:rPr>
          <w:lang w:val="en-GB"/>
        </w:rPr>
        <w:tab/>
        <w:t>Aparicio Navarro</w:t>
      </w:r>
      <w:r>
        <w:rPr>
          <w:lang w:val="en-GB"/>
        </w:rPr>
        <w:t xml:space="preserve">, </w:t>
      </w:r>
      <w:r w:rsidRPr="00135BD3">
        <w:rPr>
          <w:lang w:val="en-GB"/>
        </w:rPr>
        <w:t>De Montfort University</w:t>
      </w:r>
      <w:r>
        <w:rPr>
          <w:lang w:val="en-GB"/>
        </w:rPr>
        <w:t>, UK</w:t>
      </w:r>
    </w:p>
    <w:p w14:paraId="42D81883" w14:textId="08BCC134" w:rsidR="00C645DF" w:rsidRDefault="00C645DF" w:rsidP="00C645DF">
      <w:pPr>
        <w:pStyle w:val="ListParagraph"/>
        <w:numPr>
          <w:ilvl w:val="0"/>
          <w:numId w:val="2"/>
        </w:numPr>
        <w:jc w:val="both"/>
        <w:rPr>
          <w:lang w:val="en-GB"/>
        </w:rPr>
      </w:pPr>
      <w:r>
        <w:rPr>
          <w:lang w:val="en-GB"/>
        </w:rPr>
        <w:t xml:space="preserve">Sokratis Nifakos, </w:t>
      </w:r>
      <w:r w:rsidRPr="003F2E18">
        <w:rPr>
          <w:lang w:val="en-GB"/>
        </w:rPr>
        <w:t>Karolinska Institute</w:t>
      </w:r>
      <w:r>
        <w:rPr>
          <w:lang w:val="en-GB"/>
        </w:rPr>
        <w:t>, SE</w:t>
      </w:r>
    </w:p>
    <w:p w14:paraId="141A32BD" w14:textId="77777777" w:rsidR="00113622" w:rsidRDefault="00113622" w:rsidP="00113622">
      <w:pPr>
        <w:pStyle w:val="ListParagraph"/>
        <w:numPr>
          <w:ilvl w:val="0"/>
          <w:numId w:val="2"/>
        </w:numPr>
        <w:jc w:val="both"/>
        <w:rPr>
          <w:lang w:val="en-GB"/>
        </w:rPr>
      </w:pPr>
      <w:r w:rsidRPr="00012111">
        <w:rPr>
          <w:lang w:val="en-GB"/>
        </w:rPr>
        <w:t>Emmanouil</w:t>
      </w:r>
      <w:r>
        <w:rPr>
          <w:lang w:val="en-GB"/>
        </w:rPr>
        <w:t xml:space="preserve"> </w:t>
      </w:r>
      <w:r w:rsidRPr="00012111">
        <w:rPr>
          <w:lang w:val="en-GB"/>
        </w:rPr>
        <w:t>Panaousis</w:t>
      </w:r>
      <w:r>
        <w:rPr>
          <w:lang w:val="en-GB"/>
        </w:rPr>
        <w:t>, University of Greenwich, UK</w:t>
      </w:r>
    </w:p>
    <w:p w14:paraId="03DEC53D" w14:textId="77777777" w:rsidR="00113622" w:rsidRDefault="00113622" w:rsidP="00113622">
      <w:pPr>
        <w:pStyle w:val="ListParagraph"/>
        <w:numPr>
          <w:ilvl w:val="0"/>
          <w:numId w:val="2"/>
        </w:numPr>
        <w:jc w:val="both"/>
        <w:rPr>
          <w:lang w:val="en-GB"/>
        </w:rPr>
      </w:pPr>
      <w:r w:rsidRPr="00BB62E2">
        <w:rPr>
          <w:lang w:val="en-GB"/>
        </w:rPr>
        <w:t>Günther Pernul, Universität Regensburg, G</w:t>
      </w:r>
      <w:r>
        <w:rPr>
          <w:lang w:val="en-GB"/>
        </w:rPr>
        <w:t>E</w:t>
      </w:r>
    </w:p>
    <w:p w14:paraId="2DE66A27" w14:textId="77777777" w:rsidR="002F14B9" w:rsidRDefault="002F14B9" w:rsidP="002F14B9">
      <w:pPr>
        <w:pStyle w:val="ListParagraph"/>
        <w:numPr>
          <w:ilvl w:val="0"/>
          <w:numId w:val="2"/>
        </w:numPr>
        <w:jc w:val="both"/>
        <w:rPr>
          <w:lang w:val="en-GB"/>
        </w:rPr>
      </w:pPr>
      <w:r w:rsidRPr="00897B88">
        <w:rPr>
          <w:lang w:val="en-GB"/>
        </w:rPr>
        <w:t>Panagiotis Rizomiliotis, Harokopio University of Athens, G</w:t>
      </w:r>
      <w:r>
        <w:rPr>
          <w:lang w:val="en-GB"/>
        </w:rPr>
        <w:t>R</w:t>
      </w:r>
    </w:p>
    <w:p w14:paraId="5331A13A" w14:textId="77777777" w:rsidR="00BD4337" w:rsidRDefault="00BD4337" w:rsidP="00BD4337">
      <w:pPr>
        <w:pStyle w:val="ListParagraph"/>
        <w:numPr>
          <w:ilvl w:val="0"/>
          <w:numId w:val="2"/>
        </w:numPr>
        <w:jc w:val="both"/>
        <w:rPr>
          <w:lang w:val="en-GB"/>
        </w:rPr>
      </w:pPr>
      <w:r w:rsidRPr="00C57F26">
        <w:rPr>
          <w:lang w:val="en-GB"/>
        </w:rPr>
        <w:t>Pierangela Samarati, Universita' degli Studi di Milano, I</w:t>
      </w:r>
      <w:r>
        <w:rPr>
          <w:lang w:val="en-GB"/>
        </w:rPr>
        <w:t>T</w:t>
      </w:r>
    </w:p>
    <w:p w14:paraId="5D4792A1" w14:textId="77777777" w:rsidR="00BD4337" w:rsidRDefault="00BD4337" w:rsidP="00BD4337">
      <w:pPr>
        <w:pStyle w:val="ListParagraph"/>
        <w:numPr>
          <w:ilvl w:val="0"/>
          <w:numId w:val="2"/>
        </w:numPr>
        <w:jc w:val="both"/>
        <w:rPr>
          <w:lang w:val="en-GB"/>
        </w:rPr>
      </w:pPr>
      <w:r w:rsidRPr="00C22229">
        <w:rPr>
          <w:lang w:val="en-GB"/>
        </w:rPr>
        <w:t>Theodoros</w:t>
      </w:r>
      <w:r>
        <w:rPr>
          <w:lang w:val="en-GB"/>
        </w:rPr>
        <w:t xml:space="preserve"> </w:t>
      </w:r>
      <w:r w:rsidRPr="00C22229">
        <w:rPr>
          <w:lang w:val="en-GB"/>
        </w:rPr>
        <w:t>Spyridopoulos</w:t>
      </w:r>
      <w:r>
        <w:rPr>
          <w:lang w:val="en-GB"/>
        </w:rPr>
        <w:t xml:space="preserve">, </w:t>
      </w:r>
      <w:r w:rsidRPr="007F1A8A">
        <w:rPr>
          <w:lang w:val="en-GB"/>
        </w:rPr>
        <w:t>University of the West of England</w:t>
      </w:r>
      <w:r>
        <w:rPr>
          <w:lang w:val="en-GB"/>
        </w:rPr>
        <w:t>, UK</w:t>
      </w:r>
    </w:p>
    <w:p w14:paraId="4DB4813E" w14:textId="07644C73" w:rsidR="009C054E" w:rsidRDefault="009C054E" w:rsidP="009C054E">
      <w:pPr>
        <w:pStyle w:val="ListParagraph"/>
        <w:numPr>
          <w:ilvl w:val="0"/>
          <w:numId w:val="2"/>
        </w:numPr>
        <w:jc w:val="both"/>
        <w:rPr>
          <w:lang w:val="en-GB"/>
        </w:rPr>
      </w:pPr>
      <w:r w:rsidRPr="002B11EC">
        <w:rPr>
          <w:lang w:val="en-GB"/>
        </w:rPr>
        <w:t>Aggeliki Tsohou, Ionian University, G</w:t>
      </w:r>
      <w:r>
        <w:rPr>
          <w:lang w:val="en-GB"/>
        </w:rPr>
        <w:t>R</w:t>
      </w:r>
    </w:p>
    <w:p w14:paraId="65DC3F2A" w14:textId="77777777" w:rsidR="001B160F" w:rsidRDefault="001B160F" w:rsidP="001B160F">
      <w:pPr>
        <w:pStyle w:val="ListParagraph"/>
        <w:numPr>
          <w:ilvl w:val="0"/>
          <w:numId w:val="2"/>
        </w:numPr>
        <w:jc w:val="both"/>
        <w:rPr>
          <w:lang w:val="en-GB"/>
        </w:rPr>
      </w:pPr>
      <w:r w:rsidRPr="551678CC">
        <w:rPr>
          <w:lang w:val="en-GB"/>
        </w:rPr>
        <w:t>Longzhi Yang, Northumbria University, UK</w:t>
      </w:r>
    </w:p>
    <w:p w14:paraId="5EC258AF" w14:textId="714E7CAE" w:rsidR="00422E93" w:rsidRPr="00CE1EEA" w:rsidRDefault="00422E93" w:rsidP="00CE1EEA">
      <w:pPr>
        <w:rPr>
          <w:lang w:val="en-GB"/>
        </w:rPr>
      </w:pPr>
    </w:p>
    <w:sectPr w:rsidR="00422E93" w:rsidRPr="00CE1EEA" w:rsidSect="005B15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4592F" w14:textId="77777777" w:rsidR="0040788A" w:rsidRDefault="0040788A" w:rsidP="00993A68">
      <w:pPr>
        <w:spacing w:after="0" w:line="240" w:lineRule="auto"/>
      </w:pPr>
      <w:r>
        <w:separator/>
      </w:r>
    </w:p>
  </w:endnote>
  <w:endnote w:type="continuationSeparator" w:id="0">
    <w:p w14:paraId="1D27B381" w14:textId="77777777" w:rsidR="0040788A" w:rsidRDefault="0040788A" w:rsidP="00993A68">
      <w:pPr>
        <w:spacing w:after="0" w:line="240" w:lineRule="auto"/>
      </w:pPr>
      <w:r>
        <w:continuationSeparator/>
      </w:r>
    </w:p>
  </w:endnote>
  <w:endnote w:type="continuationNotice" w:id="1">
    <w:p w14:paraId="7C2D3580" w14:textId="77777777" w:rsidR="0040788A" w:rsidRDefault="004078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A17BC" w14:textId="77777777" w:rsidR="0040788A" w:rsidRDefault="0040788A" w:rsidP="00993A68">
      <w:pPr>
        <w:spacing w:after="0" w:line="240" w:lineRule="auto"/>
      </w:pPr>
      <w:r>
        <w:separator/>
      </w:r>
    </w:p>
  </w:footnote>
  <w:footnote w:type="continuationSeparator" w:id="0">
    <w:p w14:paraId="19E0E6BD" w14:textId="77777777" w:rsidR="0040788A" w:rsidRDefault="0040788A" w:rsidP="00993A68">
      <w:pPr>
        <w:spacing w:after="0" w:line="240" w:lineRule="auto"/>
      </w:pPr>
      <w:r>
        <w:continuationSeparator/>
      </w:r>
    </w:p>
  </w:footnote>
  <w:footnote w:type="continuationNotice" w:id="1">
    <w:p w14:paraId="057F288C" w14:textId="77777777" w:rsidR="0040788A" w:rsidRDefault="004078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5DC"/>
    <w:multiLevelType w:val="hybridMultilevel"/>
    <w:tmpl w:val="ACE43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8C583E"/>
    <w:multiLevelType w:val="hybridMultilevel"/>
    <w:tmpl w:val="2B96A6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DB"/>
    <w:rsid w:val="00003CCA"/>
    <w:rsid w:val="00012111"/>
    <w:rsid w:val="0003008A"/>
    <w:rsid w:val="00036257"/>
    <w:rsid w:val="00056127"/>
    <w:rsid w:val="00062F98"/>
    <w:rsid w:val="000A6149"/>
    <w:rsid w:val="000A74B1"/>
    <w:rsid w:val="000B084A"/>
    <w:rsid w:val="000B4410"/>
    <w:rsid w:val="000F17C2"/>
    <w:rsid w:val="000F22E6"/>
    <w:rsid w:val="00113622"/>
    <w:rsid w:val="001203E1"/>
    <w:rsid w:val="001249A3"/>
    <w:rsid w:val="00135BD3"/>
    <w:rsid w:val="0014497B"/>
    <w:rsid w:val="00150D79"/>
    <w:rsid w:val="0015333F"/>
    <w:rsid w:val="00153F03"/>
    <w:rsid w:val="00185E95"/>
    <w:rsid w:val="001B0D1F"/>
    <w:rsid w:val="001B160F"/>
    <w:rsid w:val="00232D49"/>
    <w:rsid w:val="00245CB6"/>
    <w:rsid w:val="00251B01"/>
    <w:rsid w:val="00287F46"/>
    <w:rsid w:val="002B11EC"/>
    <w:rsid w:val="002E34AE"/>
    <w:rsid w:val="002E702E"/>
    <w:rsid w:val="002F14B9"/>
    <w:rsid w:val="002F509A"/>
    <w:rsid w:val="00301B43"/>
    <w:rsid w:val="003300FC"/>
    <w:rsid w:val="0035078E"/>
    <w:rsid w:val="00352656"/>
    <w:rsid w:val="00353D85"/>
    <w:rsid w:val="0035562C"/>
    <w:rsid w:val="00392F12"/>
    <w:rsid w:val="003A1FFC"/>
    <w:rsid w:val="003A32AB"/>
    <w:rsid w:val="003A39EA"/>
    <w:rsid w:val="003A4ACC"/>
    <w:rsid w:val="003D0168"/>
    <w:rsid w:val="003E12C9"/>
    <w:rsid w:val="003F2E18"/>
    <w:rsid w:val="003F3F11"/>
    <w:rsid w:val="0040680F"/>
    <w:rsid w:val="0040788A"/>
    <w:rsid w:val="004217C7"/>
    <w:rsid w:val="00422E93"/>
    <w:rsid w:val="0044787F"/>
    <w:rsid w:val="00461761"/>
    <w:rsid w:val="00485E69"/>
    <w:rsid w:val="004F5281"/>
    <w:rsid w:val="00501AB5"/>
    <w:rsid w:val="005025CE"/>
    <w:rsid w:val="00511EA8"/>
    <w:rsid w:val="00520313"/>
    <w:rsid w:val="00536FFC"/>
    <w:rsid w:val="005625D3"/>
    <w:rsid w:val="0059349D"/>
    <w:rsid w:val="005965C1"/>
    <w:rsid w:val="005A2D60"/>
    <w:rsid w:val="005A5400"/>
    <w:rsid w:val="005B1562"/>
    <w:rsid w:val="005B356B"/>
    <w:rsid w:val="005C77DB"/>
    <w:rsid w:val="005F5B6A"/>
    <w:rsid w:val="00606572"/>
    <w:rsid w:val="0061735F"/>
    <w:rsid w:val="006725E1"/>
    <w:rsid w:val="0068394A"/>
    <w:rsid w:val="006A3B22"/>
    <w:rsid w:val="006A5B86"/>
    <w:rsid w:val="006C2892"/>
    <w:rsid w:val="006C6830"/>
    <w:rsid w:val="006D2CB1"/>
    <w:rsid w:val="006F0C4C"/>
    <w:rsid w:val="006F24B6"/>
    <w:rsid w:val="006F4F3E"/>
    <w:rsid w:val="00701FAC"/>
    <w:rsid w:val="007101D8"/>
    <w:rsid w:val="00717F20"/>
    <w:rsid w:val="00722C2E"/>
    <w:rsid w:val="007242DF"/>
    <w:rsid w:val="007455E2"/>
    <w:rsid w:val="00781E28"/>
    <w:rsid w:val="007F1A8A"/>
    <w:rsid w:val="007F285C"/>
    <w:rsid w:val="007F6294"/>
    <w:rsid w:val="007F6B46"/>
    <w:rsid w:val="007F733E"/>
    <w:rsid w:val="00804DE0"/>
    <w:rsid w:val="00807D11"/>
    <w:rsid w:val="0081487F"/>
    <w:rsid w:val="008577E8"/>
    <w:rsid w:val="008756DB"/>
    <w:rsid w:val="00886AF8"/>
    <w:rsid w:val="00897B88"/>
    <w:rsid w:val="008A69F3"/>
    <w:rsid w:val="008A7938"/>
    <w:rsid w:val="008E25F3"/>
    <w:rsid w:val="008E5360"/>
    <w:rsid w:val="00903FFE"/>
    <w:rsid w:val="009170BF"/>
    <w:rsid w:val="00926B8A"/>
    <w:rsid w:val="00936997"/>
    <w:rsid w:val="00980D78"/>
    <w:rsid w:val="00993A68"/>
    <w:rsid w:val="009B6AE3"/>
    <w:rsid w:val="009C054E"/>
    <w:rsid w:val="009D2977"/>
    <w:rsid w:val="009D74A3"/>
    <w:rsid w:val="009F461D"/>
    <w:rsid w:val="00A034CB"/>
    <w:rsid w:val="00A51CE7"/>
    <w:rsid w:val="00A730DA"/>
    <w:rsid w:val="00A80DBB"/>
    <w:rsid w:val="00A81450"/>
    <w:rsid w:val="00A975ED"/>
    <w:rsid w:val="00AA46E2"/>
    <w:rsid w:val="00AB02DD"/>
    <w:rsid w:val="00AB7A51"/>
    <w:rsid w:val="00AC4312"/>
    <w:rsid w:val="00AD06EA"/>
    <w:rsid w:val="00AD11BE"/>
    <w:rsid w:val="00AE1B95"/>
    <w:rsid w:val="00AE2419"/>
    <w:rsid w:val="00AE3F73"/>
    <w:rsid w:val="00B2272D"/>
    <w:rsid w:val="00B23588"/>
    <w:rsid w:val="00B52D9A"/>
    <w:rsid w:val="00B54FA1"/>
    <w:rsid w:val="00B7500A"/>
    <w:rsid w:val="00B8280F"/>
    <w:rsid w:val="00B92CCF"/>
    <w:rsid w:val="00BB12A9"/>
    <w:rsid w:val="00BB62E2"/>
    <w:rsid w:val="00BB7D26"/>
    <w:rsid w:val="00BD4337"/>
    <w:rsid w:val="00BD487A"/>
    <w:rsid w:val="00BE1350"/>
    <w:rsid w:val="00C22229"/>
    <w:rsid w:val="00C31760"/>
    <w:rsid w:val="00C57F26"/>
    <w:rsid w:val="00C645DF"/>
    <w:rsid w:val="00C702E0"/>
    <w:rsid w:val="00C7295D"/>
    <w:rsid w:val="00CE1EEA"/>
    <w:rsid w:val="00CF0DB0"/>
    <w:rsid w:val="00CF0E6C"/>
    <w:rsid w:val="00CF1943"/>
    <w:rsid w:val="00CF2FBF"/>
    <w:rsid w:val="00D0338F"/>
    <w:rsid w:val="00D03780"/>
    <w:rsid w:val="00D16F6C"/>
    <w:rsid w:val="00D2287D"/>
    <w:rsid w:val="00D72B96"/>
    <w:rsid w:val="00D9475C"/>
    <w:rsid w:val="00D97E5C"/>
    <w:rsid w:val="00DA2156"/>
    <w:rsid w:val="00DA6FD1"/>
    <w:rsid w:val="00DB1147"/>
    <w:rsid w:val="00DD38B9"/>
    <w:rsid w:val="00DF77EC"/>
    <w:rsid w:val="00E150DF"/>
    <w:rsid w:val="00E2014E"/>
    <w:rsid w:val="00E65E60"/>
    <w:rsid w:val="00E81063"/>
    <w:rsid w:val="00E83984"/>
    <w:rsid w:val="00E9043F"/>
    <w:rsid w:val="00E91F54"/>
    <w:rsid w:val="00EC6088"/>
    <w:rsid w:val="00EC7923"/>
    <w:rsid w:val="00EE1C84"/>
    <w:rsid w:val="00EE52C9"/>
    <w:rsid w:val="00EF0D36"/>
    <w:rsid w:val="00F232FC"/>
    <w:rsid w:val="00F43DF7"/>
    <w:rsid w:val="00F64EE5"/>
    <w:rsid w:val="00F96376"/>
    <w:rsid w:val="00FA2977"/>
    <w:rsid w:val="00FC59C9"/>
    <w:rsid w:val="00FD120B"/>
    <w:rsid w:val="00FD2FF6"/>
    <w:rsid w:val="00FF7B0F"/>
    <w:rsid w:val="1BC010C1"/>
    <w:rsid w:val="32585EFE"/>
    <w:rsid w:val="3C0A57C1"/>
    <w:rsid w:val="490CDECC"/>
    <w:rsid w:val="551678CC"/>
    <w:rsid w:val="6A5C5409"/>
    <w:rsid w:val="6EC9B8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2138B"/>
  <w15:chartTrackingRefBased/>
  <w15:docId w15:val="{576F2454-3D19-44F4-998A-429B91C2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C2E"/>
    <w:pPr>
      <w:ind w:left="720"/>
      <w:contextualSpacing/>
    </w:pPr>
  </w:style>
  <w:style w:type="character" w:styleId="CommentReference">
    <w:name w:val="annotation reference"/>
    <w:basedOn w:val="DefaultParagraphFont"/>
    <w:uiPriority w:val="99"/>
    <w:semiHidden/>
    <w:unhideWhenUsed/>
    <w:rsid w:val="00993A68"/>
    <w:rPr>
      <w:sz w:val="16"/>
      <w:szCs w:val="16"/>
    </w:rPr>
  </w:style>
  <w:style w:type="paragraph" w:styleId="CommentText">
    <w:name w:val="annotation text"/>
    <w:basedOn w:val="Normal"/>
    <w:link w:val="CommentTextChar"/>
    <w:uiPriority w:val="99"/>
    <w:semiHidden/>
    <w:unhideWhenUsed/>
    <w:rsid w:val="00993A68"/>
    <w:pPr>
      <w:spacing w:line="240" w:lineRule="auto"/>
    </w:pPr>
    <w:rPr>
      <w:sz w:val="20"/>
      <w:szCs w:val="20"/>
    </w:rPr>
  </w:style>
  <w:style w:type="character" w:customStyle="1" w:styleId="CommentTextChar">
    <w:name w:val="Comment Text Char"/>
    <w:basedOn w:val="DefaultParagraphFont"/>
    <w:link w:val="CommentText"/>
    <w:uiPriority w:val="99"/>
    <w:semiHidden/>
    <w:rsid w:val="00993A68"/>
    <w:rPr>
      <w:sz w:val="20"/>
      <w:szCs w:val="20"/>
    </w:rPr>
  </w:style>
  <w:style w:type="paragraph" w:styleId="CommentSubject">
    <w:name w:val="annotation subject"/>
    <w:basedOn w:val="CommentText"/>
    <w:next w:val="CommentText"/>
    <w:link w:val="CommentSubjectChar"/>
    <w:uiPriority w:val="99"/>
    <w:semiHidden/>
    <w:unhideWhenUsed/>
    <w:rsid w:val="00993A68"/>
    <w:rPr>
      <w:b/>
      <w:bCs/>
    </w:rPr>
  </w:style>
  <w:style w:type="character" w:customStyle="1" w:styleId="CommentSubjectChar">
    <w:name w:val="Comment Subject Char"/>
    <w:basedOn w:val="CommentTextChar"/>
    <w:link w:val="CommentSubject"/>
    <w:uiPriority w:val="99"/>
    <w:semiHidden/>
    <w:rsid w:val="00993A68"/>
    <w:rPr>
      <w:b/>
      <w:bCs/>
      <w:sz w:val="20"/>
      <w:szCs w:val="20"/>
    </w:rPr>
  </w:style>
  <w:style w:type="character" w:styleId="Hyperlink">
    <w:name w:val="Hyperlink"/>
    <w:basedOn w:val="DefaultParagraphFont"/>
    <w:uiPriority w:val="99"/>
    <w:unhideWhenUsed/>
    <w:rsid w:val="00CE1EEA"/>
    <w:rPr>
      <w:color w:val="0563C1" w:themeColor="hyperlink"/>
      <w:u w:val="single"/>
    </w:rPr>
  </w:style>
  <w:style w:type="paragraph" w:styleId="Header">
    <w:name w:val="header"/>
    <w:basedOn w:val="Normal"/>
    <w:link w:val="HeaderChar"/>
    <w:uiPriority w:val="99"/>
    <w:semiHidden/>
    <w:unhideWhenUsed/>
    <w:rsid w:val="000561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6127"/>
  </w:style>
  <w:style w:type="paragraph" w:styleId="Footer">
    <w:name w:val="footer"/>
    <w:basedOn w:val="Normal"/>
    <w:link w:val="FooterChar"/>
    <w:uiPriority w:val="99"/>
    <w:semiHidden/>
    <w:unhideWhenUsed/>
    <w:rsid w:val="0005612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6127"/>
  </w:style>
  <w:style w:type="character" w:styleId="UnresolvedMention">
    <w:name w:val="Unresolved Mention"/>
    <w:basedOn w:val="DefaultParagraphFont"/>
    <w:uiPriority w:val="99"/>
    <w:semiHidden/>
    <w:unhideWhenUsed/>
    <w:rsid w:val="00D94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asychair.org/my/conference?conf=smartsp2022" TargetMode="External"/><Relationship Id="rId5" Type="http://schemas.openxmlformats.org/officeDocument/2006/relationships/styles" Target="styles.xml"/><Relationship Id="rId10" Type="http://schemas.openxmlformats.org/officeDocument/2006/relationships/hyperlink" Target="https://www.springer.com/gp/computer-science/lncs/conference-proceedings-guidelines?countryChanged=tru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8E753CF3164042A94387EFD3766F6F" ma:contentTypeVersion="4" ma:contentTypeDescription="Create a new document." ma:contentTypeScope="" ma:versionID="7ebdf4c2b271db1493319e5d95f48317">
  <xsd:schema xmlns:xsd="http://www.w3.org/2001/XMLSchema" xmlns:xs="http://www.w3.org/2001/XMLSchema" xmlns:p="http://schemas.microsoft.com/office/2006/metadata/properties" xmlns:ns2="8a69492c-33c2-4bee-9778-9674a4727461" targetNamespace="http://schemas.microsoft.com/office/2006/metadata/properties" ma:root="true" ma:fieldsID="0e6e4a2ff91c326260518673335917b7" ns2:_="">
    <xsd:import namespace="8a69492c-33c2-4bee-9778-9674a47274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9492c-33c2-4bee-9778-9674a4727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E65CF-87D6-4CC0-B5CC-7E4730FA3A2B}">
  <ds:schemaRefs>
    <ds:schemaRef ds:uri="http://schemas.microsoft.com/sharepoint/v3/contenttype/forms"/>
  </ds:schemaRefs>
</ds:datastoreItem>
</file>

<file path=customXml/itemProps2.xml><?xml version="1.0" encoding="utf-8"?>
<ds:datastoreItem xmlns:ds="http://schemas.openxmlformats.org/officeDocument/2006/customXml" ds:itemID="{670238B5-DA22-4046-9341-4F9B1D454E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1418C1-1B0F-4429-A503-3102E954D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9492c-33c2-4bee-9778-9674a472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919</Words>
  <Characters>5243</Characters>
  <Application>Microsoft Office Word</Application>
  <DocSecurity>0</DocSecurity>
  <Lines>43</Lines>
  <Paragraphs>12</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Pitropakis, Nikolaos</dc:creator>
  <cp:keywords/>
  <dc:description/>
  <cp:lastModifiedBy>Pitropakis, Nikolaos</cp:lastModifiedBy>
  <cp:revision>97</cp:revision>
  <dcterms:created xsi:type="dcterms:W3CDTF">2021-09-17T16:21:00Z</dcterms:created>
  <dcterms:modified xsi:type="dcterms:W3CDTF">2022-01-09T15:01:00Z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0x010100758E753CF3164042A94387EFD3766F6F</vt:lpwstr>
  </property>
</Properties>
</file>