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04" w:rsidRPr="00AE1352" w:rsidRDefault="006A3B04" w:rsidP="006A3B04">
      <w:pPr>
        <w:spacing w:line="360" w:lineRule="auto"/>
        <w:jc w:val="center"/>
        <w:rPr>
          <w:rFonts w:ascii="微软雅黑" w:eastAsia="微软雅黑" w:hAnsi="微软雅黑"/>
          <w:color w:val="548DD4" w:themeColor="text2" w:themeTint="99"/>
          <w:sz w:val="32"/>
          <w:szCs w:val="32"/>
        </w:rPr>
      </w:pPr>
      <w:r w:rsidRPr="00AE1352">
        <w:rPr>
          <w:rFonts w:ascii="微软雅黑" w:eastAsia="微软雅黑" w:hAnsi="微软雅黑" w:hint="eastAsia"/>
          <w:b/>
          <w:bCs/>
          <w:color w:val="548DD4" w:themeColor="text2" w:themeTint="99"/>
          <w:sz w:val="32"/>
          <w:szCs w:val="32"/>
        </w:rPr>
        <w:t>销售精英2天强化训练</w:t>
      </w:r>
    </w:p>
    <w:p w:rsidR="006A3B04" w:rsidRPr="006A3B04" w:rsidRDefault="00DD4180" w:rsidP="007F4FF9">
      <w:pPr>
        <w:pStyle w:val="1"/>
        <w:spacing w:line="400" w:lineRule="exact"/>
        <w:ind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left:0;text-align:left;margin-left:1.7pt;margin-top:9.2pt;width:82.5pt;height:40.5pt;z-index:251667456;v-text-anchor:middle" o:gfxdata="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44tHtkAAAAJAQAADwAAAAAAAAABACAAAAAiAAAAZHJzL2Rvd25yZXYueG1sUEsBAhQAFAAA&#10;AAgAh07iQMTPrOtgAgAAkQQAAA4AAAAAAAAAAQAgAAAAKAEAAGRycy9lMm9Eb2MueG1sUEsFBgAA&#10;AAAGAAYAWQEAAPoFAAAAAA==&#10;" filled="f" strokecolor="#4d8cc1" strokeweight="1pt">
            <v:stroke joinstyle="miter"/>
            <v:textbox inset=",0,,0">
              <w:txbxContent>
                <w:p w:rsidR="006A3B04" w:rsidRDefault="006A3B04" w:rsidP="006A3B04">
                  <w:pPr>
                    <w:rPr>
                      <w:rFonts w:ascii="微软雅黑" w:eastAsia="微软雅黑" w:hAnsi="微软雅黑" w:cs="微软雅黑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  <w:t>课程前言</w:t>
                  </w:r>
                </w:p>
              </w:txbxContent>
            </v:textbox>
          </v:shape>
        </w:pict>
      </w:r>
    </w:p>
    <w:p w:rsidR="006A3B04" w:rsidRPr="006A3B04" w:rsidRDefault="006A3B04" w:rsidP="006A3B04">
      <w:pPr>
        <w:pStyle w:val="1"/>
        <w:spacing w:line="400" w:lineRule="exact"/>
        <w:ind w:left="840" w:firstLineChars="0" w:firstLine="0"/>
        <w:rPr>
          <w:rFonts w:ascii="微软雅黑" w:eastAsia="微软雅黑" w:hAnsi="微软雅黑"/>
        </w:rPr>
      </w:pPr>
    </w:p>
    <w:p w:rsidR="006A3B04" w:rsidRPr="006A3B04" w:rsidRDefault="006A3B04" w:rsidP="006A3B04">
      <w:pPr>
        <w:pStyle w:val="1"/>
        <w:spacing w:line="400" w:lineRule="exact"/>
        <w:ind w:left="840" w:firstLineChars="0" w:firstLine="0"/>
        <w:rPr>
          <w:rFonts w:ascii="微软雅黑" w:eastAsia="微软雅黑" w:hAnsi="微软雅黑"/>
        </w:rPr>
      </w:pPr>
    </w:p>
    <w:p w:rsidR="006A3B04" w:rsidRPr="006A3B04" w:rsidRDefault="006A3B04" w:rsidP="006A3B04">
      <w:pPr>
        <w:pStyle w:val="a6"/>
        <w:spacing w:before="0" w:beforeAutospacing="0" w:after="0" w:afterAutospacing="0" w:line="400" w:lineRule="exact"/>
        <w:jc w:val="both"/>
        <w:rPr>
          <w:rFonts w:ascii="微软雅黑" w:eastAsia="微软雅黑" w:hAnsi="微软雅黑"/>
          <w:b/>
          <w:bCs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b/>
          <w:bCs/>
          <w:color w:val="262626"/>
          <w:kern w:val="24"/>
          <w:sz w:val="21"/>
          <w:szCs w:val="21"/>
        </w:rPr>
        <w:t>学员为什么学习本课程的6个理由？</w:t>
      </w:r>
    </w:p>
    <w:p w:rsidR="006A3B04" w:rsidRPr="006A3B04" w:rsidRDefault="006A3B04" w:rsidP="006A3B04">
      <w:pPr>
        <w:pStyle w:val="3"/>
        <w:spacing w:line="400" w:lineRule="exact"/>
        <w:ind w:firstLineChars="0" w:firstLine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1、分工：每组选出队长、副队长、秘书、纪委，有组名、口号，让学员很快融入团队。</w:t>
      </w:r>
    </w:p>
    <w:p w:rsidR="006A3B04" w:rsidRPr="006A3B04" w:rsidRDefault="006A3B04" w:rsidP="006A3B04">
      <w:pPr>
        <w:pStyle w:val="3"/>
        <w:spacing w:line="400" w:lineRule="exact"/>
        <w:ind w:firstLineChars="0" w:firstLine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2、互动：讲师出题，2人先讨论，8人一组总结，集体给出答案，100%的参与度；</w:t>
      </w:r>
    </w:p>
    <w:p w:rsidR="006A3B04" w:rsidRPr="006A3B04" w:rsidRDefault="006A3B04" w:rsidP="006A3B04">
      <w:pPr>
        <w:pStyle w:val="3"/>
        <w:spacing w:line="400" w:lineRule="exact"/>
        <w:ind w:firstLineChars="0" w:firstLine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3、竞争：小组之间PK，选出最优答案，学员学习更有激情；</w:t>
      </w:r>
    </w:p>
    <w:p w:rsidR="006A3B04" w:rsidRPr="006A3B04" w:rsidRDefault="006A3B04" w:rsidP="006A3B04">
      <w:pPr>
        <w:pStyle w:val="3"/>
        <w:spacing w:line="400" w:lineRule="exact"/>
        <w:ind w:firstLineChars="0" w:firstLine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4、考核：三次考核，每次选出得分最高团队、成长最快团队，学员更投入；</w:t>
      </w:r>
    </w:p>
    <w:p w:rsidR="006A3B04" w:rsidRPr="006A3B04" w:rsidRDefault="006A3B04" w:rsidP="006A3B04">
      <w:pPr>
        <w:pStyle w:val="3"/>
        <w:spacing w:line="400" w:lineRule="exact"/>
        <w:ind w:firstLineChars="0" w:firstLine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5、奖罚：赢了有奖励，输了有处罚，让学习更有成就感；</w:t>
      </w:r>
    </w:p>
    <w:p w:rsidR="006A3B04" w:rsidRPr="006A3B04" w:rsidRDefault="006A3B04" w:rsidP="006A3B04">
      <w:pPr>
        <w:pStyle w:val="3"/>
        <w:spacing w:line="400" w:lineRule="exact"/>
        <w:ind w:firstLineChars="0" w:firstLine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6、快乐：王越老师9年讲课功底，亲切、风趣、幽默，内容有深度，懂学员的内心。</w:t>
      </w:r>
    </w:p>
    <w:p w:rsidR="006A3B04" w:rsidRPr="006A3B04" w:rsidRDefault="006A3B04" w:rsidP="006A3B04">
      <w:pPr>
        <w:pStyle w:val="a6"/>
        <w:spacing w:before="0" w:beforeAutospacing="0" w:after="0" w:afterAutospacing="0" w:line="400" w:lineRule="exact"/>
        <w:jc w:val="both"/>
        <w:rPr>
          <w:rFonts w:ascii="微软雅黑" w:eastAsia="微软雅黑" w:hAnsi="微软雅黑"/>
          <w:b/>
          <w:bCs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b/>
          <w:bCs/>
          <w:color w:val="262626"/>
          <w:kern w:val="24"/>
          <w:sz w:val="21"/>
          <w:szCs w:val="21"/>
        </w:rPr>
        <w:t>课程5个独特亮点：</w:t>
      </w:r>
    </w:p>
    <w:p w:rsidR="006A3B04" w:rsidRPr="006A3B04" w:rsidRDefault="006A3B04" w:rsidP="009C1990">
      <w:pPr>
        <w:pStyle w:val="3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以终为始：课程围绕业绩提升为目的开展策略与方法的学习；</w:t>
      </w:r>
    </w:p>
    <w:p w:rsidR="006A3B04" w:rsidRPr="006A3B04" w:rsidRDefault="006A3B04" w:rsidP="009C1990">
      <w:pPr>
        <w:pStyle w:val="3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催化生发：课程以催化学员的潜力为核心，教会找答案的方法，而不是纯讲授为中心；</w:t>
      </w:r>
    </w:p>
    <w:p w:rsidR="006A3B04" w:rsidRPr="006A3B04" w:rsidRDefault="006A3B04" w:rsidP="009C1990">
      <w:pPr>
        <w:pStyle w:val="3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落地执行：课程无限细化策略与方法，以立即执行为前提，让学员学完就能用；</w:t>
      </w:r>
    </w:p>
    <w:p w:rsidR="006A3B04" w:rsidRPr="006A3B04" w:rsidRDefault="006A3B04" w:rsidP="009C1990">
      <w:pPr>
        <w:pStyle w:val="3"/>
        <w:numPr>
          <w:ilvl w:val="0"/>
          <w:numId w:val="1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全员营销：适合企业所有部门的人参加，营造全员营销的意识</w:t>
      </w:r>
    </w:p>
    <w:p w:rsidR="007F4FF9" w:rsidRDefault="006A3B04" w:rsidP="006A3B04">
      <w:pPr>
        <w:pStyle w:val="a6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  <w:t>穷尽可能：本课程适合变革期、互联网思维下的企业所有营销相关人员</w:t>
      </w:r>
    </w:p>
    <w:p w:rsidR="007F4FF9" w:rsidRDefault="007F4FF9" w:rsidP="006A3B04">
      <w:pPr>
        <w:pStyle w:val="a6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</w:pPr>
    </w:p>
    <w:p w:rsidR="007F4FF9" w:rsidRPr="006A3B04" w:rsidRDefault="007F4FF9" w:rsidP="007F4FF9">
      <w:pPr>
        <w:spacing w:line="400" w:lineRule="exact"/>
        <w:rPr>
          <w:rFonts w:ascii="微软雅黑" w:eastAsia="微软雅黑" w:hAnsi="微软雅黑"/>
          <w:bCs/>
          <w:szCs w:val="21"/>
        </w:rPr>
      </w:pPr>
      <w:r w:rsidRPr="006A3B04">
        <w:rPr>
          <w:rFonts w:ascii="微软雅黑" w:eastAsia="微软雅黑" w:hAnsi="微软雅黑" w:hint="eastAsia"/>
          <w:b/>
          <w:szCs w:val="21"/>
        </w:rPr>
        <w:t>【开课时间】</w:t>
      </w:r>
      <w:r w:rsidRPr="006A3B04">
        <w:rPr>
          <w:rFonts w:ascii="微软雅黑" w:eastAsia="微软雅黑" w:hAnsi="微软雅黑" w:hint="eastAsia"/>
          <w:bCs/>
          <w:szCs w:val="21"/>
        </w:rPr>
        <w:t>2018年05月12-13日深圳</w:t>
      </w:r>
      <w:r>
        <w:rPr>
          <w:rFonts w:ascii="微软雅黑" w:eastAsia="微软雅黑" w:hAnsi="微软雅黑" w:hint="eastAsia"/>
          <w:bCs/>
          <w:szCs w:val="21"/>
        </w:rPr>
        <w:t xml:space="preserve">   </w:t>
      </w:r>
      <w:r w:rsidRPr="006A3B04">
        <w:rPr>
          <w:rFonts w:ascii="微软雅黑" w:eastAsia="微软雅黑" w:hAnsi="微软雅黑" w:hint="eastAsia"/>
          <w:bCs/>
          <w:szCs w:val="21"/>
        </w:rPr>
        <w:t>05月19-20日上海</w:t>
      </w:r>
    </w:p>
    <w:p w:rsidR="007F4FF9" w:rsidRPr="006A3B04" w:rsidRDefault="007F4FF9" w:rsidP="007F4FF9">
      <w:pPr>
        <w:spacing w:line="400" w:lineRule="exact"/>
        <w:rPr>
          <w:rFonts w:ascii="微软雅黑" w:eastAsia="微软雅黑" w:hAnsi="微软雅黑"/>
          <w:sz w:val="24"/>
        </w:rPr>
      </w:pPr>
      <w:r w:rsidRPr="006A3B04">
        <w:rPr>
          <w:rFonts w:ascii="微软雅黑" w:eastAsia="微软雅黑" w:hAnsi="微软雅黑" w:hint="eastAsia"/>
          <w:b/>
          <w:szCs w:val="21"/>
        </w:rPr>
        <w:t>【培训对象】</w:t>
      </w:r>
      <w:r w:rsidRPr="006A3B04">
        <w:rPr>
          <w:rFonts w:ascii="微软雅黑" w:eastAsia="微软雅黑" w:hAnsi="微软雅黑" w:hint="eastAsia"/>
        </w:rPr>
        <w:t>销售总监、区域经理、销售经理、业务员、外贸经理、服务专员等所有从事销售相关的人员</w:t>
      </w:r>
    </w:p>
    <w:p w:rsidR="007F4FF9" w:rsidRPr="006A3B04" w:rsidRDefault="007F4FF9" w:rsidP="007F4FF9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  <w:b/>
          <w:szCs w:val="21"/>
        </w:rPr>
        <w:t>【课程费用】</w:t>
      </w:r>
      <w:r w:rsidRPr="006A3B04">
        <w:rPr>
          <w:rFonts w:ascii="微软雅黑" w:eastAsia="微软雅黑" w:hAnsi="微软雅黑" w:hint="eastAsia"/>
          <w:szCs w:val="21"/>
        </w:rPr>
        <w:t xml:space="preserve">RMB </w:t>
      </w:r>
      <w:r w:rsidRPr="006A3B04">
        <w:rPr>
          <w:rFonts w:ascii="微软雅黑" w:eastAsia="微软雅黑" w:hAnsi="微软雅黑" w:hint="eastAsia"/>
        </w:rPr>
        <w:t>2800元/人</w:t>
      </w:r>
      <w:r w:rsidRPr="006A3B04">
        <w:rPr>
          <w:rFonts w:ascii="微软雅黑" w:eastAsia="微软雅黑" w:hAnsi="微软雅黑" w:hint="eastAsia"/>
          <w:color w:val="000000"/>
        </w:rPr>
        <w:t>（含授课、教材、午餐、茶点和税费）</w:t>
      </w:r>
    </w:p>
    <w:p w:rsidR="007F4FF9" w:rsidRDefault="007F4FF9" w:rsidP="007F4FF9">
      <w:pPr>
        <w:spacing w:line="36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Cs w:val="21"/>
        </w:rPr>
        <w:t>【咨询电话】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0755-61282360  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&amp;  021-51602030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 手机： 15873601896&lt;微信同号&gt;  高芳</w:t>
      </w:r>
    </w:p>
    <w:p w:rsidR="007F4FF9" w:rsidRDefault="007F4FF9" w:rsidP="007F4FF9">
      <w:pPr>
        <w:spacing w:line="36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Cs w:val="21"/>
        </w:rPr>
        <w:t>【邮箱地址】</w:t>
      </w:r>
      <w:r>
        <w:rPr>
          <w:rFonts w:ascii="微软雅黑" w:eastAsia="微软雅黑" w:hAnsi="微软雅黑" w:cs="微软雅黑" w:hint="eastAsia"/>
          <w:szCs w:val="21"/>
        </w:rPr>
        <w:t>px.gaofang@foxmail.com</w:t>
      </w:r>
    </w:p>
    <w:p w:rsidR="007F4FF9" w:rsidRDefault="007F4FF9" w:rsidP="007F4FF9">
      <w:pPr>
        <w:spacing w:line="36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Cs w:val="21"/>
        </w:rPr>
        <w:t>【在线|QQ】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511798337</w:t>
      </w:r>
    </w:p>
    <w:p w:rsidR="007F4FF9" w:rsidRPr="007F4FF9" w:rsidRDefault="007F4FF9" w:rsidP="007F4FF9">
      <w:pPr>
        <w:spacing w:line="400" w:lineRule="exact"/>
        <w:ind w:firstLineChars="100" w:firstLine="210"/>
        <w:rPr>
          <w:rFonts w:ascii="微软雅黑" w:eastAsia="微软雅黑" w:hAnsi="微软雅黑"/>
          <w:color w:val="943634" w:themeColor="accent2" w:themeShade="BF"/>
          <w:szCs w:val="21"/>
        </w:rPr>
      </w:pPr>
      <w:r>
        <w:rPr>
          <w:rFonts w:ascii="微软雅黑" w:eastAsia="微软雅黑" w:hAnsi="微软雅黑"/>
          <w:color w:val="943634" w:themeColor="accent2" w:themeShade="BF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" o:spid="_x0000_s1035" type="#_x0000_t32" style="position:absolute;left:0;text-align:left;margin-left:1.7pt;margin-top:27.15pt;width:486.75pt;height:0;z-index:251669504" o:gfxdata="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KyVf1gAAAAcBAAAPAAAAAAAAAAEAIAAAACIAAABkcnMvZG93bnJldi54bWxQSwEC&#10;FAAUAAAACACHTuJABJ3+R/YBAADAAwAADgAAAAAAAAABACAAAAAlAQAAZHJzL2Uyb0RvYy54bWxQ&#10;SwUGAAAAAAYABgBZAQAAjQUAAAAA&#10;" strokecolor="#ec7524"/>
        </w:pict>
      </w:r>
      <w:r w:rsidRPr="006A3B04">
        <w:rPr>
          <w:rFonts w:ascii="微软雅黑" w:eastAsia="微软雅黑" w:hAnsi="微软雅黑" w:hint="eastAsia"/>
          <w:color w:val="943634" w:themeColor="accent2" w:themeShade="BF"/>
          <w:szCs w:val="21"/>
        </w:rPr>
        <w:t>注：此课程我们可以提供企业内部培训与咨询服务，欢迎来电咨询。</w:t>
      </w:r>
    </w:p>
    <w:p w:rsidR="007F4FF9" w:rsidRPr="006A3B04" w:rsidRDefault="007F4FF9" w:rsidP="006A3B04">
      <w:pPr>
        <w:pStyle w:val="a6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</w:p>
    <w:p w:rsidR="006A3B04" w:rsidRPr="006A3B04" w:rsidRDefault="00DD4180" w:rsidP="006A3B04">
      <w:pPr>
        <w:pStyle w:val="1"/>
        <w:spacing w:line="400" w:lineRule="exact"/>
        <w:ind w:left="840" w:firstLineChars="0" w:firstLine="0"/>
        <w:rPr>
          <w:rFonts w:ascii="微软雅黑" w:eastAsia="微软雅黑" w:hAnsi="微软雅黑"/>
        </w:rPr>
      </w:pPr>
      <w:r w:rsidRPr="00DD4180">
        <w:rPr>
          <w:rFonts w:ascii="微软雅黑" w:eastAsia="微软雅黑" w:hAnsi="微软雅黑"/>
          <w:szCs w:val="24"/>
        </w:rPr>
        <w:pict>
          <v:shape id="_x0000_s1028" type="#_x0000_t98" style="position:absolute;left:0;text-align:left;margin-left:.15pt;margin-top:12.05pt;width:82.5pt;height:40.5pt;z-index:251662336;v-text-anchor:middle" o:gfxdata="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44tHtkAAAAJAQAADwAAAAAAAAABACAAAAAiAAAAZHJzL2Rvd25yZXYueG1sUEsBAhQAFAAA&#10;AAgAh07iQMTPrOtgAgAAkQQAAA4AAAAAAAAAAQAgAAAAKAEAAGRycy9lMm9Eb2MueG1sUEsFBgAA&#10;AAAGAAYAWQEAAPoFAAAAAA==&#10;" filled="f" strokecolor="#4d8cc1" strokeweight="1pt">
            <v:stroke joinstyle="miter"/>
            <v:textbox inset=",0,,0">
              <w:txbxContent>
                <w:p w:rsidR="006A3B04" w:rsidRDefault="006A3B04" w:rsidP="006A3B04">
                  <w:pPr>
                    <w:rPr>
                      <w:rFonts w:ascii="微软雅黑" w:eastAsia="微软雅黑" w:hAnsi="微软雅黑" w:cs="微软雅黑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  <w:t>课程背景</w:t>
                  </w:r>
                </w:p>
              </w:txbxContent>
            </v:textbox>
          </v:shape>
        </w:pict>
      </w:r>
    </w:p>
    <w:p w:rsidR="006A3B04" w:rsidRPr="006A3B04" w:rsidRDefault="006A3B04" w:rsidP="007F4FF9">
      <w:pPr>
        <w:spacing w:beforeLines="50" w:line="400" w:lineRule="exact"/>
        <w:rPr>
          <w:rFonts w:ascii="微软雅黑" w:eastAsia="微软雅黑" w:hAnsi="微软雅黑"/>
          <w:szCs w:val="21"/>
        </w:rPr>
      </w:pP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为什么新业务员工作才三个月没有方向感？</w:t>
      </w: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老员工不知上进，推一下动一下，怎么办？</w:t>
      </w: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为什么有些业务员业绩稍好一点就开始自满？</w:t>
      </w: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为什么业务员总是报怨不是产品贵,就是质量差？</w:t>
      </w: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为什么业务员见到客户找不到话说？二次跟进更无从下手？</w:t>
      </w: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为什么业务员轻易亮出自己的“底牌”？</w:t>
      </w: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为什么业务员被客户前台、门卫就能轻易打发回来？</w:t>
      </w: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lastRenderedPageBreak/>
        <w:t>为什么业务员遇到挫折就灰心伤丧气不敢出门拜访客户？</w:t>
      </w:r>
    </w:p>
    <w:p w:rsidR="006A3B04" w:rsidRPr="006A3B04" w:rsidRDefault="006A3B04" w:rsidP="009C1990">
      <w:pPr>
        <w:pStyle w:val="3"/>
        <w:numPr>
          <w:ilvl w:val="0"/>
          <w:numId w:val="2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为什么业务员不敢卖？总是推荐低利润的订单？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……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业务员遇到的问题，都能在这里找到答案！</w:t>
      </w:r>
    </w:p>
    <w:p w:rsidR="006A3B04" w:rsidRPr="006A3B04" w:rsidRDefault="00DD4180" w:rsidP="006A3B04">
      <w:pPr>
        <w:pStyle w:val="20"/>
        <w:adjustRightInd w:val="0"/>
        <w:snapToGrid w:val="0"/>
        <w:spacing w:line="400" w:lineRule="exact"/>
        <w:ind w:firstLineChars="300" w:firstLine="720"/>
        <w:rPr>
          <w:rFonts w:ascii="微软雅黑" w:eastAsia="微软雅黑" w:hAnsi="微软雅黑"/>
          <w:color w:val="0D0D0D"/>
          <w:sz w:val="24"/>
          <w:szCs w:val="24"/>
        </w:rPr>
      </w:pPr>
      <w:r>
        <w:rPr>
          <w:rFonts w:ascii="微软雅黑" w:eastAsia="微软雅黑" w:hAnsi="微软雅黑"/>
          <w:color w:val="0D0D0D"/>
          <w:sz w:val="24"/>
          <w:szCs w:val="24"/>
        </w:rPr>
        <w:pict>
          <v:shape id="_x0000_s1032" type="#_x0000_t98" style="position:absolute;left:0;text-align:left;margin-left:-.6pt;margin-top:3.65pt;width:82.5pt;height:40.5pt;z-index:251666432;v-text-anchor:middle" o:gfxdata="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44tHtkAAAAJAQAADwAAAAAAAAABACAAAAAiAAAAZHJzL2Rvd25yZXYueG1sUEsBAhQAFAAA&#10;AAgAh07iQMTPrOtgAgAAkQQAAA4AAAAAAAAAAQAgAAAAKAEAAGRycy9lMm9Eb2MueG1sUEsFBgAA&#10;AAAGAAYAWQEAAPoFAAAAAA==&#10;" filled="f" strokecolor="#4d8cc1" strokeweight="1pt">
            <v:stroke joinstyle="miter"/>
            <v:textbox inset=",0,,0">
              <w:txbxContent>
                <w:p w:rsidR="006A3B04" w:rsidRDefault="006A3B04" w:rsidP="006A3B04">
                  <w:pPr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  <w:t>培训收益</w:t>
                  </w:r>
                </w:p>
              </w:txbxContent>
            </v:textbox>
          </v:shape>
        </w:pict>
      </w:r>
    </w:p>
    <w:p w:rsidR="006A3B04" w:rsidRPr="006A3B04" w:rsidRDefault="006A3B04" w:rsidP="006A3B04">
      <w:pPr>
        <w:pStyle w:val="20"/>
        <w:adjustRightInd w:val="0"/>
        <w:snapToGrid w:val="0"/>
        <w:spacing w:line="400" w:lineRule="exact"/>
        <w:ind w:firstLineChars="300" w:firstLine="720"/>
        <w:rPr>
          <w:rFonts w:ascii="微软雅黑" w:eastAsia="微软雅黑" w:hAnsi="微软雅黑"/>
          <w:color w:val="0D0D0D"/>
          <w:sz w:val="24"/>
          <w:szCs w:val="24"/>
        </w:rPr>
      </w:pP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培训是很贵，</w:t>
      </w:r>
      <w:r w:rsidRPr="00AE1352">
        <w:rPr>
          <w:rFonts w:ascii="微软雅黑" w:eastAsia="微软雅黑" w:hAnsi="微软雅黑" w:hint="eastAsia"/>
        </w:rPr>
        <w:t>但不培训更贵；</w:t>
      </w: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小小的微调，</w:t>
      </w:r>
      <w:r w:rsidRPr="00AE1352">
        <w:rPr>
          <w:rFonts w:ascii="微软雅黑" w:eastAsia="微软雅黑" w:hAnsi="微软雅黑" w:hint="eastAsia"/>
        </w:rPr>
        <w:t>优秀业务员业绩增加一半；</w:t>
      </w: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仅换个位置，</w:t>
      </w:r>
      <w:r w:rsidRPr="00AE1352">
        <w:rPr>
          <w:rFonts w:ascii="微软雅黑" w:eastAsia="微软雅黑" w:hAnsi="微软雅黑" w:hint="eastAsia"/>
        </w:rPr>
        <w:t>就可以快速激活业绩差的业务员；</w:t>
      </w: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换一种思路，</w:t>
      </w:r>
      <w:r w:rsidRPr="00AE1352">
        <w:rPr>
          <w:rFonts w:ascii="微软雅黑" w:eastAsia="微软雅黑" w:hAnsi="微软雅黑" w:hint="eastAsia"/>
        </w:rPr>
        <w:t>你的产品将更好卖；</w:t>
      </w: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换一个方法，</w:t>
      </w:r>
      <w:r w:rsidRPr="00AE1352">
        <w:rPr>
          <w:rFonts w:ascii="微软雅黑" w:eastAsia="微软雅黑" w:hAnsi="微软雅黑" w:hint="eastAsia"/>
        </w:rPr>
        <w:t>你的产品将卖得更多。</w:t>
      </w: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换一种谈法，</w:t>
      </w:r>
      <w:r w:rsidRPr="00AE1352">
        <w:rPr>
          <w:rFonts w:ascii="微软雅黑" w:eastAsia="微软雅黑" w:hAnsi="微软雅黑" w:hint="eastAsia"/>
        </w:rPr>
        <w:t>你的客户将买得更多。</w:t>
      </w: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调整个方向，</w:t>
      </w:r>
      <w:r w:rsidRPr="00AE1352">
        <w:rPr>
          <w:rFonts w:ascii="微软雅黑" w:eastAsia="微软雅黑" w:hAnsi="微软雅黑" w:hint="eastAsia"/>
        </w:rPr>
        <w:t>投入的人力、资金回报率完全可以增加一倍；</w:t>
      </w: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改个小政策，</w:t>
      </w:r>
      <w:r w:rsidRPr="00AE1352">
        <w:rPr>
          <w:rFonts w:ascii="微软雅黑" w:eastAsia="微软雅黑" w:hAnsi="微软雅黑" w:hint="eastAsia"/>
        </w:rPr>
        <w:t>让赚钱的人多一倍；</w:t>
      </w:r>
    </w:p>
    <w:p w:rsidR="006A3B04" w:rsidRPr="00AE1352" w:rsidRDefault="006A3B04" w:rsidP="009C1990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  <w:bCs/>
        </w:rPr>
        <w:t>仅2天时间，</w:t>
      </w:r>
      <w:r w:rsidRPr="00AE1352">
        <w:rPr>
          <w:rFonts w:ascii="微软雅黑" w:eastAsia="微软雅黑" w:hAnsi="微软雅黑" w:hint="eastAsia"/>
        </w:rPr>
        <w:t>销售管理将节约你90%的时间成本；</w:t>
      </w:r>
    </w:p>
    <w:p w:rsidR="00AE1352" w:rsidRPr="007F4FF9" w:rsidRDefault="006A3B04" w:rsidP="007F4FF9">
      <w:pPr>
        <w:spacing w:line="400" w:lineRule="exact"/>
        <w:rPr>
          <w:rFonts w:ascii="微软雅黑" w:eastAsia="微软雅黑" w:hAnsi="微软雅黑"/>
        </w:rPr>
      </w:pPr>
      <w:r w:rsidRPr="00AE1352">
        <w:rPr>
          <w:rFonts w:ascii="微软雅黑" w:eastAsia="微软雅黑" w:hAnsi="微软雅黑" w:hint="eastAsia"/>
        </w:rPr>
        <w:t>更多好处，参加学习后体会更深刻。</w:t>
      </w:r>
    </w:p>
    <w:p w:rsidR="006A3B04" w:rsidRPr="006A3B04" w:rsidRDefault="006A3B04" w:rsidP="006A3B04">
      <w:pPr>
        <w:spacing w:line="400" w:lineRule="exact"/>
        <w:ind w:firstLine="420"/>
        <w:rPr>
          <w:rFonts w:ascii="微软雅黑" w:eastAsia="微软雅黑" w:hAnsi="微软雅黑" w:cs="Arial"/>
        </w:rPr>
      </w:pPr>
    </w:p>
    <w:p w:rsidR="006A3B04" w:rsidRPr="006A3B04" w:rsidRDefault="00DD4180" w:rsidP="006A3B04">
      <w:pPr>
        <w:widowControl/>
        <w:spacing w:line="400" w:lineRule="exact"/>
        <w:jc w:val="left"/>
        <w:rPr>
          <w:rFonts w:ascii="微软雅黑" w:eastAsia="微软雅黑" w:hAnsi="微软雅黑" w:cs="微软雅黑"/>
          <w:color w:val="1F1F1F"/>
          <w:kern w:val="0"/>
          <w:szCs w:val="21"/>
        </w:rPr>
      </w:pPr>
      <w:r w:rsidRPr="00DD4180">
        <w:rPr>
          <w:rFonts w:ascii="微软雅黑" w:eastAsia="微软雅黑" w:hAnsi="微软雅黑"/>
        </w:rPr>
        <w:pict>
          <v:shape id="_x0000_s1029" type="#_x0000_t98" style="position:absolute;margin-left:-7.35pt;margin-top:-9.7pt;width:82.5pt;height:40.5pt;z-index:251663360;v-text-anchor:middle" o:gfxdata="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44tHtkAAAAJAQAADwAAAAAAAAABACAAAAAiAAAAZHJzL2Rvd25yZXYueG1sUEsBAhQAFAAA&#10;AAgAh07iQMTPrOtgAgAAkQQAAA4AAAAAAAAAAQAgAAAAKAEAAGRycy9lMm9Eb2MueG1sUEsFBgAA&#10;AAAGAAYAWQEAAPoFAAAAAA==&#10;" filled="f" strokecolor="#4d8cc1" strokeweight="1pt">
            <v:stroke joinstyle="miter"/>
            <v:textbox inset=",0,,0">
              <w:txbxContent>
                <w:p w:rsidR="006A3B04" w:rsidRDefault="006A3B04" w:rsidP="006A3B04">
                  <w:pPr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  <w:t>课程大纲</w:t>
                  </w:r>
                </w:p>
              </w:txbxContent>
            </v:textbox>
          </v:shape>
        </w:pict>
      </w:r>
    </w:p>
    <w:p w:rsidR="006A3B04" w:rsidRPr="006A3B04" w:rsidRDefault="006A3B04" w:rsidP="006A3B04">
      <w:pPr>
        <w:spacing w:after="12" w:line="400" w:lineRule="exact"/>
        <w:rPr>
          <w:rFonts w:ascii="微软雅黑" w:eastAsia="微软雅黑" w:hAnsi="微软雅黑"/>
          <w:b/>
          <w:bCs/>
          <w:szCs w:val="21"/>
        </w:rPr>
      </w:pP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  <w:color w:val="FF0000"/>
          <w:sz w:val="24"/>
          <w:shd w:val="clear" w:color="auto" w:fill="7F7F7F"/>
        </w:rPr>
      </w:pPr>
      <w:r w:rsidRPr="006A3B04">
        <w:rPr>
          <w:rFonts w:ascii="微软雅黑" w:eastAsia="微软雅黑" w:hAnsi="微软雅黑" w:hint="eastAsia"/>
          <w:b/>
          <w:bCs/>
          <w:color w:val="FF0000"/>
          <w:sz w:val="24"/>
          <w:shd w:val="clear" w:color="auto" w:fill="7F7F7F"/>
        </w:rPr>
        <w:t>第一部份  老客户深度挖潜</w:t>
      </w:r>
    </w:p>
    <w:p w:rsidR="006A3B04" w:rsidRPr="006A3B04" w:rsidRDefault="006A3B04" w:rsidP="009C1990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b/>
          <w:bCs/>
          <w:szCs w:val="21"/>
        </w:rPr>
      </w:pPr>
      <w:r w:rsidRPr="006A3B04">
        <w:rPr>
          <w:rFonts w:ascii="微软雅黑" w:eastAsia="微软雅黑" w:hAnsi="微软雅黑" w:hint="eastAsia"/>
          <w:b/>
          <w:bCs/>
        </w:rPr>
        <w:t>如何让老客户产品涨价？</w:t>
      </w:r>
    </w:p>
    <w:p w:rsidR="006A3B04" w:rsidRPr="006A3B04" w:rsidRDefault="006A3B04" w:rsidP="009C1990">
      <w:pPr>
        <w:numPr>
          <w:ilvl w:val="0"/>
          <w:numId w:val="5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低利润的客户是企业的包袱；</w:t>
      </w:r>
    </w:p>
    <w:p w:rsidR="006A3B04" w:rsidRPr="006A3B04" w:rsidRDefault="006A3B04" w:rsidP="009C1990">
      <w:pPr>
        <w:numPr>
          <w:ilvl w:val="0"/>
          <w:numId w:val="5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13个涨价的理由总结</w:t>
      </w:r>
    </w:p>
    <w:p w:rsidR="006A3B04" w:rsidRPr="006A3B04" w:rsidRDefault="006A3B04" w:rsidP="009C1990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如何让老客户采购不同产品？</w:t>
      </w:r>
    </w:p>
    <w:p w:rsidR="006A3B04" w:rsidRPr="006A3B04" w:rsidRDefault="006A3B04" w:rsidP="009C1990">
      <w:pPr>
        <w:numPr>
          <w:ilvl w:val="0"/>
          <w:numId w:val="6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7种不同的销售模式：增销、追销、锁销…</w:t>
      </w:r>
    </w:p>
    <w:p w:rsidR="006A3B04" w:rsidRPr="006A3B04" w:rsidRDefault="006A3B04" w:rsidP="009C1990">
      <w:pPr>
        <w:numPr>
          <w:ilvl w:val="0"/>
          <w:numId w:val="6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如何设计3种成交提案？3种追销提案？</w:t>
      </w:r>
    </w:p>
    <w:p w:rsidR="006A3B04" w:rsidRPr="006A3B04" w:rsidRDefault="006A3B04" w:rsidP="009C1990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如何让老客户提前预定？</w:t>
      </w:r>
    </w:p>
    <w:p w:rsidR="006A3B04" w:rsidRPr="006A3B04" w:rsidRDefault="006A3B04" w:rsidP="009C1990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如何让老客户加大最低起订量？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5、如何制定老客户转介绍政策与方法？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6、如何挽回“断约”客户？</w:t>
      </w:r>
    </w:p>
    <w:p w:rsidR="006A3B04" w:rsidRPr="006A3B04" w:rsidRDefault="006A3B04" w:rsidP="009C1990">
      <w:pPr>
        <w:pStyle w:val="3"/>
        <w:numPr>
          <w:ilvl w:val="0"/>
          <w:numId w:val="7"/>
        </w:numPr>
        <w:spacing w:line="400" w:lineRule="exact"/>
        <w:ind w:firstLineChars="0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如何“对标”竞争对手的老客户？</w:t>
      </w:r>
    </w:p>
    <w:p w:rsidR="006A3B04" w:rsidRPr="006A3B04" w:rsidRDefault="006A3B04" w:rsidP="009C1990">
      <w:pPr>
        <w:pStyle w:val="3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竞争对手给自己指明方向；</w:t>
      </w:r>
    </w:p>
    <w:p w:rsidR="006A3B04" w:rsidRPr="006A3B04" w:rsidRDefault="006A3B04" w:rsidP="009C1990">
      <w:pPr>
        <w:pStyle w:val="3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如何开展“屠龙大会”？你先吃掉谁？</w:t>
      </w:r>
    </w:p>
    <w:p w:rsidR="006A3B04" w:rsidRPr="006A3B04" w:rsidRDefault="006A3B04" w:rsidP="009C1990">
      <w:pPr>
        <w:pStyle w:val="3"/>
        <w:numPr>
          <w:ilvl w:val="0"/>
          <w:numId w:val="7"/>
        </w:numPr>
        <w:spacing w:line="400" w:lineRule="exact"/>
        <w:ind w:firstLineChars="0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如何“锁住”老客户？</w:t>
      </w:r>
    </w:p>
    <w:p w:rsidR="006A3B04" w:rsidRPr="006A3B04" w:rsidRDefault="006A3B04" w:rsidP="009C1990">
      <w:pPr>
        <w:pStyle w:val="3"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为什么客户的“背叛”是一种常态？</w:t>
      </w:r>
    </w:p>
    <w:p w:rsidR="006A3B04" w:rsidRPr="007F4FF9" w:rsidRDefault="006A3B04" w:rsidP="007F4FF9">
      <w:pPr>
        <w:pStyle w:val="3"/>
        <w:numPr>
          <w:ilvl w:val="0"/>
          <w:numId w:val="9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不要让你的客户“裸奔”，30种方法树立防护墙；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color w:val="FF0000"/>
          <w:sz w:val="24"/>
        </w:rPr>
      </w:pPr>
      <w:r w:rsidRPr="006A3B04">
        <w:rPr>
          <w:rFonts w:ascii="微软雅黑" w:eastAsia="微软雅黑" w:hAnsi="微软雅黑" w:hint="eastAsia"/>
          <w:b/>
          <w:bCs/>
          <w:color w:val="FF0000"/>
          <w:sz w:val="24"/>
          <w:shd w:val="clear" w:color="auto" w:fill="7F7F7F"/>
        </w:rPr>
        <w:lastRenderedPageBreak/>
        <w:t>第二部份 新客户开发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  <w:color w:val="FF0000"/>
          <w:szCs w:val="21"/>
          <w:shd w:val="clear" w:color="auto" w:fill="7F7F7F"/>
        </w:rPr>
      </w:pPr>
      <w:r w:rsidRPr="006A3B04">
        <w:rPr>
          <w:rFonts w:ascii="微软雅黑" w:eastAsia="微软雅黑" w:hAnsi="微软雅黑" w:hint="eastAsia"/>
          <w:b/>
          <w:bCs/>
        </w:rPr>
        <w:t>第一章 新客户开发策略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第一节</w:t>
      </w:r>
      <w:r w:rsidRPr="006A3B04">
        <w:rPr>
          <w:rFonts w:ascii="微软雅黑" w:eastAsia="微软雅黑" w:hAnsi="微软雅黑" w:hint="eastAsia"/>
          <w:b/>
          <w:bCs/>
        </w:rPr>
        <w:tab/>
        <w:t>发现客户</w:t>
      </w:r>
    </w:p>
    <w:p w:rsidR="006A3B04" w:rsidRPr="006A3B04" w:rsidRDefault="006A3B04" w:rsidP="009C1990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谁是客户？对客户群体进行无限细分</w:t>
      </w:r>
    </w:p>
    <w:p w:rsidR="006A3B04" w:rsidRPr="006A3B04" w:rsidRDefault="006A3B04" w:rsidP="009C1990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客户在哪？找到精准鱼塘</w:t>
      </w:r>
    </w:p>
    <w:p w:rsidR="006A3B04" w:rsidRPr="006A3B04" w:rsidRDefault="006A3B04" w:rsidP="009C1990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谁还知道？全源渠道开发客户</w:t>
      </w:r>
    </w:p>
    <w:p w:rsidR="006A3B04" w:rsidRPr="006A3B04" w:rsidRDefault="006A3B04" w:rsidP="009C1990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计算单位客户成交时间与成本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 xml:space="preserve">第二节 </w:t>
      </w:r>
      <w:r w:rsidRPr="006A3B04">
        <w:rPr>
          <w:rFonts w:ascii="微软雅黑" w:eastAsia="微软雅黑" w:hAnsi="微软雅黑" w:hint="eastAsia"/>
          <w:b/>
          <w:bCs/>
        </w:rPr>
        <w:tab/>
        <w:t>吸引客户</w:t>
      </w:r>
    </w:p>
    <w:p w:rsidR="006A3B04" w:rsidRPr="006A3B04" w:rsidRDefault="006A3B04" w:rsidP="009C1990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如何给客户一个无法拒绝的理由？</w:t>
      </w:r>
    </w:p>
    <w:p w:rsidR="006A3B04" w:rsidRPr="006A3B04" w:rsidRDefault="006A3B04" w:rsidP="009C1990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客户问题清单；</w:t>
      </w:r>
    </w:p>
    <w:p w:rsidR="006A3B04" w:rsidRPr="006A3B04" w:rsidRDefault="006A3B04" w:rsidP="009C1990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客户痛苦清单；</w:t>
      </w:r>
    </w:p>
    <w:p w:rsidR="006A3B04" w:rsidRPr="006A3B04" w:rsidRDefault="006A3B04" w:rsidP="009C1990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客户决策障碍清单；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 xml:space="preserve">第三节 </w:t>
      </w:r>
      <w:r w:rsidRPr="006A3B04">
        <w:rPr>
          <w:rFonts w:ascii="微软雅黑" w:eastAsia="微软雅黑" w:hAnsi="微软雅黑" w:hint="eastAsia"/>
          <w:b/>
          <w:bCs/>
        </w:rPr>
        <w:tab/>
        <w:t>粘住客户</w:t>
      </w:r>
    </w:p>
    <w:p w:rsidR="006A3B04" w:rsidRPr="006A3B04" w:rsidRDefault="006A3B04" w:rsidP="009C1990">
      <w:pPr>
        <w:numPr>
          <w:ilvl w:val="0"/>
          <w:numId w:val="12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粘人粘心，攻城先攻人；</w:t>
      </w:r>
    </w:p>
    <w:p w:rsidR="006A3B04" w:rsidRPr="006A3B04" w:rsidRDefault="006A3B04" w:rsidP="009C1990">
      <w:pPr>
        <w:numPr>
          <w:ilvl w:val="0"/>
          <w:numId w:val="12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如何给客户“涂胶水”？</w:t>
      </w:r>
    </w:p>
    <w:p w:rsidR="006A3B04" w:rsidRPr="006A3B04" w:rsidRDefault="006A3B04" w:rsidP="009C1990">
      <w:pPr>
        <w:numPr>
          <w:ilvl w:val="0"/>
          <w:numId w:val="12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精确传播，找到精准“水龙头”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第四节 主要竞争对手分析</w:t>
      </w:r>
    </w:p>
    <w:p w:rsidR="006A3B04" w:rsidRPr="006A3B04" w:rsidRDefault="006A3B04" w:rsidP="009C1990">
      <w:pPr>
        <w:pStyle w:val="3"/>
        <w:numPr>
          <w:ilvl w:val="0"/>
          <w:numId w:val="13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如何跟高端比？</w:t>
      </w:r>
    </w:p>
    <w:p w:rsidR="006A3B04" w:rsidRPr="006A3B04" w:rsidRDefault="006A3B04" w:rsidP="009C1990">
      <w:pPr>
        <w:pStyle w:val="3"/>
        <w:numPr>
          <w:ilvl w:val="0"/>
          <w:numId w:val="13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如何跟中端比？</w:t>
      </w:r>
    </w:p>
    <w:p w:rsidR="006A3B04" w:rsidRPr="006A3B04" w:rsidRDefault="006A3B04" w:rsidP="009C1990">
      <w:pPr>
        <w:pStyle w:val="3"/>
        <w:numPr>
          <w:ilvl w:val="0"/>
          <w:numId w:val="13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如何跟低端比？</w:t>
      </w:r>
    </w:p>
    <w:p w:rsidR="006A3B04" w:rsidRPr="006A3B04" w:rsidRDefault="006A3B04" w:rsidP="009C1990">
      <w:pPr>
        <w:pStyle w:val="3"/>
        <w:numPr>
          <w:ilvl w:val="0"/>
          <w:numId w:val="13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如何跟替代者比？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  <w:b/>
          <w:bCs/>
        </w:rPr>
        <w:t>第五节  证据准备</w:t>
      </w:r>
    </w:p>
    <w:p w:rsidR="006A3B04" w:rsidRPr="006A3B04" w:rsidRDefault="006A3B04" w:rsidP="009C1990">
      <w:pPr>
        <w:numPr>
          <w:ilvl w:val="0"/>
          <w:numId w:val="14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不要让客户信任你，而要信任证据；</w:t>
      </w:r>
    </w:p>
    <w:p w:rsidR="006A3B04" w:rsidRPr="006A3B04" w:rsidRDefault="006A3B04" w:rsidP="009C1990">
      <w:pPr>
        <w:numPr>
          <w:ilvl w:val="0"/>
          <w:numId w:val="14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12种证明清单；</w:t>
      </w:r>
    </w:p>
    <w:p w:rsidR="006A3B04" w:rsidRPr="006A3B04" w:rsidRDefault="006A3B04" w:rsidP="009C1990">
      <w:pPr>
        <w:numPr>
          <w:ilvl w:val="0"/>
          <w:numId w:val="14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如何写客户见证？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 xml:space="preserve">第六节 </w:t>
      </w:r>
      <w:r w:rsidRPr="006A3B04">
        <w:rPr>
          <w:rFonts w:ascii="微软雅黑" w:eastAsia="微软雅黑" w:hAnsi="微软雅黑" w:hint="eastAsia"/>
          <w:b/>
          <w:bCs/>
        </w:rPr>
        <w:tab/>
        <w:t>成交客户</w:t>
      </w:r>
    </w:p>
    <w:p w:rsidR="006A3B04" w:rsidRPr="006A3B04" w:rsidRDefault="006A3B04" w:rsidP="009C1990">
      <w:pPr>
        <w:numPr>
          <w:ilvl w:val="0"/>
          <w:numId w:val="15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方案制作</w:t>
      </w:r>
    </w:p>
    <w:p w:rsidR="006A3B04" w:rsidRPr="006A3B04" w:rsidRDefault="006A3B04" w:rsidP="009C1990">
      <w:pPr>
        <w:numPr>
          <w:ilvl w:val="1"/>
          <w:numId w:val="15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如何描述核心产品？</w:t>
      </w:r>
    </w:p>
    <w:p w:rsidR="006A3B04" w:rsidRPr="006A3B04" w:rsidRDefault="006A3B04" w:rsidP="009C1990">
      <w:pPr>
        <w:numPr>
          <w:ilvl w:val="1"/>
          <w:numId w:val="15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如何强调产品的独特性？</w:t>
      </w:r>
    </w:p>
    <w:p w:rsidR="006A3B04" w:rsidRPr="006A3B04" w:rsidRDefault="006A3B04" w:rsidP="009C1990">
      <w:pPr>
        <w:numPr>
          <w:ilvl w:val="1"/>
          <w:numId w:val="15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如何设计“超值赠品”？</w:t>
      </w:r>
    </w:p>
    <w:p w:rsidR="006A3B04" w:rsidRPr="006A3B04" w:rsidRDefault="006A3B04" w:rsidP="009C1990">
      <w:pPr>
        <w:numPr>
          <w:ilvl w:val="1"/>
          <w:numId w:val="15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如何强调稀缺性与紧迫性？</w:t>
      </w:r>
    </w:p>
    <w:p w:rsidR="006A3B04" w:rsidRPr="006A3B04" w:rsidRDefault="006A3B04" w:rsidP="009C1990">
      <w:pPr>
        <w:numPr>
          <w:ilvl w:val="1"/>
          <w:numId w:val="15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如何强调值这个价？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第七节  客户传播</w:t>
      </w:r>
    </w:p>
    <w:p w:rsidR="006A3B04" w:rsidRPr="006A3B04" w:rsidRDefault="006A3B04" w:rsidP="009C1990">
      <w:pPr>
        <w:numPr>
          <w:ilvl w:val="0"/>
          <w:numId w:val="16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如何让客户帮我们传播？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 xml:space="preserve"> 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第二章  如何开发新的区域、领域？</w:t>
      </w:r>
    </w:p>
    <w:p w:rsidR="006A3B04" w:rsidRPr="006A3B04" w:rsidRDefault="006A3B04" w:rsidP="009C1990">
      <w:pPr>
        <w:numPr>
          <w:ilvl w:val="0"/>
          <w:numId w:val="17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lastRenderedPageBreak/>
        <w:t>寻找利润高，销售额高，增长快，竞争小的区域与领域；</w:t>
      </w:r>
    </w:p>
    <w:p w:rsidR="006A3B04" w:rsidRPr="006A3B04" w:rsidRDefault="006A3B04" w:rsidP="009C1990">
      <w:pPr>
        <w:numPr>
          <w:ilvl w:val="0"/>
          <w:numId w:val="17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谨慎试点， 重点进攻，有效复制，迅速扩张；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 xml:space="preserve"> 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  <w:sz w:val="24"/>
        </w:rPr>
      </w:pPr>
      <w:r w:rsidRPr="006A3B04">
        <w:rPr>
          <w:rFonts w:ascii="微软雅黑" w:eastAsia="微软雅黑" w:hAnsi="微软雅黑" w:hint="eastAsia"/>
          <w:b/>
          <w:bCs/>
          <w:sz w:val="24"/>
        </w:rPr>
        <w:t>第三章、新客户转化率提升要点；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szCs w:val="21"/>
        </w:rPr>
      </w:pPr>
      <w:r w:rsidRPr="006A3B04">
        <w:rPr>
          <w:rFonts w:ascii="微软雅黑" w:eastAsia="微软雅黑" w:hAnsi="微软雅黑" w:hint="eastAsia"/>
        </w:rPr>
        <w:t>1、如何提升有效电话沟通率？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2、如何提高客户预约面谈率？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3、如何提高预约成功率？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4、如何提高成交率？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5、如何提升VIP客户转化率？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6、如何提高VIP客户转忠诚率？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7、如何提升毛利率？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 xml:space="preserve"> 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  <w:sz w:val="24"/>
        </w:rPr>
      </w:pPr>
      <w:r w:rsidRPr="006A3B04">
        <w:rPr>
          <w:rFonts w:ascii="微软雅黑" w:eastAsia="微软雅黑" w:hAnsi="微软雅黑" w:hint="eastAsia"/>
          <w:b/>
          <w:bCs/>
          <w:sz w:val="24"/>
        </w:rPr>
        <w:t>第四章、杠杆借力</w:t>
      </w:r>
    </w:p>
    <w:p w:rsidR="006A3B04" w:rsidRPr="006A3B04" w:rsidRDefault="006A3B04" w:rsidP="009C1990">
      <w:pPr>
        <w:numPr>
          <w:ilvl w:val="0"/>
          <w:numId w:val="18"/>
        </w:numPr>
        <w:spacing w:line="400" w:lineRule="exact"/>
        <w:rPr>
          <w:rFonts w:ascii="微软雅黑" w:eastAsia="微软雅黑" w:hAnsi="微软雅黑"/>
          <w:szCs w:val="21"/>
        </w:rPr>
      </w:pPr>
      <w:r w:rsidRPr="006A3B04">
        <w:rPr>
          <w:rFonts w:ascii="微软雅黑" w:eastAsia="微软雅黑" w:hAnsi="微软雅黑" w:hint="eastAsia"/>
        </w:rPr>
        <w:t>进不了门，找不到人怎么办？</w:t>
      </w:r>
    </w:p>
    <w:p w:rsidR="006A3B04" w:rsidRPr="006A3B04" w:rsidRDefault="006A3B04" w:rsidP="009C1990">
      <w:pPr>
        <w:numPr>
          <w:ilvl w:val="0"/>
          <w:numId w:val="18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借力，才不至于把自己的资源全部消耗完；</w:t>
      </w:r>
    </w:p>
    <w:p w:rsidR="006A3B04" w:rsidRPr="006A3B04" w:rsidRDefault="006A3B04" w:rsidP="009C1990">
      <w:pPr>
        <w:numPr>
          <w:ilvl w:val="0"/>
          <w:numId w:val="18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向谁借力以及如何借力？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 xml:space="preserve"> 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  <w:color w:val="FF0000"/>
          <w:sz w:val="24"/>
          <w:shd w:val="clear" w:color="auto" w:fill="7F7F7F"/>
        </w:rPr>
      </w:pPr>
      <w:r w:rsidRPr="006A3B04">
        <w:rPr>
          <w:rFonts w:ascii="微软雅黑" w:eastAsia="微软雅黑" w:hAnsi="微软雅黑" w:hint="eastAsia"/>
          <w:b/>
          <w:bCs/>
          <w:color w:val="FF0000"/>
          <w:sz w:val="24"/>
          <w:shd w:val="clear" w:color="auto" w:fill="7F7F7F"/>
        </w:rPr>
        <w:t>第三部份   业务员自我潜能挖掘</w:t>
      </w:r>
    </w:p>
    <w:p w:rsidR="006A3B04" w:rsidRPr="006A3B04" w:rsidRDefault="006A3B04" w:rsidP="009C1990">
      <w:pPr>
        <w:pStyle w:val="3"/>
        <w:numPr>
          <w:ilvl w:val="0"/>
          <w:numId w:val="19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 xml:space="preserve">如何提升内在动力？ </w:t>
      </w:r>
    </w:p>
    <w:p w:rsidR="006A3B04" w:rsidRPr="006A3B04" w:rsidRDefault="006A3B04" w:rsidP="009C1990">
      <w:pPr>
        <w:pStyle w:val="3"/>
        <w:numPr>
          <w:ilvl w:val="0"/>
          <w:numId w:val="19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如何发现个人瓶颈？</w:t>
      </w:r>
    </w:p>
    <w:p w:rsidR="006A3B04" w:rsidRPr="006A3B04" w:rsidRDefault="006A3B04" w:rsidP="009C1990">
      <w:pPr>
        <w:pStyle w:val="3"/>
        <w:numPr>
          <w:ilvl w:val="0"/>
          <w:numId w:val="19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梳理销售流程，制定工作标准；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客户准备与标准要求；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电话与陌生拜访标准与关键动作要求；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与客户建立信任关系的标准与关键动作；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样品与方案的标准与要求；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客户考察与体验标准与要求；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客户应酬与接待标准与要求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商务谈判标准与要求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技术洽谈标准与要求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销售跟进标准与要求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售后服务标准与要求</w:t>
      </w:r>
    </w:p>
    <w:p w:rsidR="006A3B04" w:rsidRPr="006A3B04" w:rsidRDefault="006A3B04" w:rsidP="009C1990">
      <w:pPr>
        <w:pStyle w:val="3"/>
        <w:numPr>
          <w:ilvl w:val="0"/>
          <w:numId w:val="20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账款催收标准与要求</w:t>
      </w:r>
    </w:p>
    <w:p w:rsidR="006A3B04" w:rsidRPr="006A3B04" w:rsidRDefault="006A3B04" w:rsidP="009C1990">
      <w:pPr>
        <w:pStyle w:val="3"/>
        <w:numPr>
          <w:ilvl w:val="0"/>
          <w:numId w:val="19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优秀销售员如何实现业绩轻松翻倍？</w:t>
      </w:r>
    </w:p>
    <w:p w:rsidR="006A3B04" w:rsidRPr="006A3B04" w:rsidRDefault="006A3B04" w:rsidP="009C1990">
      <w:pPr>
        <w:numPr>
          <w:ilvl w:val="0"/>
          <w:numId w:val="19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业绩销售员如何提升工作积极性？</w:t>
      </w:r>
    </w:p>
    <w:p w:rsidR="006A3B04" w:rsidRPr="006A3B04" w:rsidRDefault="006A3B04" w:rsidP="009C1990">
      <w:pPr>
        <w:pStyle w:val="3"/>
        <w:numPr>
          <w:ilvl w:val="0"/>
          <w:numId w:val="19"/>
        </w:numPr>
        <w:spacing w:line="400" w:lineRule="exact"/>
        <w:ind w:firstLineChars="0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如何让工作时间更有价值？</w:t>
      </w:r>
    </w:p>
    <w:p w:rsidR="006A3B04" w:rsidRPr="006A3B04" w:rsidRDefault="006A3B04" w:rsidP="009C1990">
      <w:pPr>
        <w:numPr>
          <w:ilvl w:val="0"/>
          <w:numId w:val="19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销售车轮战术中，如何进行人员分配？</w:t>
      </w:r>
    </w:p>
    <w:p w:rsidR="006A3B04" w:rsidRPr="006A3B04" w:rsidRDefault="006A3B04" w:rsidP="009C1990">
      <w:pPr>
        <w:numPr>
          <w:ilvl w:val="0"/>
          <w:numId w:val="19"/>
        </w:num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lastRenderedPageBreak/>
        <w:t>业务员客户拜访量细化与要求；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sz w:val="24"/>
        </w:rPr>
      </w:pPr>
      <w:r w:rsidRPr="006A3B04">
        <w:rPr>
          <w:rFonts w:ascii="微软雅黑" w:eastAsia="微软雅黑" w:hAnsi="微软雅黑" w:hint="eastAsia"/>
          <w:sz w:val="24"/>
        </w:rPr>
        <w:t xml:space="preserve"> 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  <w:color w:val="FF0000"/>
          <w:sz w:val="24"/>
          <w:shd w:val="clear" w:color="auto" w:fill="7F7F7F"/>
        </w:rPr>
      </w:pPr>
      <w:r w:rsidRPr="00F9250D">
        <w:rPr>
          <w:rFonts w:ascii="微软雅黑" w:eastAsia="微软雅黑" w:hAnsi="微软雅黑" w:hint="eastAsia"/>
          <w:b/>
          <w:bCs/>
          <w:color w:val="FF0000"/>
          <w:sz w:val="24"/>
          <w:shd w:val="clear" w:color="auto" w:fill="7F7F7F"/>
        </w:rPr>
        <w:t>第四部份 重点（VIP）客户分析与公关策略</w:t>
      </w:r>
    </w:p>
    <w:p w:rsidR="006A3B04" w:rsidRPr="006A3B04" w:rsidRDefault="006A3B04" w:rsidP="006A3B04">
      <w:pPr>
        <w:pStyle w:val="3"/>
        <w:spacing w:line="400" w:lineRule="exact"/>
        <w:ind w:left="420" w:firstLineChars="0" w:firstLine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  <w:b/>
          <w:bCs/>
        </w:rPr>
        <w:t>第一节、客户价值分类</w:t>
      </w:r>
    </w:p>
    <w:p w:rsidR="006A3B04" w:rsidRPr="006A3B04" w:rsidRDefault="006A3B04" w:rsidP="009C1990">
      <w:pPr>
        <w:pStyle w:val="3"/>
        <w:numPr>
          <w:ilvl w:val="0"/>
          <w:numId w:val="21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如何给客户分类？</w:t>
      </w:r>
    </w:p>
    <w:p w:rsidR="006A3B04" w:rsidRPr="006A3B04" w:rsidRDefault="006A3B04" w:rsidP="009C1990">
      <w:pPr>
        <w:pStyle w:val="3"/>
        <w:numPr>
          <w:ilvl w:val="0"/>
          <w:numId w:val="21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根据客户分类做行动计划；</w:t>
      </w:r>
    </w:p>
    <w:p w:rsidR="006A3B04" w:rsidRPr="006A3B04" w:rsidRDefault="006A3B04" w:rsidP="009C1990">
      <w:pPr>
        <w:pStyle w:val="3"/>
        <w:numPr>
          <w:ilvl w:val="0"/>
          <w:numId w:val="21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如何判断客户的信誉与支付能力？</w:t>
      </w:r>
    </w:p>
    <w:p w:rsidR="006A3B04" w:rsidRPr="006A3B04" w:rsidRDefault="006A3B04" w:rsidP="006A3B04">
      <w:pPr>
        <w:pStyle w:val="3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第二节  客户内部角色分析</w:t>
      </w:r>
    </w:p>
    <w:p w:rsidR="006A3B04" w:rsidRPr="006A3B04" w:rsidRDefault="006A3B04" w:rsidP="009C1990">
      <w:pPr>
        <w:pStyle w:val="3"/>
        <w:numPr>
          <w:ilvl w:val="1"/>
          <w:numId w:val="22"/>
        </w:numPr>
        <w:spacing w:line="400" w:lineRule="exact"/>
        <w:ind w:firstLineChars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客户内部角色定位与分析</w:t>
      </w:r>
    </w:p>
    <w:p w:rsidR="006A3B04" w:rsidRPr="006A3B04" w:rsidRDefault="006A3B04" w:rsidP="009C1990">
      <w:pPr>
        <w:pStyle w:val="3"/>
        <w:numPr>
          <w:ilvl w:val="0"/>
          <w:numId w:val="23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决策人追求什么？</w:t>
      </w:r>
    </w:p>
    <w:p w:rsidR="006A3B04" w:rsidRPr="006A3B04" w:rsidRDefault="006A3B04" w:rsidP="009C1990">
      <w:pPr>
        <w:pStyle w:val="3"/>
        <w:numPr>
          <w:ilvl w:val="0"/>
          <w:numId w:val="23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采购者追求什么？</w:t>
      </w:r>
    </w:p>
    <w:p w:rsidR="006A3B04" w:rsidRPr="006A3B04" w:rsidRDefault="006A3B04" w:rsidP="009C1990">
      <w:pPr>
        <w:pStyle w:val="3"/>
        <w:numPr>
          <w:ilvl w:val="0"/>
          <w:numId w:val="23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技术人员追求什么？</w:t>
      </w:r>
    </w:p>
    <w:p w:rsidR="006A3B04" w:rsidRPr="006A3B04" w:rsidRDefault="006A3B04" w:rsidP="009C1990">
      <w:pPr>
        <w:pStyle w:val="3"/>
        <w:numPr>
          <w:ilvl w:val="0"/>
          <w:numId w:val="23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具体使用者追求什么？</w:t>
      </w:r>
    </w:p>
    <w:p w:rsidR="006A3B04" w:rsidRPr="006A3B04" w:rsidRDefault="006A3B04" w:rsidP="009C1990">
      <w:pPr>
        <w:pStyle w:val="3"/>
        <w:numPr>
          <w:ilvl w:val="0"/>
          <w:numId w:val="23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第三方机构的人追求什么？</w:t>
      </w:r>
    </w:p>
    <w:p w:rsidR="006A3B04" w:rsidRPr="006A3B04" w:rsidRDefault="006A3B04" w:rsidP="009C1990">
      <w:pPr>
        <w:pStyle w:val="3"/>
        <w:numPr>
          <w:ilvl w:val="0"/>
          <w:numId w:val="23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前期为什么一定要见到决策者？</w:t>
      </w:r>
    </w:p>
    <w:p w:rsidR="006A3B04" w:rsidRPr="006A3B04" w:rsidRDefault="006A3B04" w:rsidP="006A3B04">
      <w:pPr>
        <w:pStyle w:val="3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2.2谁才是关键的人？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满足“关键人”的10个条件；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不同销售阶段，“说了算”的人是一样的吗？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有些“小角色”是否应该单独跟进？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案例：得罪老板亲信的后果。</w:t>
      </w:r>
    </w:p>
    <w:p w:rsidR="006A3B04" w:rsidRPr="006A3B04" w:rsidRDefault="006A3B04" w:rsidP="006A3B04">
      <w:pPr>
        <w:pStyle w:val="3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2.3客户内部关系与立场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竞争对手与客户不同角色的关系；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客户不同角色内部关系与立场；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某部门领导跟我方观点一致，为什么却不支持我？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某部门明明支持我，为什么后面却倒戈转向竞争对手？</w:t>
      </w:r>
    </w:p>
    <w:p w:rsidR="006A3B04" w:rsidRPr="006A3B04" w:rsidRDefault="006A3B04" w:rsidP="006A3B04">
      <w:pPr>
        <w:pStyle w:val="3"/>
        <w:spacing w:line="400" w:lineRule="exact"/>
        <w:ind w:firstLineChars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2.4个人与组织利益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对组织有利益的事，个人就一定会支持吗？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对个人的利益体现在哪些方面？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为什么采购专员阻挡我见决策人？</w:t>
      </w:r>
    </w:p>
    <w:p w:rsidR="006A3B04" w:rsidRPr="006A3B04" w:rsidRDefault="006A3B04" w:rsidP="006A3B04">
      <w:pPr>
        <w:pStyle w:val="3"/>
        <w:spacing w:line="400" w:lineRule="exact"/>
        <w:ind w:firstLineChars="0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6A3B04">
        <w:rPr>
          <w:rFonts w:ascii="微软雅黑" w:eastAsia="微软雅黑" w:hAnsi="微软雅黑" w:hint="eastAsia"/>
          <w:b/>
          <w:bCs/>
          <w:sz w:val="24"/>
          <w:szCs w:val="24"/>
        </w:rPr>
        <w:t>第三节 客户最佳采购时机</w:t>
      </w:r>
    </w:p>
    <w:p w:rsidR="006A3B04" w:rsidRPr="006A3B04" w:rsidRDefault="006A3B04" w:rsidP="009C1990">
      <w:pPr>
        <w:pStyle w:val="3"/>
        <w:numPr>
          <w:ilvl w:val="0"/>
          <w:numId w:val="25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在非采购时机的逼单是一种骚扰；</w:t>
      </w:r>
    </w:p>
    <w:p w:rsidR="006A3B04" w:rsidRPr="006A3B04" w:rsidRDefault="006A3B04" w:rsidP="009C1990">
      <w:pPr>
        <w:pStyle w:val="3"/>
        <w:numPr>
          <w:ilvl w:val="0"/>
          <w:numId w:val="25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在什么情况下购买时机才会出现？</w:t>
      </w:r>
    </w:p>
    <w:p w:rsidR="006A3B04" w:rsidRPr="006A3B04" w:rsidRDefault="006A3B04" w:rsidP="009C1990">
      <w:pPr>
        <w:pStyle w:val="3"/>
        <w:numPr>
          <w:ilvl w:val="0"/>
          <w:numId w:val="25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如何创造采购的时机？</w:t>
      </w:r>
    </w:p>
    <w:p w:rsidR="006A3B04" w:rsidRPr="006A3B04" w:rsidRDefault="006A3B04" w:rsidP="006A3B04">
      <w:pPr>
        <w:pStyle w:val="3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6A3B04">
        <w:rPr>
          <w:rFonts w:ascii="微软雅黑" w:eastAsia="微软雅黑" w:hAnsi="微软雅黑" w:hint="eastAsia"/>
          <w:b/>
          <w:bCs/>
          <w:sz w:val="24"/>
          <w:szCs w:val="24"/>
        </w:rPr>
        <w:t>第四节、说对话，对客户需求要进行确认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基层、中层与高层的需求点是不一样的；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不要超越客户的希望，否则会很痛苦，不把绝招一次用完；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lastRenderedPageBreak/>
        <w:t>不要把猜测当成事实；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提前采购与即时采购；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批量采购与实量采购。</w:t>
      </w:r>
    </w:p>
    <w:p w:rsidR="006A3B04" w:rsidRPr="006A3B04" w:rsidRDefault="006A3B04" w:rsidP="006A3B04">
      <w:pPr>
        <w:pStyle w:val="3"/>
        <w:spacing w:line="400" w:lineRule="exact"/>
        <w:ind w:firstLineChars="0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6A3B04">
        <w:rPr>
          <w:rFonts w:ascii="微软雅黑" w:eastAsia="微软雅黑" w:hAnsi="微软雅黑" w:hint="eastAsia"/>
          <w:b/>
          <w:bCs/>
          <w:sz w:val="24"/>
          <w:szCs w:val="24"/>
        </w:rPr>
        <w:t>第五节、谁在跟你竞争-竞争对手分析</w:t>
      </w:r>
    </w:p>
    <w:p w:rsidR="006A3B04" w:rsidRPr="006A3B04" w:rsidRDefault="006A3B04" w:rsidP="006A3B04">
      <w:pPr>
        <w:pStyle w:val="3"/>
        <w:spacing w:line="400" w:lineRule="exact"/>
        <w:ind w:left="426" w:firstLineChars="0" w:firstLine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5.1 为什么要了解情况对手？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两个客户之间最大区别就是竞争对手不一样；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业务员第一思维是战争思维，知己知彼，情报最重要；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你是在跟竞争对手抢客户；</w:t>
      </w:r>
    </w:p>
    <w:p w:rsidR="006A3B04" w:rsidRPr="006A3B04" w:rsidRDefault="006A3B04" w:rsidP="006A3B04">
      <w:pPr>
        <w:pStyle w:val="3"/>
        <w:spacing w:line="400" w:lineRule="exact"/>
        <w:ind w:left="426" w:firstLineChars="0" w:firstLine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5.2 竞争对手对我方采用的3种策略；</w:t>
      </w:r>
    </w:p>
    <w:p w:rsidR="006A3B04" w:rsidRPr="006A3B04" w:rsidRDefault="006A3B04" w:rsidP="006A3B04">
      <w:pPr>
        <w:pStyle w:val="3"/>
        <w:spacing w:line="400" w:lineRule="exact"/>
        <w:ind w:left="426" w:firstLineChars="0" w:firstLine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5.3 四种竞争情形分析；</w:t>
      </w:r>
    </w:p>
    <w:p w:rsidR="006A3B04" w:rsidRPr="006A3B04" w:rsidRDefault="006A3B04" w:rsidP="006A3B04">
      <w:pPr>
        <w:pStyle w:val="3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 w:rsidRPr="006A3B04">
        <w:rPr>
          <w:rFonts w:ascii="微软雅黑" w:eastAsia="微软雅黑" w:hAnsi="微软雅黑" w:hint="eastAsia"/>
          <w:b/>
          <w:bCs/>
        </w:rPr>
        <w:t>5.4 谁为你提供信息？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光靠一个人或两三个人搜集信息、跑关系、维持关系是不够的；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大项目没有线人帮助，相当于盲人摸象；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哪些人可以培养成为线人？</w:t>
      </w:r>
    </w:p>
    <w:p w:rsidR="006A3B04" w:rsidRPr="006A3B04" w:rsidRDefault="006A3B04" w:rsidP="009C1990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线人为什么会帮我？</w:t>
      </w:r>
    </w:p>
    <w:p w:rsidR="006A3B04" w:rsidRPr="007F4FF9" w:rsidRDefault="006A3B04" w:rsidP="007F4FF9">
      <w:pPr>
        <w:pStyle w:val="3"/>
        <w:numPr>
          <w:ilvl w:val="1"/>
          <w:numId w:val="24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</w:rPr>
        <w:t>需要线人提供哪些帮助？</w:t>
      </w:r>
    </w:p>
    <w:p w:rsidR="006A3B04" w:rsidRPr="006A3B04" w:rsidRDefault="006A3B04" w:rsidP="006A3B04">
      <w:pPr>
        <w:widowControl/>
        <w:spacing w:line="400" w:lineRule="exact"/>
        <w:jc w:val="left"/>
        <w:rPr>
          <w:rFonts w:ascii="微软雅黑" w:eastAsia="微软雅黑" w:hAnsi="微软雅黑"/>
          <w:b/>
          <w:bCs/>
          <w:color w:val="0055FF"/>
          <w:kern w:val="0"/>
        </w:rPr>
      </w:pPr>
      <w:r w:rsidRPr="006A3B04">
        <w:rPr>
          <w:rFonts w:ascii="微软雅黑" w:eastAsia="微软雅黑" w:hAnsi="微软雅黑" w:hint="eastAsia"/>
          <w:b/>
          <w:bCs/>
          <w:color w:val="0055FF"/>
          <w:kern w:val="0"/>
        </w:rPr>
        <w:t xml:space="preserve">【备  注】 </w:t>
      </w:r>
    </w:p>
    <w:p w:rsidR="006A3B04" w:rsidRPr="006A3B04" w:rsidRDefault="006A3B04" w:rsidP="006A3B04">
      <w:pPr>
        <w:widowControl/>
        <w:spacing w:line="400" w:lineRule="exact"/>
        <w:jc w:val="left"/>
        <w:rPr>
          <w:rFonts w:ascii="微软雅黑" w:eastAsia="微软雅黑" w:hAnsi="微软雅黑"/>
          <w:b/>
          <w:bCs/>
          <w:color w:val="0055FF"/>
          <w:kern w:val="0"/>
        </w:rPr>
      </w:pPr>
      <w:r w:rsidRPr="006A3B04">
        <w:rPr>
          <w:rFonts w:ascii="微软雅黑" w:eastAsia="微软雅黑" w:hAnsi="微软雅黑" w:hint="eastAsia"/>
          <w:b/>
          <w:bCs/>
          <w:color w:val="0055FF"/>
          <w:kern w:val="0"/>
        </w:rPr>
        <w:t>1.请准备一盒名片，方便与全场同学交流；</w:t>
      </w:r>
    </w:p>
    <w:p w:rsidR="006A3B04" w:rsidRPr="007F4FF9" w:rsidRDefault="006A3B04" w:rsidP="007F4FF9">
      <w:pPr>
        <w:spacing w:line="400" w:lineRule="exact"/>
        <w:rPr>
          <w:rFonts w:ascii="微软雅黑" w:eastAsia="微软雅黑" w:hAnsi="微软雅黑"/>
        </w:rPr>
      </w:pPr>
      <w:r w:rsidRPr="006A3B04">
        <w:rPr>
          <w:rFonts w:ascii="微软雅黑" w:eastAsia="微软雅黑" w:hAnsi="微软雅黑" w:hint="eastAsia"/>
          <w:b/>
          <w:bCs/>
          <w:color w:val="0055FF"/>
          <w:kern w:val="0"/>
        </w:rPr>
        <w:t>2</w:t>
      </w:r>
      <w:r w:rsidRPr="006A3B04">
        <w:rPr>
          <w:rFonts w:ascii="微软雅黑" w:eastAsia="微软雅黑" w:hAnsi="微软雅黑"/>
          <w:b/>
          <w:bCs/>
          <w:color w:val="0055FF"/>
          <w:kern w:val="0"/>
        </w:rPr>
        <w:t>.</w:t>
      </w:r>
      <w:r w:rsidRPr="006A3B04">
        <w:rPr>
          <w:rFonts w:ascii="微软雅黑" w:eastAsia="微软雅黑" w:hAnsi="微软雅黑" w:hint="eastAsia"/>
          <w:b/>
          <w:bCs/>
          <w:color w:val="0055FF"/>
          <w:kern w:val="0"/>
        </w:rPr>
        <w:t>请将目前遇到的有待解决的客户问题，准备</w:t>
      </w:r>
      <w:r w:rsidRPr="006A3B04">
        <w:rPr>
          <w:rFonts w:ascii="微软雅黑" w:eastAsia="微软雅黑" w:hAnsi="微软雅黑"/>
          <w:b/>
          <w:bCs/>
          <w:color w:val="0055FF"/>
          <w:kern w:val="0"/>
        </w:rPr>
        <w:t>300</w:t>
      </w:r>
      <w:r w:rsidRPr="006A3B04">
        <w:rPr>
          <w:rFonts w:ascii="微软雅黑" w:eastAsia="微软雅黑" w:hAnsi="微软雅黑" w:hint="eastAsia"/>
          <w:b/>
          <w:bCs/>
          <w:color w:val="0055FF"/>
          <w:kern w:val="0"/>
        </w:rPr>
        <w:t>个以上的字，写在</w:t>
      </w:r>
      <w:r w:rsidRPr="006A3B04">
        <w:rPr>
          <w:rFonts w:ascii="微软雅黑" w:eastAsia="微软雅黑" w:hAnsi="微软雅黑"/>
          <w:b/>
          <w:bCs/>
          <w:color w:val="0055FF"/>
          <w:kern w:val="0"/>
        </w:rPr>
        <w:t>A4</w:t>
      </w:r>
      <w:r w:rsidRPr="006A3B04">
        <w:rPr>
          <w:rFonts w:ascii="微软雅黑" w:eastAsia="微软雅黑" w:hAnsi="微软雅黑" w:hint="eastAsia"/>
          <w:b/>
          <w:bCs/>
          <w:color w:val="0055FF"/>
          <w:kern w:val="0"/>
        </w:rPr>
        <w:t>纸上，上课时提出来讨论；</w:t>
      </w:r>
    </w:p>
    <w:p w:rsidR="006A3B04" w:rsidRPr="006A3B04" w:rsidRDefault="00DD4180" w:rsidP="007F4FF9">
      <w:pPr>
        <w:spacing w:afterLines="15" w:line="4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pict>
          <v:shape id="_x0000_s1030" type="#_x0000_t98" style="position:absolute;margin-left:-2.1pt;margin-top:9.1pt;width:82.5pt;height:40.5pt;z-index:251664384;v-text-anchor:middle" o:gfxdata="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mVlXfXAAAACQEAAA8AAAAAAAAAAQAgAAAAIgAAAGRycy9kb3ducmV2LnhtbFBLAQIUABQAAAAI&#10;AIdO4kAe+to5YAIAAJEEAAAOAAAAAAAAAAEAIAAAACYBAABkcnMvZTJvRG9jLnhtbFBLBQYAAAAA&#10;BgAGAFkBAAD4BQAAAAA=&#10;" filled="f" strokecolor="#4d8cc1" strokeweight="1pt">
            <v:stroke joinstyle="miter"/>
            <v:textbox inset=",0,,0">
              <w:txbxContent>
                <w:p w:rsidR="006A3B04" w:rsidRDefault="006A3B04" w:rsidP="006A3B04">
                  <w:pPr>
                    <w:jc w:val="center"/>
                    <w:rPr>
                      <w:rFonts w:ascii="微软雅黑" w:eastAsia="微软雅黑" w:hAnsi="微软雅黑" w:cs="微软雅黑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  <w:t>讲师介绍</w:t>
                  </w:r>
                </w:p>
              </w:txbxContent>
            </v:textbox>
          </v:shape>
        </w:pict>
      </w:r>
    </w:p>
    <w:p w:rsidR="006A3B04" w:rsidRPr="006A3B04" w:rsidRDefault="006A3B04" w:rsidP="006A3B04">
      <w:pPr>
        <w:spacing w:line="400" w:lineRule="exact"/>
        <w:jc w:val="left"/>
        <w:rPr>
          <w:rFonts w:ascii="微软雅黑" w:eastAsia="微软雅黑" w:hAnsi="微软雅黑"/>
          <w:b/>
          <w:bCs/>
          <w:color w:val="FF0000"/>
        </w:rPr>
      </w:pPr>
    </w:p>
    <w:p w:rsidR="006A3B04" w:rsidRPr="006A3B04" w:rsidRDefault="006A3B04" w:rsidP="00AE1352">
      <w:pPr>
        <w:spacing w:line="276" w:lineRule="auto"/>
        <w:rPr>
          <w:rFonts w:ascii="微软雅黑" w:eastAsia="微软雅黑" w:hAnsi="微软雅黑"/>
          <w:b/>
          <w:bCs/>
          <w:sz w:val="24"/>
        </w:rPr>
      </w:pPr>
      <w:r w:rsidRPr="006A3B04">
        <w:rPr>
          <w:rFonts w:ascii="微软雅黑" w:eastAsia="微软雅黑" w:hAnsi="微软雅黑" w:hint="eastAsia"/>
          <w:b/>
          <w:bCs/>
          <w:sz w:val="24"/>
        </w:rPr>
        <w:t>王越老师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 w:rsidRPr="006A3B04">
        <w:rPr>
          <w:rFonts w:ascii="微软雅黑" w:eastAsia="微软雅黑" w:hAnsi="微软雅黑" w:hint="eastAsia"/>
          <w:b/>
          <w:bCs/>
        </w:rPr>
        <w:t>工作经历</w:t>
      </w:r>
    </w:p>
    <w:p w:rsidR="006A3B04" w:rsidRPr="006A3B04" w:rsidRDefault="006A3B04" w:rsidP="009C1990">
      <w:pPr>
        <w:pStyle w:val="a6"/>
        <w:numPr>
          <w:ilvl w:val="0"/>
          <w:numId w:val="26"/>
        </w:numPr>
        <w:spacing w:line="400" w:lineRule="exact"/>
        <w:textAlignment w:val="baseline"/>
        <w:rPr>
          <w:rFonts w:ascii="微软雅黑" w:eastAsia="微软雅黑" w:hAnsi="微软雅黑"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  <w:t>销售团队管理咨询师、销售培训讲师；</w:t>
      </w:r>
    </w:p>
    <w:p w:rsidR="006A3B04" w:rsidRPr="006A3B04" w:rsidRDefault="006A3B04" w:rsidP="009C1990">
      <w:pPr>
        <w:pStyle w:val="a6"/>
        <w:numPr>
          <w:ilvl w:val="0"/>
          <w:numId w:val="26"/>
        </w:numPr>
        <w:spacing w:line="400" w:lineRule="exact"/>
        <w:textAlignment w:val="baseline"/>
        <w:rPr>
          <w:rFonts w:ascii="微软雅黑" w:eastAsia="微软雅黑" w:hAnsi="微软雅黑"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  <w:t>曾任可口可乐（中国）公司业务经理；</w:t>
      </w:r>
    </w:p>
    <w:p w:rsidR="006A3B04" w:rsidRPr="006A3B04" w:rsidRDefault="006A3B04" w:rsidP="009C1990">
      <w:pPr>
        <w:pStyle w:val="a6"/>
        <w:numPr>
          <w:ilvl w:val="0"/>
          <w:numId w:val="26"/>
        </w:numPr>
        <w:spacing w:line="400" w:lineRule="exact"/>
        <w:textAlignment w:val="baseline"/>
        <w:rPr>
          <w:rFonts w:ascii="微软雅黑" w:eastAsia="微软雅黑" w:hAnsi="微软雅黑"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  <w:t>曾任阿里巴巴（中国）网络技术有限公司业务经理；</w:t>
      </w:r>
    </w:p>
    <w:p w:rsidR="006A3B04" w:rsidRPr="006A3B04" w:rsidRDefault="006A3B04" w:rsidP="009C1990">
      <w:pPr>
        <w:pStyle w:val="a6"/>
        <w:numPr>
          <w:ilvl w:val="0"/>
          <w:numId w:val="26"/>
        </w:numPr>
        <w:spacing w:line="400" w:lineRule="exact"/>
        <w:textAlignment w:val="baseline"/>
        <w:rPr>
          <w:rFonts w:ascii="微软雅黑" w:eastAsia="微软雅黑" w:hAnsi="微软雅黑"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  <w:t>清华大学.南京大学EMBA特邀培训讲师；</w:t>
      </w:r>
    </w:p>
    <w:p w:rsidR="006A3B04" w:rsidRPr="007F4FF9" w:rsidRDefault="006A3B04" w:rsidP="006A3B04">
      <w:pPr>
        <w:pStyle w:val="a6"/>
        <w:numPr>
          <w:ilvl w:val="0"/>
          <w:numId w:val="26"/>
        </w:numPr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  <w:t>新加坡莱佛士学院特约讲师;</w:t>
      </w:r>
    </w:p>
    <w:p w:rsidR="006A3B04" w:rsidRPr="006A3B04" w:rsidRDefault="006A3B04" w:rsidP="006A3B04">
      <w:pPr>
        <w:pStyle w:val="a6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 xml:space="preserve"> </w:t>
      </w:r>
    </w:p>
    <w:p w:rsidR="006A3B04" w:rsidRPr="006A3B04" w:rsidRDefault="006A3B04" w:rsidP="006A3B04">
      <w:pPr>
        <w:pStyle w:val="a6"/>
        <w:spacing w:before="0" w:beforeAutospacing="0" w:after="0" w:afterAutospacing="0" w:line="400" w:lineRule="exact"/>
        <w:jc w:val="both"/>
        <w:textAlignment w:val="baseline"/>
        <w:rPr>
          <w:rFonts w:ascii="微软雅黑" w:eastAsia="微软雅黑" w:hAnsi="微软雅黑"/>
          <w:b/>
          <w:bCs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b/>
          <w:bCs/>
          <w:color w:val="262626"/>
          <w:kern w:val="24"/>
          <w:sz w:val="21"/>
          <w:szCs w:val="21"/>
        </w:rPr>
        <w:t>详细介绍</w:t>
      </w:r>
    </w:p>
    <w:p w:rsidR="006A3B04" w:rsidRPr="006A3B04" w:rsidRDefault="006A3B04" w:rsidP="009C1990">
      <w:pPr>
        <w:pStyle w:val="1"/>
        <w:widowControl/>
        <w:numPr>
          <w:ilvl w:val="0"/>
          <w:numId w:val="27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2000年-2008年先后在可口可乐与阿里巴巴公司从事销售与销售团队管理工作，在阿里巴巴公司曾获“悍将杯”榜眼。连续5年国内销售公开课排课量第一位；</w:t>
      </w:r>
    </w:p>
    <w:p w:rsidR="006A3B04" w:rsidRPr="006A3B04" w:rsidRDefault="006A3B04" w:rsidP="009C1990">
      <w:pPr>
        <w:pStyle w:val="1"/>
        <w:widowControl/>
        <w:numPr>
          <w:ilvl w:val="0"/>
          <w:numId w:val="27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2家民企业长年营销顾问；</w:t>
      </w:r>
    </w:p>
    <w:p w:rsidR="006A3B04" w:rsidRPr="006A3B04" w:rsidRDefault="006A3B04" w:rsidP="009C1990">
      <w:pPr>
        <w:pStyle w:val="1"/>
        <w:widowControl/>
        <w:numPr>
          <w:ilvl w:val="0"/>
          <w:numId w:val="27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日立电梯连续8次指定营销培训讲师；</w:t>
      </w:r>
    </w:p>
    <w:p w:rsidR="006A3B04" w:rsidRPr="006A3B04" w:rsidRDefault="006A3B04" w:rsidP="009C1990">
      <w:pPr>
        <w:pStyle w:val="1"/>
        <w:widowControl/>
        <w:numPr>
          <w:ilvl w:val="0"/>
          <w:numId w:val="27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lastRenderedPageBreak/>
        <w:t>博威集团连续3次指定讲师</w:t>
      </w:r>
    </w:p>
    <w:p w:rsidR="006A3B04" w:rsidRPr="006A3B04" w:rsidRDefault="006A3B04" w:rsidP="009C1990">
      <w:pPr>
        <w:pStyle w:val="1"/>
        <w:widowControl/>
        <w:numPr>
          <w:ilvl w:val="0"/>
          <w:numId w:val="27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南京某电子集团连续3年参加18次；</w:t>
      </w:r>
    </w:p>
    <w:p w:rsidR="006A3B04" w:rsidRPr="007F4FF9" w:rsidRDefault="006A3B04" w:rsidP="006A3B04">
      <w:pPr>
        <w:pStyle w:val="1"/>
        <w:widowControl/>
        <w:numPr>
          <w:ilvl w:val="0"/>
          <w:numId w:val="27"/>
        </w:numPr>
        <w:spacing w:line="400" w:lineRule="exact"/>
        <w:ind w:firstLineChars="0"/>
        <w:rPr>
          <w:rFonts w:ascii="微软雅黑" w:eastAsia="微软雅黑" w:hAnsi="微软雅黑"/>
          <w:color w:val="262626"/>
          <w:kern w:val="24"/>
        </w:rPr>
      </w:pPr>
      <w:r w:rsidRPr="006A3B04">
        <w:rPr>
          <w:rFonts w:ascii="微软雅黑" w:eastAsia="微软雅黑" w:hAnsi="微软雅黑" w:hint="eastAsia"/>
          <w:color w:val="262626"/>
          <w:kern w:val="24"/>
        </w:rPr>
        <w:t>……</w:t>
      </w:r>
    </w:p>
    <w:p w:rsidR="006A3B04" w:rsidRPr="007F4FF9" w:rsidRDefault="006A3B04" w:rsidP="007F4FF9">
      <w:pPr>
        <w:pStyle w:val="a6"/>
        <w:spacing w:before="0" w:beforeAutospacing="0" w:after="0" w:afterAutospacing="0" w:line="400" w:lineRule="exact"/>
        <w:jc w:val="both"/>
        <w:rPr>
          <w:rFonts w:ascii="微软雅黑" w:eastAsia="微软雅黑" w:hAnsi="微软雅黑"/>
          <w:color w:val="262626"/>
          <w:kern w:val="24"/>
          <w:sz w:val="21"/>
          <w:szCs w:val="21"/>
        </w:rPr>
      </w:pPr>
      <w:r w:rsidRPr="006A3B04">
        <w:rPr>
          <w:rFonts w:ascii="微软雅黑" w:eastAsia="微软雅黑" w:hAnsi="微软雅黑" w:hint="eastAsia"/>
          <w:b/>
          <w:bCs/>
          <w:sz w:val="21"/>
          <w:szCs w:val="21"/>
        </w:rPr>
        <w:t>【曾经培训过的代表客户】</w:t>
      </w:r>
      <w:r w:rsidRPr="006A3B04">
        <w:rPr>
          <w:rFonts w:ascii="微软雅黑" w:eastAsia="微软雅黑" w:hAnsi="微软雅黑" w:hint="eastAsia"/>
          <w:sz w:val="21"/>
          <w:szCs w:val="21"/>
        </w:rPr>
        <w:br/>
      </w:r>
      <w:r w:rsidRPr="006A3B04">
        <w:rPr>
          <w:rFonts w:ascii="微软雅黑" w:eastAsia="微软雅黑" w:hAnsi="微软雅黑" w:hint="eastAsia"/>
          <w:color w:val="262626"/>
          <w:kern w:val="24"/>
          <w:sz w:val="21"/>
          <w:szCs w:val="21"/>
        </w:rPr>
        <w:t>华为公司/立邦漆业/太平保险/欧普照明/可口可乐/扬子石化/飞利浦/百度/中国移动/携程网络/深圳南海酒店/软银公司/三一重工/日立电梯/博威集团/捷捷电子/北京曲美家私/九阳电器/珠港机场/巢湖邮政/济南邮政/南京医药总公司/国美电器/</w:t>
      </w:r>
    </w:p>
    <w:p w:rsidR="006A3B04" w:rsidRPr="006A3B04" w:rsidRDefault="00DD4180" w:rsidP="006A3B04">
      <w:pPr>
        <w:tabs>
          <w:tab w:val="left" w:pos="3036"/>
        </w:tabs>
        <w:spacing w:line="4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pict>
          <v:shape id="_x0000_s1031" type="#_x0000_t98" style="position:absolute;margin-left:.9pt;margin-top:2.9pt;width:82.5pt;height:40.5pt;z-index:251665408;v-text-anchor:middle" o:gfxdata="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WNDWdkAAAAKAQAADwAAAAAAAAABACAAAAAiAAAAZHJzL2Rvd25yZXYueG1sUEsBAhQAFAAA&#10;AAgAh07iQOuXR0ZgAgAAkQQAAA4AAAAAAAAAAQAgAAAAKAEAAGRycy9lMm9Eb2MueG1sUEsFBgAA&#10;AAAGAAYAWQEAAPoFAAAAAA==&#10;" filled="f" strokecolor="#4d8cc1" strokeweight="1pt">
            <v:stroke joinstyle="miter"/>
            <v:textbox inset=",0,,0">
              <w:txbxContent>
                <w:p w:rsidR="006A3B04" w:rsidRDefault="006A3B04" w:rsidP="006A3B04">
                  <w:pPr>
                    <w:ind w:firstLineChars="50" w:firstLine="140"/>
                    <w:rPr>
                      <w:rFonts w:ascii="微软雅黑" w:eastAsia="微软雅黑" w:hAnsi="微软雅黑" w:cs="微软雅黑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365F91" w:themeColor="accent1" w:themeShade="BF"/>
                      <w:sz w:val="28"/>
                      <w:szCs w:val="36"/>
                    </w:rPr>
                    <w:t>报名表</w:t>
                  </w:r>
                </w:p>
              </w:txbxContent>
            </v:textbox>
          </v:shape>
        </w:pict>
      </w:r>
    </w:p>
    <w:p w:rsidR="006A3B04" w:rsidRPr="006A3B04" w:rsidRDefault="006A3B04" w:rsidP="006A3B04">
      <w:pPr>
        <w:spacing w:line="400" w:lineRule="exact"/>
        <w:jc w:val="left"/>
        <w:rPr>
          <w:rFonts w:ascii="微软雅黑" w:eastAsia="微软雅黑" w:hAnsi="微软雅黑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1915" w:tblpY="246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891"/>
        <w:gridCol w:w="219"/>
        <w:gridCol w:w="1320"/>
        <w:gridCol w:w="590"/>
        <w:gridCol w:w="1075"/>
        <w:gridCol w:w="1056"/>
        <w:gridCol w:w="969"/>
        <w:gridCol w:w="1161"/>
      </w:tblGrid>
      <w:tr w:rsidR="0059701E" w:rsidTr="00ED1286">
        <w:trPr>
          <w:trHeight w:val="471"/>
        </w:trPr>
        <w:tc>
          <w:tcPr>
            <w:tcW w:w="8520" w:type="dxa"/>
            <w:gridSpan w:val="9"/>
            <w:shd w:val="clear" w:color="auto" w:fill="95B3D7" w:themeFill="accent1" w:themeFillTint="99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sz w:val="24"/>
              </w:rPr>
            </w:pPr>
            <w:r>
              <w:rPr>
                <w:rFonts w:ascii="微软雅黑" w:eastAsia="微软雅黑" w:cs="微软雅黑" w:hint="eastAsia"/>
                <w:b/>
                <w:sz w:val="24"/>
              </w:rPr>
              <w:t>报 名 表</w:t>
            </w:r>
          </w:p>
        </w:tc>
      </w:tr>
      <w:tr w:rsidR="0059701E" w:rsidTr="00ED1286">
        <w:trPr>
          <w:trHeight w:val="471"/>
        </w:trPr>
        <w:tc>
          <w:tcPr>
            <w:tcW w:w="2130" w:type="dxa"/>
            <w:gridSpan w:val="2"/>
            <w:shd w:val="clear" w:color="auto" w:fill="FFFFFF" w:themeFill="background1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  <w:kern w:val="0"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课程名称/时间:</w:t>
            </w:r>
          </w:p>
        </w:tc>
        <w:tc>
          <w:tcPr>
            <w:tcW w:w="6390" w:type="dxa"/>
            <w:gridSpan w:val="7"/>
            <w:shd w:val="clear" w:color="auto" w:fill="FFFFFF" w:themeFill="background1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2130" w:type="dxa"/>
            <w:gridSpan w:val="2"/>
            <w:shd w:val="clear" w:color="auto" w:fill="FFFFFF" w:themeFill="background1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单位名称:</w:t>
            </w:r>
          </w:p>
        </w:tc>
        <w:tc>
          <w:tcPr>
            <w:tcW w:w="6390" w:type="dxa"/>
            <w:gridSpan w:val="7"/>
            <w:shd w:val="clear" w:color="auto" w:fill="FFFFFF" w:themeFill="background1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2130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公司地址:</w:t>
            </w:r>
          </w:p>
        </w:tc>
        <w:tc>
          <w:tcPr>
            <w:tcW w:w="6390" w:type="dxa"/>
            <w:gridSpan w:val="7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2130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联系人姓名:</w:t>
            </w:r>
          </w:p>
        </w:tc>
        <w:tc>
          <w:tcPr>
            <w:tcW w:w="2129" w:type="dxa"/>
            <w:gridSpan w:val="3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  <w:tc>
          <w:tcPr>
            <w:tcW w:w="2131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性 别:</w:t>
            </w:r>
          </w:p>
        </w:tc>
        <w:tc>
          <w:tcPr>
            <w:tcW w:w="2130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2130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手 机:</w:t>
            </w:r>
          </w:p>
        </w:tc>
        <w:tc>
          <w:tcPr>
            <w:tcW w:w="2129" w:type="dxa"/>
            <w:gridSpan w:val="3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  <w:tc>
          <w:tcPr>
            <w:tcW w:w="2131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电 话:</w:t>
            </w:r>
          </w:p>
        </w:tc>
        <w:tc>
          <w:tcPr>
            <w:tcW w:w="2130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2130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部门/职务:</w:t>
            </w:r>
          </w:p>
        </w:tc>
        <w:tc>
          <w:tcPr>
            <w:tcW w:w="2129" w:type="dxa"/>
            <w:gridSpan w:val="3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  <w:tc>
          <w:tcPr>
            <w:tcW w:w="2131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E-mail:</w:t>
            </w:r>
          </w:p>
        </w:tc>
        <w:tc>
          <w:tcPr>
            <w:tcW w:w="2130" w:type="dxa"/>
            <w:gridSpan w:val="2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8520" w:type="dxa"/>
            <w:gridSpan w:val="9"/>
            <w:shd w:val="clear" w:color="auto" w:fill="FFFFFF" w:themeFill="background1"/>
          </w:tcPr>
          <w:p w:rsidR="0059701E" w:rsidRDefault="0059701E" w:rsidP="00ED1286">
            <w:pPr>
              <w:spacing w:line="400" w:lineRule="exact"/>
              <w:rPr>
                <w:rFonts w:ascii="微软雅黑" w:eastAsia="微软雅黑" w:cs="微软雅黑"/>
                <w:szCs w:val="21"/>
              </w:rPr>
            </w:pPr>
            <w:r>
              <w:rPr>
                <w:rFonts w:ascii="微软雅黑" w:eastAsia="微软雅黑" w:cs="微软雅黑" w:hint="eastAsia"/>
                <w:b/>
                <w:bCs/>
                <w:szCs w:val="21"/>
              </w:rPr>
              <w:t>参会学员信息</w:t>
            </w:r>
          </w:p>
        </w:tc>
      </w:tr>
      <w:tr w:rsidR="0059701E" w:rsidTr="00ED1286">
        <w:trPr>
          <w:trHeight w:val="471"/>
        </w:trPr>
        <w:tc>
          <w:tcPr>
            <w:tcW w:w="1239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姓 名</w:t>
            </w:r>
          </w:p>
        </w:tc>
        <w:tc>
          <w:tcPr>
            <w:tcW w:w="1110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</w:rPr>
              <w:t>性 别</w:t>
            </w:r>
          </w:p>
        </w:tc>
        <w:tc>
          <w:tcPr>
            <w:tcW w:w="1320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</w:rPr>
              <w:t>职 位</w:t>
            </w:r>
          </w:p>
        </w:tc>
        <w:tc>
          <w:tcPr>
            <w:tcW w:w="1665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</w:rPr>
              <w:t>手 机</w:t>
            </w:r>
          </w:p>
        </w:tc>
        <w:tc>
          <w:tcPr>
            <w:tcW w:w="2025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  <w:kern w:val="0"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E-mail</w:t>
            </w:r>
          </w:p>
        </w:tc>
        <w:tc>
          <w:tcPr>
            <w:tcW w:w="1161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</w:rPr>
              <w:t>金 额</w:t>
            </w:r>
          </w:p>
        </w:tc>
      </w:tr>
      <w:tr w:rsidR="0059701E" w:rsidTr="00ED1286">
        <w:trPr>
          <w:trHeight w:val="471"/>
        </w:trPr>
        <w:tc>
          <w:tcPr>
            <w:tcW w:w="1239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10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320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665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2025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61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1239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10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320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665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2025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61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1239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10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320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665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2025" w:type="dxa"/>
            <w:gridSpan w:val="2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61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1239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  <w:kern w:val="0"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缴费方式</w:t>
            </w:r>
          </w:p>
        </w:tc>
        <w:tc>
          <w:tcPr>
            <w:tcW w:w="7281" w:type="dxa"/>
            <w:gridSpan w:val="8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kern w:val="0"/>
              </w:rPr>
              <w:t>□ 转帐   □ 现金  □ 其他方式（请选择 在□打√）</w:t>
            </w:r>
          </w:p>
        </w:tc>
      </w:tr>
      <w:tr w:rsidR="0059701E" w:rsidTr="00ED1286">
        <w:trPr>
          <w:trHeight w:val="949"/>
        </w:trPr>
        <w:tc>
          <w:tcPr>
            <w:tcW w:w="1239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开票信息</w:t>
            </w:r>
          </w:p>
        </w:tc>
        <w:tc>
          <w:tcPr>
            <w:tcW w:w="7281" w:type="dxa"/>
            <w:gridSpan w:val="8"/>
          </w:tcPr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59701E" w:rsidTr="00ED1286">
        <w:trPr>
          <w:trHeight w:val="471"/>
        </w:trPr>
        <w:tc>
          <w:tcPr>
            <w:tcW w:w="1239" w:type="dxa"/>
          </w:tcPr>
          <w:p w:rsidR="0059701E" w:rsidRDefault="0059701E" w:rsidP="00ED128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住宿要求</w:t>
            </w:r>
          </w:p>
        </w:tc>
        <w:tc>
          <w:tcPr>
            <w:tcW w:w="7281" w:type="dxa"/>
            <w:gridSpan w:val="8"/>
          </w:tcPr>
          <w:p w:rsidR="0059701E" w:rsidRDefault="0059701E" w:rsidP="00ED1286">
            <w:pPr>
              <w:widowControl/>
              <w:adjustRightInd w:val="0"/>
              <w:snapToGrid w:val="0"/>
              <w:spacing w:line="400" w:lineRule="exact"/>
              <w:ind w:firstLineChars="100" w:firstLine="210"/>
              <w:jc w:val="left"/>
              <w:rPr>
                <w:rFonts w:ascii="微软雅黑" w:eastAsia="微软雅黑" w:cs="微软雅黑"/>
                <w:kern w:val="0"/>
              </w:rPr>
            </w:pPr>
            <w:r>
              <w:rPr>
                <w:rFonts w:ascii="微软雅黑" w:eastAsia="微软雅黑" w:cs="微软雅黑" w:hint="eastAsia"/>
                <w:kern w:val="0"/>
              </w:rPr>
              <w:t>预定：双人房___间；单人房___间，住宿时间：__ 月 __ 至 __ 日</w:t>
            </w:r>
          </w:p>
          <w:p w:rsidR="0059701E" w:rsidRDefault="0059701E" w:rsidP="00ED128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kern w:val="0"/>
              </w:rPr>
              <w:t>(不用预定请留空)</w:t>
            </w:r>
          </w:p>
        </w:tc>
      </w:tr>
    </w:tbl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59701E" w:rsidRPr="006A3B04" w:rsidRDefault="0059701E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kern w:val="0"/>
          <w:szCs w:val="21"/>
          <w:lang w:val="zh-CN"/>
        </w:rPr>
      </w:pPr>
    </w:p>
    <w:p w:rsidR="007F4FF9" w:rsidRDefault="007F4FF9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 w:hint="eastAsia"/>
          <w:kern w:val="0"/>
          <w:szCs w:val="21"/>
          <w:lang w:val="zh-CN"/>
        </w:rPr>
      </w:pPr>
    </w:p>
    <w:p w:rsidR="007F4FF9" w:rsidRDefault="007F4FF9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 w:hint="eastAsia"/>
          <w:kern w:val="0"/>
          <w:szCs w:val="21"/>
          <w:lang w:val="zh-CN"/>
        </w:rPr>
      </w:pPr>
    </w:p>
    <w:p w:rsidR="007F4FF9" w:rsidRDefault="007F4FF9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 w:hint="eastAsia"/>
          <w:kern w:val="0"/>
          <w:szCs w:val="21"/>
          <w:lang w:val="zh-CN"/>
        </w:rPr>
      </w:pPr>
    </w:p>
    <w:p w:rsidR="006A3B04" w:rsidRPr="006A3B04" w:rsidRDefault="006A3B04" w:rsidP="006A3B04">
      <w:pPr>
        <w:widowControl/>
        <w:adjustRightInd w:val="0"/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 w:rsidRPr="006A3B04">
        <w:rPr>
          <w:rFonts w:ascii="微软雅黑" w:eastAsia="微软雅黑" w:hAnsi="微软雅黑" w:cs="微软雅黑" w:hint="eastAsia"/>
          <w:kern w:val="0"/>
          <w:szCs w:val="21"/>
          <w:lang w:val="zh-CN"/>
        </w:rPr>
        <w:t>此表所填信息仅用于招生工作，如需参加请填写回传给我们</w:t>
      </w:r>
      <w:r w:rsidRPr="006A3B04">
        <w:rPr>
          <w:rFonts w:ascii="微软雅黑" w:eastAsia="微软雅黑" w:hAnsi="微软雅黑" w:cs="微软雅黑" w:hint="eastAsia"/>
          <w:szCs w:val="21"/>
        </w:rPr>
        <w:t>，以便及时为您安排会务并发确认函，谢谢支持！</w:t>
      </w:r>
    </w:p>
    <w:p w:rsidR="006A3B04" w:rsidRPr="006A3B04" w:rsidRDefault="006A3B04" w:rsidP="006A3B04">
      <w:pPr>
        <w:spacing w:line="400" w:lineRule="exact"/>
        <w:rPr>
          <w:rFonts w:ascii="微软雅黑" w:eastAsia="微软雅黑" w:hAnsi="微软雅黑" w:cs="微软雅黑"/>
          <w:kern w:val="0"/>
          <w:szCs w:val="21"/>
        </w:rPr>
      </w:pPr>
      <w:r w:rsidRPr="006A3B04">
        <w:rPr>
          <w:rFonts w:ascii="微软雅黑" w:eastAsia="微软雅黑" w:hAnsi="微软雅黑" w:cs="微软雅黑" w:hint="eastAsia"/>
          <w:kern w:val="0"/>
          <w:szCs w:val="21"/>
        </w:rPr>
        <w:t>客服热线：</w:t>
      </w:r>
      <w:r w:rsidR="00E26858">
        <w:rPr>
          <w:rFonts w:ascii="微软雅黑" w:eastAsia="微软雅黑" w:hAnsi="微软雅黑" w:cs="微软雅黑" w:hint="eastAsia"/>
          <w:color w:val="000000" w:themeColor="text1"/>
          <w:szCs w:val="21"/>
        </w:rPr>
        <w:t>0755-61282360  手机： 15873601896&lt;微信同号&gt; 高芳</w:t>
      </w:r>
      <w:r w:rsidR="00AE1352" w:rsidRPr="00AE1352">
        <w:rPr>
          <w:rFonts w:ascii="微软雅黑" w:eastAsia="微软雅黑" w:hAnsi="微软雅黑" w:cs="微软雅黑" w:hint="eastAsia"/>
          <w:color w:val="000000"/>
          <w:szCs w:val="21"/>
        </w:rPr>
        <w:t>——企业学习网-市场开发部</w:t>
      </w:r>
    </w:p>
    <w:p w:rsidR="006A3B04" w:rsidRPr="006A3B04" w:rsidRDefault="006A3B04" w:rsidP="006A3B04">
      <w:pPr>
        <w:spacing w:line="400" w:lineRule="exact"/>
        <w:jc w:val="left"/>
        <w:rPr>
          <w:rFonts w:ascii="微软雅黑" w:eastAsia="微软雅黑" w:hAnsi="微软雅黑" w:cs="微软雅黑"/>
          <w:color w:val="CC0000"/>
          <w:szCs w:val="21"/>
        </w:rPr>
      </w:pPr>
      <w:r w:rsidRPr="006A3B04">
        <w:rPr>
          <w:rFonts w:ascii="微软雅黑" w:eastAsia="微软雅黑" w:hAnsi="微软雅黑" w:cs="微软雅黑" w:hint="eastAsia"/>
          <w:color w:val="CC0000"/>
          <w:szCs w:val="21"/>
        </w:rPr>
        <w:t xml:space="preserve">1.请您把报名回执认真填好后回传我司，为确保您报名无误,请您再次电话确认! </w:t>
      </w:r>
      <w:r w:rsidRPr="006A3B04">
        <w:rPr>
          <w:rFonts w:ascii="微软雅黑" w:eastAsia="微软雅黑" w:hAnsi="微软雅黑" w:cs="微软雅黑" w:hint="eastAsia"/>
          <w:color w:val="CC0000"/>
          <w:szCs w:val="21"/>
        </w:rPr>
        <w:tab/>
      </w:r>
      <w:r w:rsidRPr="006A3B04">
        <w:rPr>
          <w:rFonts w:ascii="微软雅黑" w:eastAsia="微软雅黑" w:hAnsi="微软雅黑" w:cs="微软雅黑" w:hint="eastAsia"/>
          <w:color w:val="CC0000"/>
          <w:szCs w:val="21"/>
        </w:rPr>
        <w:tab/>
      </w:r>
    </w:p>
    <w:p w:rsidR="006A3B04" w:rsidRPr="006A3B04" w:rsidRDefault="006A3B04" w:rsidP="006A3B04">
      <w:pPr>
        <w:spacing w:line="400" w:lineRule="exact"/>
        <w:jc w:val="left"/>
        <w:rPr>
          <w:rFonts w:ascii="微软雅黑" w:eastAsia="微软雅黑" w:hAnsi="微软雅黑" w:cs="微软雅黑"/>
          <w:color w:val="CC0000"/>
          <w:szCs w:val="21"/>
        </w:rPr>
      </w:pPr>
      <w:r w:rsidRPr="006A3B04">
        <w:rPr>
          <w:rFonts w:ascii="微软雅黑" w:eastAsia="微软雅黑" w:hAnsi="微软雅黑" w:cs="微软雅黑" w:hint="eastAsia"/>
          <w:color w:val="CC0000"/>
          <w:szCs w:val="21"/>
        </w:rPr>
        <w:t>2.本课程可针对企业需求，上门服务，组织内训，欢迎咨询。</w:t>
      </w:r>
    </w:p>
    <w:p w:rsidR="006A3B04" w:rsidRPr="006A3B04" w:rsidRDefault="006A3B04" w:rsidP="006A3B04">
      <w:pPr>
        <w:spacing w:line="400" w:lineRule="exact"/>
        <w:jc w:val="left"/>
        <w:rPr>
          <w:rFonts w:ascii="微软雅黑" w:eastAsia="微软雅黑" w:hAnsi="微软雅黑" w:cs="微软雅黑"/>
          <w:color w:val="CC0000"/>
          <w:szCs w:val="21"/>
        </w:rPr>
      </w:pPr>
      <w:r w:rsidRPr="006A3B04">
        <w:rPr>
          <w:rFonts w:ascii="微软雅黑" w:eastAsia="微软雅黑" w:hAnsi="微软雅黑" w:cs="微软雅黑" w:hint="eastAsia"/>
          <w:color w:val="CC0000"/>
          <w:szCs w:val="21"/>
        </w:rPr>
        <w:t>3.请参会学员准备一盒名片,以便学员间交流学习。</w:t>
      </w:r>
    </w:p>
    <w:p w:rsidR="00F13381" w:rsidRPr="00A16677" w:rsidRDefault="006A3B04" w:rsidP="00A16677">
      <w:pPr>
        <w:spacing w:line="400" w:lineRule="exact"/>
        <w:jc w:val="left"/>
        <w:rPr>
          <w:rFonts w:ascii="微软雅黑" w:eastAsia="微软雅黑" w:hAnsi="微软雅黑" w:cs="微软雅黑"/>
          <w:color w:val="CC0000"/>
        </w:rPr>
      </w:pPr>
      <w:r w:rsidRPr="006A3B04">
        <w:rPr>
          <w:rFonts w:ascii="微软雅黑" w:eastAsia="微软雅黑" w:hAnsi="微软雅黑" w:cs="微软雅黑" w:hint="eastAsia"/>
          <w:color w:val="CC0000"/>
          <w:szCs w:val="21"/>
        </w:rPr>
        <w:t>4.请准备几个工作中遇到的问题以便进行讨论。</w:t>
      </w:r>
    </w:p>
    <w:sectPr w:rsidR="00F13381" w:rsidRPr="00A16677" w:rsidSect="00031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980" w:right="1133" w:bottom="1440" w:left="993" w:header="0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590" w:rsidRDefault="00CF0590" w:rsidP="00F1268B">
      <w:r>
        <w:separator/>
      </w:r>
    </w:p>
  </w:endnote>
  <w:endnote w:type="continuationSeparator" w:id="0">
    <w:p w:rsidR="00CF0590" w:rsidRDefault="00CF0590" w:rsidP="00F1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E7" w:rsidRDefault="003163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1C" w:rsidRDefault="00CF0590">
    <w:pPr>
      <w:pStyle w:val="a3"/>
      <w:tabs>
        <w:tab w:val="clear" w:pos="4153"/>
        <w:tab w:val="left" w:pos="8943"/>
      </w:tabs>
      <w:jc w:val="both"/>
      <w:rPr>
        <w:rFonts w:ascii="微软雅黑" w:eastAsia="微软雅黑" w:hAnsi="微软雅黑"/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E7" w:rsidRDefault="003163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590" w:rsidRDefault="00CF0590" w:rsidP="00F1268B">
      <w:r>
        <w:separator/>
      </w:r>
    </w:p>
  </w:footnote>
  <w:footnote w:type="continuationSeparator" w:id="0">
    <w:p w:rsidR="00CF0590" w:rsidRDefault="00CF0590" w:rsidP="00F12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E7" w:rsidRDefault="003163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1C" w:rsidRDefault="00CF0590">
    <w:pPr>
      <w:pStyle w:val="a4"/>
      <w:ind w:leftChars="-857" w:left="-18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E7" w:rsidRDefault="003163E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03B1"/>
    <w:multiLevelType w:val="multilevel"/>
    <w:tmpl w:val="BEBEF3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442C73"/>
    <w:multiLevelType w:val="multilevel"/>
    <w:tmpl w:val="052019F6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1A4A4463"/>
    <w:multiLevelType w:val="multilevel"/>
    <w:tmpl w:val="913C292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>
    <w:nsid w:val="1BB76CD7"/>
    <w:multiLevelType w:val="multilevel"/>
    <w:tmpl w:val="8DC8C382"/>
    <w:lvl w:ilvl="0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23D67B09"/>
    <w:multiLevelType w:val="multilevel"/>
    <w:tmpl w:val="B17EDAC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8C9557F"/>
    <w:multiLevelType w:val="multilevel"/>
    <w:tmpl w:val="622ED8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039293A"/>
    <w:multiLevelType w:val="multilevel"/>
    <w:tmpl w:val="81482E1C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6"/>
      <w:numFmt w:val="decimal"/>
      <w:lvlText w:val="%2、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ascii="Times New Roman" w:hAnsi="Times New Roman" w:cs="Times New Roman" w:hint="default"/>
      </w:rPr>
    </w:lvl>
  </w:abstractNum>
  <w:abstractNum w:abstractNumId="7">
    <w:nsid w:val="332F5A53"/>
    <w:multiLevelType w:val="multilevel"/>
    <w:tmpl w:val="C922A7D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4B94D33"/>
    <w:multiLevelType w:val="multilevel"/>
    <w:tmpl w:val="CF347BD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9">
    <w:nsid w:val="3630105C"/>
    <w:multiLevelType w:val="multilevel"/>
    <w:tmpl w:val="B45A81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E551642"/>
    <w:multiLevelType w:val="multilevel"/>
    <w:tmpl w:val="2960D150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40640739"/>
    <w:multiLevelType w:val="multilevel"/>
    <w:tmpl w:val="974E1A98"/>
    <w:lvl w:ilvl="0">
      <w:start w:val="7"/>
      <w:numFmt w:val="decimal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2">
    <w:nsid w:val="40F52659"/>
    <w:multiLevelType w:val="multilevel"/>
    <w:tmpl w:val="C9F6786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3">
    <w:nsid w:val="410F1D16"/>
    <w:multiLevelType w:val="multilevel"/>
    <w:tmpl w:val="15F0EB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3665C4F"/>
    <w:multiLevelType w:val="multilevel"/>
    <w:tmpl w:val="1CC631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87442F"/>
    <w:multiLevelType w:val="multilevel"/>
    <w:tmpl w:val="28E2F2F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45575DAA"/>
    <w:multiLevelType w:val="multilevel"/>
    <w:tmpl w:val="0F78A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B02542F"/>
    <w:multiLevelType w:val="multilevel"/>
    <w:tmpl w:val="94B2158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EB35FC0"/>
    <w:multiLevelType w:val="multilevel"/>
    <w:tmpl w:val="2E6C52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48949B2"/>
    <w:multiLevelType w:val="multilevel"/>
    <w:tmpl w:val="DC68FE74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0">
    <w:nsid w:val="572B5F39"/>
    <w:multiLevelType w:val="multilevel"/>
    <w:tmpl w:val="9AB23B5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C6A1FA7"/>
    <w:multiLevelType w:val="multilevel"/>
    <w:tmpl w:val="22628EA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66800E29"/>
    <w:multiLevelType w:val="multilevel"/>
    <w:tmpl w:val="EE0862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7CC5A02"/>
    <w:multiLevelType w:val="multilevel"/>
    <w:tmpl w:val="ABFA095C"/>
    <w:lvl w:ilvl="0">
      <w:start w:val="2"/>
      <w:numFmt w:val="decimal"/>
      <w:lvlText w:val="%1"/>
      <w:lvlJc w:val="left"/>
      <w:pPr>
        <w:ind w:left="405" w:hanging="4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825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ascii="Times New Roman" w:hAnsi="Times New Roman" w:cs="Times New Roman" w:hint="default"/>
      </w:rPr>
    </w:lvl>
  </w:abstractNum>
  <w:abstractNum w:abstractNumId="24">
    <w:nsid w:val="680E3A59"/>
    <w:multiLevelType w:val="multilevel"/>
    <w:tmpl w:val="2A9E372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5">
    <w:nsid w:val="709732A4"/>
    <w:multiLevelType w:val="multilevel"/>
    <w:tmpl w:val="03D2DCF6"/>
    <w:lvl w:ilvl="0">
      <w:start w:val="1"/>
      <w:numFmt w:val="japaneseCounting"/>
      <w:lvlText w:val="第%1节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6">
    <w:nsid w:val="74E40F4A"/>
    <w:multiLevelType w:val="multilevel"/>
    <w:tmpl w:val="94F02FF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5"/>
  </w:num>
  <w:num w:numId="11">
    <w:abstractNumId w:val="0"/>
  </w:num>
  <w:num w:numId="12">
    <w:abstractNumId w:val="2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5"/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1"/>
  </w:num>
  <w:num w:numId="26">
    <w:abstractNumId w:val="20"/>
  </w:num>
  <w:num w:numId="27">
    <w:abstractNumId w:val="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B04"/>
    <w:rsid w:val="00026B5F"/>
    <w:rsid w:val="002D6844"/>
    <w:rsid w:val="003141E9"/>
    <w:rsid w:val="003163E7"/>
    <w:rsid w:val="0031670F"/>
    <w:rsid w:val="003C3047"/>
    <w:rsid w:val="0040745C"/>
    <w:rsid w:val="00492215"/>
    <w:rsid w:val="004F3CB8"/>
    <w:rsid w:val="005633CD"/>
    <w:rsid w:val="0059701E"/>
    <w:rsid w:val="00642EB8"/>
    <w:rsid w:val="006851BB"/>
    <w:rsid w:val="006A3B04"/>
    <w:rsid w:val="006B675E"/>
    <w:rsid w:val="007F4FF9"/>
    <w:rsid w:val="00815BF1"/>
    <w:rsid w:val="009C1990"/>
    <w:rsid w:val="00A16677"/>
    <w:rsid w:val="00AB5E30"/>
    <w:rsid w:val="00AE1352"/>
    <w:rsid w:val="00B94C55"/>
    <w:rsid w:val="00BE537A"/>
    <w:rsid w:val="00C652A4"/>
    <w:rsid w:val="00CF0590"/>
    <w:rsid w:val="00DD4180"/>
    <w:rsid w:val="00E26858"/>
    <w:rsid w:val="00E359F0"/>
    <w:rsid w:val="00ED1CD7"/>
    <w:rsid w:val="00F1268B"/>
    <w:rsid w:val="00F13381"/>
    <w:rsid w:val="00F47AFA"/>
    <w:rsid w:val="00F92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直接箭头连接符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04"/>
    <w:pPr>
      <w:widowControl w:val="0"/>
      <w:spacing w:line="240" w:lineRule="auto"/>
    </w:pPr>
    <w:rPr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6A3B04"/>
    <w:pPr>
      <w:keepNext/>
      <w:keepLines/>
      <w:spacing w:beforeLines="34"/>
      <w:jc w:val="left"/>
      <w:outlineLvl w:val="1"/>
    </w:pPr>
    <w:rPr>
      <w:rFonts w:ascii="Arial" w:eastAsia="微软雅黑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6A3B04"/>
    <w:rPr>
      <w:rFonts w:ascii="Arial" w:eastAsia="微软雅黑" w:hAnsi="Arial" w:cs="Arial"/>
      <w:b/>
      <w:bCs/>
      <w:sz w:val="22"/>
    </w:rPr>
  </w:style>
  <w:style w:type="paragraph" w:styleId="a3">
    <w:name w:val="footer"/>
    <w:basedOn w:val="a"/>
    <w:link w:val="Char"/>
    <w:qFormat/>
    <w:rsid w:val="006A3B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A3B04"/>
    <w:rPr>
      <w:sz w:val="18"/>
      <w:szCs w:val="24"/>
    </w:rPr>
  </w:style>
  <w:style w:type="paragraph" w:styleId="a4">
    <w:name w:val="header"/>
    <w:basedOn w:val="a"/>
    <w:link w:val="Char0"/>
    <w:rsid w:val="006A3B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6A3B04"/>
    <w:rPr>
      <w:sz w:val="18"/>
      <w:szCs w:val="24"/>
    </w:rPr>
  </w:style>
  <w:style w:type="character" w:styleId="a5">
    <w:name w:val="Hyperlink"/>
    <w:basedOn w:val="a0"/>
    <w:qFormat/>
    <w:rsid w:val="006A3B04"/>
    <w:rPr>
      <w:color w:val="0000FF" w:themeColor="hyperlink"/>
      <w:u w:val="single"/>
    </w:rPr>
  </w:style>
  <w:style w:type="paragraph" w:customStyle="1" w:styleId="1">
    <w:name w:val="列出段落1"/>
    <w:basedOn w:val="a"/>
    <w:qFormat/>
    <w:rsid w:val="006A3B04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20">
    <w:name w:val="列出段落2"/>
    <w:basedOn w:val="a"/>
    <w:qFormat/>
    <w:rsid w:val="006A3B04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unhideWhenUsed/>
    <w:rsid w:val="006A3B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3">
    <w:name w:val="列出段落3"/>
    <w:basedOn w:val="a"/>
    <w:semiHidden/>
    <w:rsid w:val="006A3B04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6A3B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A3B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593</Words>
  <Characters>3383</Characters>
  <Application>Microsoft Office Word</Application>
  <DocSecurity>0</DocSecurity>
  <Lines>28</Lines>
  <Paragraphs>7</Paragraphs>
  <ScaleCrop>false</ScaleCrop>
  <Company>China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</cp:lastModifiedBy>
  <cp:revision>22</cp:revision>
  <dcterms:created xsi:type="dcterms:W3CDTF">2017-12-29T06:51:00Z</dcterms:created>
  <dcterms:modified xsi:type="dcterms:W3CDTF">2018-04-23T05:54:00Z</dcterms:modified>
</cp:coreProperties>
</file>