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134" w:rsidRDefault="009B0134" w:rsidP="009B0134">
      <w:pPr>
        <w:rPr>
          <w:i/>
          <w:u w:val="single"/>
          <w:lang w:val="en-US"/>
        </w:rPr>
      </w:pPr>
      <w:r>
        <w:rPr>
          <w:i/>
          <w:u w:val="single"/>
          <w:lang w:val="en-US"/>
        </w:rPr>
        <w:t xml:space="preserve">3. Polymeric liquids </w:t>
      </w:r>
      <w:r w:rsidRPr="00045B10">
        <w:rPr>
          <w:b/>
          <w:i/>
          <w:u w:val="single"/>
          <w:lang w:val="en-US"/>
        </w:rPr>
        <w:t>with</w:t>
      </w:r>
      <w:r w:rsidRPr="00D40EC9">
        <w:rPr>
          <w:i/>
          <w:u w:val="single"/>
          <w:lang w:val="en-US"/>
        </w:rPr>
        <w:t xml:space="preserve"> </w:t>
      </w:r>
      <w:proofErr w:type="spellStart"/>
      <w:r w:rsidRPr="00D40EC9">
        <w:rPr>
          <w:i/>
          <w:u w:val="single"/>
          <w:lang w:val="en-US"/>
        </w:rPr>
        <w:t>intramolecular</w:t>
      </w:r>
      <w:proofErr w:type="spellEnd"/>
      <w:r w:rsidRPr="00D40EC9">
        <w:rPr>
          <w:i/>
          <w:u w:val="single"/>
          <w:lang w:val="en-US"/>
        </w:rPr>
        <w:t xml:space="preserve"> interactions</w:t>
      </w:r>
    </w:p>
    <w:p w:rsidR="00D32011" w:rsidRDefault="009B0134" w:rsidP="009B0134">
      <w:pPr>
        <w:rPr>
          <w:lang w:val="en-US"/>
        </w:rPr>
      </w:pPr>
      <w:r w:rsidRPr="002B09C3">
        <w:rPr>
          <w:position w:val="-162"/>
        </w:rPr>
        <w:object w:dxaOrig="6660" w:dyaOrig="3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4.3pt;height:168.25pt" o:ole="">
            <v:imagedata r:id="rId4" o:title=""/>
          </v:shape>
          <o:OLEObject Type="Embed" ProgID="Equation.3" ShapeID="_x0000_i1025" DrawAspect="Content" ObjectID="_1339572319" r:id="rId5"/>
        </w:object>
      </w:r>
    </w:p>
    <w:p w:rsidR="009B0134" w:rsidRDefault="009B0134" w:rsidP="009B0134">
      <w:pPr>
        <w:rPr>
          <w:lang w:val="en-US"/>
        </w:rPr>
      </w:pPr>
    </w:p>
    <w:p w:rsidR="009B0134" w:rsidRDefault="009B0134" w:rsidP="009B0134">
      <w:pPr>
        <w:rPr>
          <w:lang w:val="en-US"/>
        </w:rPr>
      </w:pPr>
    </w:p>
    <w:p w:rsidR="009B0134" w:rsidRPr="00757649" w:rsidRDefault="00757649" w:rsidP="00757649">
      <w:pPr>
        <w:rPr>
          <w:lang w:val="en-US"/>
        </w:rPr>
      </w:pPr>
      <w:r w:rsidRPr="00757649">
        <w:rPr>
          <w:lang w:val="en-US"/>
        </w:rPr>
        <w:t xml:space="preserve">The equation is used as precisely appear apart from the last term, in the MC. Now if you compare the two equations </w:t>
      </w:r>
      <w:r w:rsidR="00780795">
        <w:rPr>
          <w:lang w:val="en-US"/>
        </w:rPr>
        <w:t xml:space="preserve">the above and the one </w:t>
      </w:r>
      <w:proofErr w:type="spellStart"/>
      <w:r w:rsidR="00780795">
        <w:rPr>
          <w:lang w:val="en-US"/>
        </w:rPr>
        <w:t>gromacs</w:t>
      </w:r>
      <w:proofErr w:type="spellEnd"/>
      <w:r w:rsidR="00780795">
        <w:rPr>
          <w:lang w:val="en-US"/>
        </w:rPr>
        <w:t xml:space="preserve"> propose in the manual </w:t>
      </w:r>
      <w:r w:rsidRPr="00757649">
        <w:rPr>
          <w:lang w:val="en-US"/>
        </w:rPr>
        <w:t>(without the last term) you observe that they differ in the one before last term.</w:t>
      </w:r>
    </w:p>
    <w:sectPr w:rsidR="009B0134" w:rsidRPr="00757649" w:rsidSect="00CB62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characterSpacingControl w:val="doNotCompress"/>
  <w:compat/>
  <w:rsids>
    <w:rsidRoot w:val="009B0134"/>
    <w:rsid w:val="006F53E1"/>
    <w:rsid w:val="00757649"/>
    <w:rsid w:val="00780795"/>
    <w:rsid w:val="007D6CEB"/>
    <w:rsid w:val="009B0134"/>
    <w:rsid w:val="00CB62F6"/>
    <w:rsid w:val="00D6053F"/>
    <w:rsid w:val="00F45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13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l-GR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thanasis</dc:creator>
  <cp:lastModifiedBy>thanasis</cp:lastModifiedBy>
  <cp:revision>4</cp:revision>
  <dcterms:created xsi:type="dcterms:W3CDTF">2010-07-02T07:29:00Z</dcterms:created>
  <dcterms:modified xsi:type="dcterms:W3CDTF">2010-07-02T07:39:00Z</dcterms:modified>
</cp:coreProperties>
</file>