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03" w:rsidRPr="00FE51B5" w:rsidRDefault="00377C26" w:rsidP="00AE78E1">
      <w:pPr>
        <w:jc w:val="center"/>
        <w:rPr>
          <w:rFonts w:asciiTheme="majorHAnsi" w:hAnsiTheme="majorHAnsi"/>
          <w:b/>
          <w:sz w:val="16"/>
          <w:szCs w:val="16"/>
        </w:rPr>
      </w:pPr>
      <w:r w:rsidRPr="00FE51B5">
        <w:rPr>
          <w:b/>
          <w:sz w:val="16"/>
          <w:szCs w:val="16"/>
        </w:rPr>
        <w:t xml:space="preserve"> </w:t>
      </w:r>
      <w:r w:rsidR="00DB466E" w:rsidRPr="00FE51B5">
        <w:rPr>
          <w:rFonts w:asciiTheme="majorHAnsi" w:hAnsiTheme="majorHAnsi"/>
          <w:b/>
          <w:sz w:val="16"/>
          <w:szCs w:val="16"/>
        </w:rPr>
        <w:t>SHIV</w:t>
      </w:r>
    </w:p>
    <w:p w:rsidR="003364FA" w:rsidRDefault="00C95226" w:rsidP="00AE78E1">
      <w:pPr>
        <w:jc w:val="center"/>
        <w:rPr>
          <w:rFonts w:asciiTheme="majorHAnsi" w:hAnsiTheme="majorHAnsi"/>
          <w:sz w:val="16"/>
          <w:szCs w:val="16"/>
        </w:rPr>
      </w:pPr>
      <w:r w:rsidRPr="00FE51B5">
        <w:rPr>
          <w:rFonts w:asciiTheme="majorHAnsi" w:hAnsiTheme="majorHAnsi"/>
          <w:sz w:val="16"/>
          <w:szCs w:val="16"/>
        </w:rPr>
        <w:t>Buffalo, NY</w:t>
      </w:r>
    </w:p>
    <w:p w:rsidR="00E14A2E" w:rsidRPr="00FE51B5" w:rsidRDefault="00E14A2E" w:rsidP="00AE78E1">
      <w:pPr>
        <w:jc w:val="center"/>
        <w:rPr>
          <w:rFonts w:asciiTheme="majorHAnsi" w:hAnsiTheme="majorHAnsi"/>
          <w:sz w:val="16"/>
          <w:szCs w:val="16"/>
        </w:rPr>
      </w:pPr>
      <w:proofErr w:type="gramStart"/>
      <w:r>
        <w:rPr>
          <w:rFonts w:asciiTheme="majorHAnsi" w:hAnsiTheme="majorHAnsi"/>
          <w:sz w:val="16"/>
          <w:szCs w:val="16"/>
        </w:rPr>
        <w:t>Visa :</w:t>
      </w:r>
      <w:proofErr w:type="gramEnd"/>
      <w:r>
        <w:rPr>
          <w:rFonts w:asciiTheme="majorHAnsi" w:hAnsiTheme="majorHAnsi"/>
          <w:sz w:val="16"/>
          <w:szCs w:val="16"/>
        </w:rPr>
        <w:t xml:space="preserve"> GC</w:t>
      </w:r>
    </w:p>
    <w:p w:rsidR="00637636" w:rsidRPr="00FE51B5" w:rsidRDefault="00F61B95" w:rsidP="00FE51B5">
      <w:pPr>
        <w:jc w:val="center"/>
        <w:rPr>
          <w:rFonts w:asciiTheme="majorHAnsi" w:hAnsiTheme="majorHAnsi"/>
          <w:sz w:val="16"/>
          <w:szCs w:val="16"/>
        </w:rPr>
      </w:pPr>
      <w:r w:rsidRPr="00FE51B5">
        <w:rPr>
          <w:rFonts w:asciiTheme="majorHAnsi" w:hAnsiTheme="majorHAnsi"/>
          <w:sz w:val="16"/>
          <w:szCs w:val="16"/>
        </w:rPr>
        <w:t>Employer:</w:t>
      </w:r>
      <w:r w:rsidR="00347DE1" w:rsidRPr="00FE51B5">
        <w:rPr>
          <w:rFonts w:asciiTheme="majorHAnsi" w:hAnsiTheme="majorHAnsi"/>
          <w:sz w:val="16"/>
          <w:szCs w:val="16"/>
        </w:rPr>
        <w:t xml:space="preserve"> Manisha / </w:t>
      </w:r>
      <w:hyperlink r:id="rId8" w:history="1">
        <w:r w:rsidR="00347DE1" w:rsidRPr="00FE51B5">
          <w:rPr>
            <w:rStyle w:val="Hyperlink"/>
            <w:rFonts w:asciiTheme="majorHAnsi" w:hAnsiTheme="majorHAnsi"/>
            <w:sz w:val="16"/>
            <w:szCs w:val="16"/>
          </w:rPr>
          <w:t>manisha@itbmsglobal.com /</w:t>
        </w:r>
      </w:hyperlink>
      <w:r w:rsidR="00347DE1" w:rsidRPr="00FE51B5">
        <w:rPr>
          <w:rFonts w:asciiTheme="majorHAnsi" w:hAnsiTheme="majorHAnsi"/>
          <w:sz w:val="16"/>
          <w:szCs w:val="16"/>
        </w:rPr>
        <w:t xml:space="preserve"> 732-902-6753</w:t>
      </w:r>
      <w:r w:rsidR="00877DF3" w:rsidRPr="00FE51B5">
        <w:rPr>
          <w:rFonts w:asciiTheme="majorHAnsi" w:hAnsiTheme="majorHAnsi"/>
          <w:sz w:val="16"/>
          <w:szCs w:val="16"/>
        </w:rPr>
        <w:t xml:space="preserve"> </w:t>
      </w:r>
    </w:p>
    <w:p w:rsidR="00FE51B5" w:rsidRPr="00FE51B5" w:rsidRDefault="00FE51B5" w:rsidP="00FE51B5">
      <w:pPr>
        <w:jc w:val="center"/>
        <w:rPr>
          <w:rFonts w:asciiTheme="majorHAnsi" w:hAnsiTheme="majorHAnsi"/>
          <w:sz w:val="16"/>
          <w:szCs w:val="16"/>
        </w:rPr>
      </w:pPr>
    </w:p>
    <w:p w:rsidR="00637636" w:rsidRPr="00FE51B5" w:rsidRDefault="00DB466E" w:rsidP="00AE78E1">
      <w:pPr>
        <w:pStyle w:val="NormalWeb"/>
        <w:spacing w:after="0"/>
        <w:jc w:val="both"/>
        <w:rPr>
          <w:rFonts w:asciiTheme="majorHAnsi" w:hAnsiTheme="majorHAnsi"/>
          <w:i/>
          <w:sz w:val="16"/>
          <w:szCs w:val="16"/>
        </w:rPr>
      </w:pPr>
      <w:r w:rsidRPr="00FE51B5">
        <w:rPr>
          <w:rStyle w:val="e"/>
          <w:rFonts w:asciiTheme="majorHAnsi" w:hAnsiTheme="majorHAnsi"/>
          <w:i/>
          <w:sz w:val="16"/>
          <w:szCs w:val="16"/>
        </w:rPr>
        <w:t xml:space="preserve">A position to blend my experience and education allowing me to develop my analytical skills that can help create value for the company and the efficient solution </w:t>
      </w:r>
      <w:r w:rsidRPr="00FE51B5">
        <w:rPr>
          <w:rFonts w:asciiTheme="majorHAnsi" w:hAnsiTheme="majorHAnsi"/>
          <w:i/>
          <w:sz w:val="16"/>
          <w:szCs w:val="16"/>
        </w:rPr>
        <w:t xml:space="preserve">which in return would help the organization to achieve the best solution in business for best </w:t>
      </w:r>
      <w:r w:rsidR="003B511A" w:rsidRPr="00FE51B5">
        <w:rPr>
          <w:rFonts w:asciiTheme="majorHAnsi" w:hAnsiTheme="majorHAnsi"/>
          <w:i/>
          <w:sz w:val="16"/>
          <w:szCs w:val="16"/>
        </w:rPr>
        <w:t>return on investments</w:t>
      </w:r>
      <w:r w:rsidRPr="00FE51B5">
        <w:rPr>
          <w:rFonts w:asciiTheme="majorHAnsi" w:hAnsiTheme="majorHAnsi"/>
          <w:i/>
          <w:sz w:val="16"/>
          <w:szCs w:val="16"/>
        </w:rPr>
        <w:t>.</w:t>
      </w:r>
    </w:p>
    <w:p w:rsidR="00FE51B5" w:rsidRPr="00FE51B5" w:rsidRDefault="00FE51B5" w:rsidP="00AE78E1">
      <w:pPr>
        <w:tabs>
          <w:tab w:val="right" w:pos="10080"/>
        </w:tabs>
        <w:spacing w:before="120"/>
        <w:rPr>
          <w:rFonts w:asciiTheme="majorHAnsi" w:hAnsiTheme="majorHAnsi"/>
          <w:b/>
          <w:sz w:val="16"/>
          <w:szCs w:val="16"/>
          <w:u w:val="single"/>
        </w:rPr>
      </w:pPr>
      <w:bookmarkStart w:id="0" w:name="_GoBack"/>
      <w:bookmarkEnd w:id="0"/>
    </w:p>
    <w:p w:rsidR="00DB466E" w:rsidRPr="00FE51B5" w:rsidRDefault="00DB466E" w:rsidP="00AE78E1">
      <w:pPr>
        <w:tabs>
          <w:tab w:val="right" w:pos="10080"/>
        </w:tabs>
        <w:spacing w:before="120"/>
        <w:rPr>
          <w:rFonts w:asciiTheme="majorHAnsi" w:hAnsiTheme="majorHAnsi"/>
          <w:sz w:val="16"/>
          <w:szCs w:val="16"/>
        </w:rPr>
      </w:pPr>
      <w:r w:rsidRPr="00FE51B5">
        <w:rPr>
          <w:rFonts w:asciiTheme="majorHAnsi" w:hAnsiTheme="majorHAnsi"/>
          <w:b/>
          <w:sz w:val="16"/>
          <w:szCs w:val="16"/>
          <w:u w:val="single"/>
        </w:rPr>
        <w:t>SUMMARY</w:t>
      </w:r>
      <w:r w:rsidRPr="00FE51B5">
        <w:rPr>
          <w:rFonts w:asciiTheme="majorHAnsi" w:hAnsiTheme="majorHAnsi"/>
          <w:b/>
          <w:sz w:val="16"/>
          <w:szCs w:val="16"/>
          <w:u w:val="single"/>
        </w:rPr>
        <w:tab/>
      </w:r>
    </w:p>
    <w:p w:rsidR="00DB466E" w:rsidRPr="00FE51B5" w:rsidRDefault="00D41CDD"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A Business Analyst with </w:t>
      </w:r>
      <w:r w:rsidR="00637636" w:rsidRPr="00FE51B5">
        <w:rPr>
          <w:rFonts w:asciiTheme="majorHAnsi" w:hAnsiTheme="majorHAnsi" w:cs="Arial"/>
          <w:b/>
          <w:sz w:val="16"/>
          <w:szCs w:val="16"/>
        </w:rPr>
        <w:t>6</w:t>
      </w:r>
      <w:r w:rsidR="00A0603C" w:rsidRPr="00FE51B5">
        <w:rPr>
          <w:rFonts w:asciiTheme="majorHAnsi" w:hAnsiTheme="majorHAnsi" w:cs="Arial"/>
          <w:b/>
          <w:sz w:val="16"/>
          <w:szCs w:val="16"/>
        </w:rPr>
        <w:t xml:space="preserve"> plus </w:t>
      </w:r>
      <w:r w:rsidR="00DB466E" w:rsidRPr="00FE51B5">
        <w:rPr>
          <w:rFonts w:asciiTheme="majorHAnsi" w:hAnsiTheme="majorHAnsi" w:cs="Arial"/>
          <w:b/>
          <w:sz w:val="16"/>
          <w:szCs w:val="16"/>
        </w:rPr>
        <w:t>years</w:t>
      </w:r>
      <w:r w:rsidR="00DB466E" w:rsidRPr="00FE51B5">
        <w:rPr>
          <w:rFonts w:asciiTheme="majorHAnsi" w:hAnsiTheme="majorHAnsi" w:cs="Arial"/>
          <w:sz w:val="16"/>
          <w:szCs w:val="16"/>
        </w:rPr>
        <w:t xml:space="preserve"> of experience and thorough understanding of </w:t>
      </w:r>
      <w:r w:rsidR="00DB466E" w:rsidRPr="00FE51B5">
        <w:rPr>
          <w:rFonts w:asciiTheme="majorHAnsi" w:hAnsiTheme="majorHAnsi" w:cs="Arial"/>
          <w:b/>
          <w:sz w:val="16"/>
          <w:szCs w:val="16"/>
        </w:rPr>
        <w:t>Financial Services, Secondary Mortgage, Invest</w:t>
      </w:r>
      <w:r w:rsidR="004A3F7A" w:rsidRPr="00FE51B5">
        <w:rPr>
          <w:rFonts w:asciiTheme="majorHAnsi" w:hAnsiTheme="majorHAnsi" w:cs="Arial"/>
          <w:b/>
          <w:sz w:val="16"/>
          <w:szCs w:val="16"/>
        </w:rPr>
        <w:t>ment Banking,</w:t>
      </w:r>
      <w:r w:rsidR="00A7608E" w:rsidRPr="00FE51B5">
        <w:rPr>
          <w:rFonts w:asciiTheme="majorHAnsi" w:hAnsiTheme="majorHAnsi" w:cs="Arial"/>
          <w:b/>
          <w:sz w:val="16"/>
          <w:szCs w:val="16"/>
        </w:rPr>
        <w:t xml:space="preserve"> </w:t>
      </w:r>
      <w:r w:rsidR="00B408E3" w:rsidRPr="00FE51B5">
        <w:rPr>
          <w:rFonts w:asciiTheme="majorHAnsi" w:hAnsiTheme="majorHAnsi" w:cs="Arial"/>
          <w:b/>
          <w:sz w:val="16"/>
          <w:szCs w:val="16"/>
        </w:rPr>
        <w:t>Asset management</w:t>
      </w:r>
      <w:r w:rsidR="00BE45A3" w:rsidRPr="00FE51B5">
        <w:rPr>
          <w:rFonts w:asciiTheme="majorHAnsi" w:hAnsiTheme="majorHAnsi" w:cs="Arial"/>
          <w:b/>
          <w:sz w:val="16"/>
          <w:szCs w:val="16"/>
        </w:rPr>
        <w:t xml:space="preserve"> and</w:t>
      </w:r>
      <w:r w:rsidR="004A3F7A" w:rsidRPr="00FE51B5">
        <w:rPr>
          <w:rFonts w:asciiTheme="majorHAnsi" w:hAnsiTheme="majorHAnsi" w:cs="Arial"/>
          <w:b/>
          <w:sz w:val="16"/>
          <w:szCs w:val="16"/>
        </w:rPr>
        <w:t xml:space="preserve"> Education Industry</w:t>
      </w:r>
    </w:p>
    <w:p w:rsidR="00DB466E" w:rsidRPr="00FE51B5" w:rsidRDefault="00DB466E"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Strong knowledge of </w:t>
      </w:r>
      <w:r w:rsidRPr="00FE51B5">
        <w:rPr>
          <w:rFonts w:asciiTheme="majorHAnsi" w:hAnsiTheme="majorHAnsi" w:cs="Arial"/>
          <w:b/>
          <w:sz w:val="16"/>
          <w:szCs w:val="16"/>
        </w:rPr>
        <w:t>Software Development Life Cycle</w:t>
      </w:r>
      <w:r w:rsidR="00D71CE2" w:rsidRPr="00FE51B5">
        <w:rPr>
          <w:rFonts w:asciiTheme="majorHAnsi" w:hAnsiTheme="majorHAnsi" w:cs="Arial"/>
          <w:sz w:val="16"/>
          <w:szCs w:val="16"/>
        </w:rPr>
        <w:t xml:space="preserve"> – Feasibility </w:t>
      </w:r>
      <w:r w:rsidRPr="00FE51B5">
        <w:rPr>
          <w:rFonts w:asciiTheme="majorHAnsi" w:hAnsiTheme="majorHAnsi" w:cs="Arial"/>
          <w:sz w:val="16"/>
          <w:szCs w:val="16"/>
        </w:rPr>
        <w:t>Analysis, Design,</w:t>
      </w:r>
      <w:r w:rsidR="00FA42AC" w:rsidRPr="00FE51B5">
        <w:rPr>
          <w:rFonts w:asciiTheme="majorHAnsi" w:hAnsiTheme="majorHAnsi" w:cs="Arial"/>
          <w:sz w:val="16"/>
          <w:szCs w:val="16"/>
        </w:rPr>
        <w:t xml:space="preserve"> Implementation, Deployment and </w:t>
      </w:r>
      <w:r w:rsidRPr="00FE51B5">
        <w:rPr>
          <w:rFonts w:asciiTheme="majorHAnsi" w:hAnsiTheme="majorHAnsi" w:cs="Arial"/>
          <w:sz w:val="16"/>
          <w:szCs w:val="16"/>
        </w:rPr>
        <w:t>Testi</w:t>
      </w:r>
      <w:r w:rsidR="00FA42AC" w:rsidRPr="00FE51B5">
        <w:rPr>
          <w:rFonts w:asciiTheme="majorHAnsi" w:hAnsiTheme="majorHAnsi" w:cs="Arial"/>
          <w:sz w:val="16"/>
          <w:szCs w:val="16"/>
        </w:rPr>
        <w:t>ng</w:t>
      </w:r>
    </w:p>
    <w:p w:rsidR="00BE45A3" w:rsidRPr="00FE51B5" w:rsidRDefault="00A95C82"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Experienced</w:t>
      </w:r>
      <w:r w:rsidR="00BE45A3" w:rsidRPr="00FE51B5">
        <w:rPr>
          <w:rFonts w:asciiTheme="majorHAnsi" w:hAnsiTheme="majorHAnsi" w:cs="Arial"/>
          <w:sz w:val="16"/>
          <w:szCs w:val="16"/>
        </w:rPr>
        <w:t xml:space="preserve"> </w:t>
      </w:r>
      <w:r w:rsidR="00BE45A3" w:rsidRPr="00FE51B5">
        <w:rPr>
          <w:rFonts w:asciiTheme="majorHAnsi" w:hAnsiTheme="majorHAnsi" w:cs="Arial"/>
          <w:b/>
          <w:sz w:val="16"/>
          <w:szCs w:val="16"/>
        </w:rPr>
        <w:t>Joint Application Design (JAD)</w:t>
      </w:r>
      <w:r w:rsidR="00BE45A3" w:rsidRPr="00FE51B5">
        <w:rPr>
          <w:rFonts w:asciiTheme="majorHAnsi" w:hAnsiTheme="majorHAnsi" w:cs="Arial"/>
          <w:sz w:val="16"/>
          <w:szCs w:val="16"/>
        </w:rPr>
        <w:t xml:space="preserve"> facilitator and meeting coordinator/ excellent interpersonal</w:t>
      </w:r>
      <w:r w:rsidRPr="00FE51B5">
        <w:rPr>
          <w:rFonts w:asciiTheme="majorHAnsi" w:hAnsiTheme="majorHAnsi" w:cs="Arial"/>
          <w:sz w:val="16"/>
          <w:szCs w:val="16"/>
        </w:rPr>
        <w:t xml:space="preserve"> and conflict resolution skills</w:t>
      </w:r>
    </w:p>
    <w:p w:rsidR="00BE45A3" w:rsidRPr="00FE51B5" w:rsidRDefault="00BE45A3"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Experienced in requirement gathering by conducting on</w:t>
      </w:r>
      <w:r w:rsidR="004628FE" w:rsidRPr="00FE51B5">
        <w:rPr>
          <w:rFonts w:asciiTheme="majorHAnsi" w:hAnsiTheme="majorHAnsi" w:cs="Arial"/>
          <w:sz w:val="16"/>
          <w:szCs w:val="16"/>
        </w:rPr>
        <w:t>e</w:t>
      </w:r>
      <w:r w:rsidRPr="00FE51B5">
        <w:rPr>
          <w:rFonts w:asciiTheme="majorHAnsi" w:hAnsiTheme="majorHAnsi" w:cs="Arial"/>
          <w:sz w:val="16"/>
          <w:szCs w:val="16"/>
        </w:rPr>
        <w:t xml:space="preserve"> on one interviews, developing questionnaire</w:t>
      </w:r>
      <w:r w:rsidR="00A95C82" w:rsidRPr="00FE51B5">
        <w:rPr>
          <w:rFonts w:asciiTheme="majorHAnsi" w:hAnsiTheme="majorHAnsi" w:cs="Arial"/>
          <w:sz w:val="16"/>
          <w:szCs w:val="16"/>
        </w:rPr>
        <w:t>s</w:t>
      </w:r>
      <w:r w:rsidRPr="00FE51B5">
        <w:rPr>
          <w:rFonts w:asciiTheme="majorHAnsi" w:hAnsiTheme="majorHAnsi" w:cs="Arial"/>
          <w:sz w:val="16"/>
          <w:szCs w:val="16"/>
        </w:rPr>
        <w:t>, brainstorming, or role-playing to get a better understanding of client business processes and creating r</w:t>
      </w:r>
      <w:r w:rsidR="00A95C82" w:rsidRPr="00FE51B5">
        <w:rPr>
          <w:rFonts w:asciiTheme="majorHAnsi" w:hAnsiTheme="majorHAnsi" w:cs="Arial"/>
          <w:sz w:val="16"/>
          <w:szCs w:val="16"/>
        </w:rPr>
        <w:t>equirements traceability matrix</w:t>
      </w:r>
    </w:p>
    <w:p w:rsidR="00400555" w:rsidRPr="00FE51B5" w:rsidRDefault="0087289C"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Experienced in</w:t>
      </w:r>
      <w:r w:rsidR="00400555" w:rsidRPr="00FE51B5">
        <w:rPr>
          <w:rFonts w:asciiTheme="majorHAnsi" w:hAnsiTheme="majorHAnsi" w:cs="Arial"/>
          <w:sz w:val="16"/>
          <w:szCs w:val="16"/>
        </w:rPr>
        <w:t xml:space="preserve"> </w:t>
      </w:r>
      <w:r w:rsidR="00325784" w:rsidRPr="00FE51B5">
        <w:rPr>
          <w:rFonts w:asciiTheme="majorHAnsi" w:hAnsiTheme="majorHAnsi" w:cs="Arial"/>
          <w:sz w:val="16"/>
          <w:szCs w:val="16"/>
        </w:rPr>
        <w:t xml:space="preserve">both </w:t>
      </w:r>
      <w:r w:rsidR="00400555" w:rsidRPr="00FE51B5">
        <w:rPr>
          <w:rFonts w:asciiTheme="majorHAnsi" w:hAnsiTheme="majorHAnsi" w:cs="Arial"/>
          <w:b/>
          <w:sz w:val="16"/>
          <w:szCs w:val="16"/>
        </w:rPr>
        <w:t xml:space="preserve">Waterfall </w:t>
      </w:r>
      <w:r w:rsidR="00400555" w:rsidRPr="00FE51B5">
        <w:rPr>
          <w:rFonts w:asciiTheme="majorHAnsi" w:hAnsiTheme="majorHAnsi" w:cs="Arial"/>
          <w:sz w:val="16"/>
          <w:szCs w:val="16"/>
        </w:rPr>
        <w:t xml:space="preserve">and </w:t>
      </w:r>
      <w:r w:rsidR="00400555" w:rsidRPr="00FE51B5">
        <w:rPr>
          <w:rFonts w:asciiTheme="majorHAnsi" w:hAnsiTheme="majorHAnsi" w:cs="Arial"/>
          <w:b/>
          <w:sz w:val="16"/>
          <w:szCs w:val="16"/>
        </w:rPr>
        <w:t>Agile methodologies</w:t>
      </w:r>
      <w:r w:rsidR="00400555" w:rsidRPr="00FE51B5">
        <w:rPr>
          <w:rFonts w:asciiTheme="majorHAnsi" w:hAnsiTheme="majorHAnsi" w:cs="Arial"/>
          <w:sz w:val="16"/>
          <w:szCs w:val="16"/>
        </w:rPr>
        <w:t xml:space="preserve"> </w:t>
      </w:r>
    </w:p>
    <w:p w:rsidR="00D2404E" w:rsidRPr="00FE51B5" w:rsidRDefault="00D2404E" w:rsidP="00D2404E">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Worked with </w:t>
      </w:r>
      <w:r w:rsidRPr="00FE51B5">
        <w:rPr>
          <w:rFonts w:asciiTheme="majorHAnsi" w:hAnsiTheme="majorHAnsi" w:cs="Arial"/>
          <w:b/>
          <w:sz w:val="16"/>
          <w:szCs w:val="16"/>
        </w:rPr>
        <w:t>Commercial Of The Shelf (COTS) product at MATC</w:t>
      </w:r>
    </w:p>
    <w:p w:rsidR="0087289C" w:rsidRPr="00FE51B5" w:rsidRDefault="00D2404E"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Sound Proficiency in analyzing and Creating </w:t>
      </w:r>
      <w:r w:rsidRPr="00FE51B5">
        <w:rPr>
          <w:rFonts w:asciiTheme="majorHAnsi" w:hAnsiTheme="majorHAnsi" w:cs="Arial"/>
          <w:b/>
          <w:sz w:val="16"/>
          <w:szCs w:val="16"/>
        </w:rPr>
        <w:t>Use Cases, Use Case</w:t>
      </w:r>
      <w:r w:rsidR="00497B65" w:rsidRPr="00FE51B5">
        <w:rPr>
          <w:rFonts w:asciiTheme="majorHAnsi" w:hAnsiTheme="majorHAnsi" w:cs="Arial"/>
          <w:b/>
          <w:sz w:val="16"/>
          <w:szCs w:val="16"/>
        </w:rPr>
        <w:t xml:space="preserve"> Diagrams, Activity Diagrams, Data Flow Diagrams, </w:t>
      </w:r>
      <w:r w:rsidRPr="00FE51B5">
        <w:rPr>
          <w:rFonts w:asciiTheme="majorHAnsi" w:hAnsiTheme="majorHAnsi" w:cs="Arial"/>
          <w:b/>
          <w:sz w:val="16"/>
          <w:szCs w:val="16"/>
        </w:rPr>
        <w:t>Business Flow Diagrams and Sequence diagrams using MS Visio</w:t>
      </w:r>
      <w:r w:rsidRPr="00FE51B5">
        <w:rPr>
          <w:rFonts w:asciiTheme="majorHAnsi" w:hAnsiTheme="majorHAnsi" w:cs="Arial"/>
          <w:sz w:val="16"/>
          <w:szCs w:val="16"/>
        </w:rPr>
        <w:t xml:space="preserve"> </w:t>
      </w:r>
    </w:p>
    <w:p w:rsidR="00DF6E82" w:rsidRPr="00FE51B5" w:rsidRDefault="00DF6E82"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Comprehensive Knowledge in reviewing </w:t>
      </w:r>
      <w:r w:rsidRPr="00FE51B5">
        <w:rPr>
          <w:rFonts w:asciiTheme="majorHAnsi" w:hAnsiTheme="majorHAnsi" w:cs="Arial"/>
          <w:b/>
          <w:sz w:val="16"/>
          <w:szCs w:val="16"/>
        </w:rPr>
        <w:t>Test Procedures</w:t>
      </w:r>
      <w:r w:rsidRPr="00FE51B5">
        <w:rPr>
          <w:rFonts w:asciiTheme="majorHAnsi" w:hAnsiTheme="majorHAnsi" w:cs="Arial"/>
          <w:sz w:val="16"/>
          <w:szCs w:val="16"/>
        </w:rPr>
        <w:t>, extensively interacted with the QA Team in executing the Test Plans for UAT, providing Test Data, creating Test Cases, analyzing bugs, interacting with team members in fixing errors and also assisted in Post-Production support. Worked on Black box, White box Testing and also worked with stakeholders t</w:t>
      </w:r>
      <w:r w:rsidR="00A95C82" w:rsidRPr="00FE51B5">
        <w:rPr>
          <w:rFonts w:asciiTheme="majorHAnsi" w:hAnsiTheme="majorHAnsi" w:cs="Arial"/>
          <w:sz w:val="16"/>
          <w:szCs w:val="16"/>
        </w:rPr>
        <w:t>o obtain deliverable sign-offs</w:t>
      </w:r>
    </w:p>
    <w:p w:rsidR="00DB466E" w:rsidRPr="00FE51B5" w:rsidRDefault="00DB466E" w:rsidP="00302A58">
      <w:pPr>
        <w:numPr>
          <w:ilvl w:val="0"/>
          <w:numId w:val="32"/>
        </w:numPr>
        <w:spacing w:before="100" w:after="100"/>
        <w:jc w:val="both"/>
        <w:rPr>
          <w:rFonts w:asciiTheme="majorHAnsi" w:hAnsiTheme="majorHAnsi" w:cs="Arial"/>
          <w:b/>
          <w:sz w:val="16"/>
          <w:szCs w:val="16"/>
        </w:rPr>
      </w:pPr>
      <w:r w:rsidRPr="00FE51B5">
        <w:rPr>
          <w:rFonts w:asciiTheme="majorHAnsi" w:hAnsiTheme="majorHAnsi" w:cs="Arial"/>
          <w:sz w:val="16"/>
          <w:szCs w:val="16"/>
        </w:rPr>
        <w:t>Excellent skills in writing Business</w:t>
      </w:r>
      <w:r w:rsidR="004A3F7A" w:rsidRPr="00FE51B5">
        <w:rPr>
          <w:rFonts w:asciiTheme="majorHAnsi" w:hAnsiTheme="majorHAnsi" w:cs="Arial"/>
          <w:sz w:val="16"/>
          <w:szCs w:val="16"/>
        </w:rPr>
        <w:t xml:space="preserve"> Analysis</w:t>
      </w:r>
      <w:r w:rsidRPr="00FE51B5">
        <w:rPr>
          <w:rFonts w:asciiTheme="majorHAnsi" w:hAnsiTheme="majorHAnsi" w:cs="Arial"/>
          <w:sz w:val="16"/>
          <w:szCs w:val="16"/>
        </w:rPr>
        <w:t xml:space="preserve"> Document</w:t>
      </w:r>
      <w:r w:rsidR="004A3F7A" w:rsidRPr="00FE51B5">
        <w:rPr>
          <w:rFonts w:asciiTheme="majorHAnsi" w:hAnsiTheme="majorHAnsi" w:cs="Arial"/>
          <w:sz w:val="16"/>
          <w:szCs w:val="16"/>
        </w:rPr>
        <w:t>s</w:t>
      </w:r>
      <w:r w:rsidR="00C0038D" w:rsidRPr="00FE51B5">
        <w:rPr>
          <w:rFonts w:asciiTheme="majorHAnsi" w:hAnsiTheme="majorHAnsi" w:cs="Arial"/>
          <w:sz w:val="16"/>
          <w:szCs w:val="16"/>
        </w:rPr>
        <w:t xml:space="preserve"> such as</w:t>
      </w:r>
      <w:r w:rsidR="004A3F7A" w:rsidRPr="00FE51B5">
        <w:rPr>
          <w:rFonts w:asciiTheme="majorHAnsi" w:hAnsiTheme="majorHAnsi" w:cs="Arial"/>
          <w:sz w:val="16"/>
          <w:szCs w:val="16"/>
        </w:rPr>
        <w:t xml:space="preserve"> </w:t>
      </w:r>
      <w:r w:rsidR="004A3F7A" w:rsidRPr="00FE51B5">
        <w:rPr>
          <w:rFonts w:asciiTheme="majorHAnsi" w:hAnsiTheme="majorHAnsi" w:cs="Arial"/>
          <w:b/>
          <w:sz w:val="16"/>
          <w:szCs w:val="16"/>
        </w:rPr>
        <w:t xml:space="preserve">Business Requirement Document (BRD), </w:t>
      </w:r>
      <w:r w:rsidRPr="00FE51B5">
        <w:rPr>
          <w:rFonts w:asciiTheme="majorHAnsi" w:hAnsiTheme="majorHAnsi" w:cs="Arial"/>
          <w:b/>
          <w:sz w:val="16"/>
          <w:szCs w:val="16"/>
        </w:rPr>
        <w:t>System Design Specification (SDS)</w:t>
      </w:r>
      <w:r w:rsidR="004A3F7A" w:rsidRPr="00FE51B5">
        <w:rPr>
          <w:rFonts w:asciiTheme="majorHAnsi" w:hAnsiTheme="majorHAnsi" w:cs="Arial"/>
          <w:b/>
          <w:sz w:val="16"/>
          <w:szCs w:val="16"/>
        </w:rPr>
        <w:t>, Functional Specification Document (FSD) and Non-Fu</w:t>
      </w:r>
      <w:r w:rsidR="00FA42AC" w:rsidRPr="00FE51B5">
        <w:rPr>
          <w:rFonts w:asciiTheme="majorHAnsi" w:hAnsiTheme="majorHAnsi" w:cs="Arial"/>
          <w:b/>
          <w:sz w:val="16"/>
          <w:szCs w:val="16"/>
        </w:rPr>
        <w:t>nctional Specification Document</w:t>
      </w:r>
    </w:p>
    <w:p w:rsidR="00DB466E" w:rsidRPr="00FE51B5" w:rsidRDefault="00DB466E"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Proficient in documenting requirements using </w:t>
      </w:r>
      <w:r w:rsidRPr="00FE51B5">
        <w:rPr>
          <w:rFonts w:asciiTheme="majorHAnsi" w:hAnsiTheme="majorHAnsi" w:cs="Arial"/>
          <w:b/>
          <w:sz w:val="16"/>
          <w:szCs w:val="16"/>
        </w:rPr>
        <w:t>Use Case Diagrams, Activity Diagrams</w:t>
      </w:r>
      <w:r w:rsidR="00F9709C" w:rsidRPr="00FE51B5">
        <w:rPr>
          <w:rFonts w:asciiTheme="majorHAnsi" w:hAnsiTheme="majorHAnsi" w:cs="Arial"/>
          <w:sz w:val="16"/>
          <w:szCs w:val="16"/>
        </w:rPr>
        <w:t xml:space="preserve"> etc.</w:t>
      </w:r>
    </w:p>
    <w:p w:rsidR="00DB466E" w:rsidRPr="00FE51B5" w:rsidRDefault="00DB466E"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Experience</w:t>
      </w:r>
      <w:r w:rsidR="006F63B1" w:rsidRPr="00FE51B5">
        <w:rPr>
          <w:rFonts w:asciiTheme="majorHAnsi" w:hAnsiTheme="majorHAnsi" w:cs="Arial"/>
          <w:sz w:val="16"/>
          <w:szCs w:val="16"/>
        </w:rPr>
        <w:t>d</w:t>
      </w:r>
      <w:r w:rsidRPr="00FE51B5">
        <w:rPr>
          <w:rFonts w:asciiTheme="majorHAnsi" w:hAnsiTheme="majorHAnsi" w:cs="Arial"/>
          <w:sz w:val="16"/>
          <w:szCs w:val="16"/>
        </w:rPr>
        <w:t xml:space="preserve"> in conducting </w:t>
      </w:r>
      <w:r w:rsidRPr="00FE51B5">
        <w:rPr>
          <w:rFonts w:asciiTheme="majorHAnsi" w:hAnsiTheme="majorHAnsi" w:cs="Arial"/>
          <w:b/>
          <w:sz w:val="16"/>
          <w:szCs w:val="16"/>
        </w:rPr>
        <w:t>GAP</w:t>
      </w:r>
      <w:r w:rsidR="00501980" w:rsidRPr="00FE51B5">
        <w:rPr>
          <w:rFonts w:asciiTheme="majorHAnsi" w:hAnsiTheme="majorHAnsi" w:cs="Arial"/>
          <w:b/>
          <w:sz w:val="16"/>
          <w:szCs w:val="16"/>
        </w:rPr>
        <w:t xml:space="preserve"> and SWOT</w:t>
      </w:r>
      <w:r w:rsidR="00FA42AC" w:rsidRPr="00FE51B5">
        <w:rPr>
          <w:rFonts w:asciiTheme="majorHAnsi" w:hAnsiTheme="majorHAnsi" w:cs="Arial"/>
          <w:sz w:val="16"/>
          <w:szCs w:val="16"/>
        </w:rPr>
        <w:t xml:space="preserve"> analysis</w:t>
      </w:r>
    </w:p>
    <w:p w:rsidR="00400555" w:rsidRPr="00FE51B5" w:rsidRDefault="00400555"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A quick learner who possesses excellent communication skills along with being optimistic, good listener and the ability to get along with people </w:t>
      </w:r>
      <w:r w:rsidR="00325784" w:rsidRPr="00FE51B5">
        <w:rPr>
          <w:rFonts w:asciiTheme="majorHAnsi" w:hAnsiTheme="majorHAnsi" w:cs="Arial"/>
          <w:sz w:val="16"/>
          <w:szCs w:val="16"/>
        </w:rPr>
        <w:t>from different backgrounds, helped</w:t>
      </w:r>
      <w:r w:rsidRPr="00FE51B5">
        <w:rPr>
          <w:rFonts w:asciiTheme="majorHAnsi" w:hAnsiTheme="majorHAnsi" w:cs="Arial"/>
          <w:sz w:val="16"/>
          <w:szCs w:val="16"/>
        </w:rPr>
        <w:t xml:space="preserve"> build a positive </w:t>
      </w:r>
      <w:r w:rsidR="00A95C82" w:rsidRPr="00FE51B5">
        <w:rPr>
          <w:rFonts w:asciiTheme="majorHAnsi" w:hAnsiTheme="majorHAnsi" w:cs="Arial"/>
          <w:sz w:val="16"/>
          <w:szCs w:val="16"/>
        </w:rPr>
        <w:t>and productive team environment</w:t>
      </w:r>
    </w:p>
    <w:p w:rsidR="00400555" w:rsidRPr="00FE51B5" w:rsidRDefault="00400555"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Possesses strong Time Management and Problem Solving Skills</w:t>
      </w:r>
    </w:p>
    <w:p w:rsidR="00AB7DEF" w:rsidRPr="00FE51B5" w:rsidRDefault="00AB7DEF" w:rsidP="00302A58">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Proficient in writing meeting minutes</w:t>
      </w:r>
    </w:p>
    <w:p w:rsidR="00AB7DEF" w:rsidRPr="00FE51B5" w:rsidRDefault="00DF6E82" w:rsidP="00FE51B5">
      <w:pPr>
        <w:pStyle w:val="ListParagraph"/>
        <w:numPr>
          <w:ilvl w:val="0"/>
          <w:numId w:val="32"/>
        </w:numPr>
        <w:ind w:right="465"/>
        <w:jc w:val="both"/>
        <w:rPr>
          <w:rFonts w:asciiTheme="majorHAnsi" w:eastAsia="Times New Roman" w:hAnsiTheme="majorHAnsi"/>
          <w:bCs/>
          <w:sz w:val="16"/>
          <w:szCs w:val="16"/>
        </w:rPr>
      </w:pPr>
      <w:r w:rsidRPr="00FE51B5">
        <w:rPr>
          <w:rFonts w:asciiTheme="majorHAnsi" w:eastAsia="Times New Roman" w:hAnsiTheme="majorHAnsi"/>
          <w:bCs/>
          <w:sz w:val="16"/>
          <w:szCs w:val="16"/>
        </w:rPr>
        <w:t>Creative and Aggressive personality; capable of forming and maintaining a productive team environment</w:t>
      </w:r>
    </w:p>
    <w:p w:rsidR="00FE51B5" w:rsidRDefault="00FE51B5" w:rsidP="00FA42AC">
      <w:pPr>
        <w:tabs>
          <w:tab w:val="right" w:pos="10080"/>
        </w:tabs>
        <w:spacing w:before="120"/>
        <w:rPr>
          <w:rFonts w:asciiTheme="majorHAnsi" w:hAnsiTheme="majorHAnsi"/>
          <w:b/>
          <w:sz w:val="16"/>
          <w:szCs w:val="16"/>
          <w:u w:val="single"/>
        </w:rPr>
      </w:pPr>
    </w:p>
    <w:p w:rsidR="00FE51B5" w:rsidRPr="00FE51B5" w:rsidRDefault="00FA42AC" w:rsidP="00FA42AC">
      <w:pPr>
        <w:tabs>
          <w:tab w:val="right" w:pos="10080"/>
        </w:tabs>
        <w:spacing w:before="120"/>
        <w:rPr>
          <w:rFonts w:asciiTheme="majorHAnsi" w:hAnsiTheme="majorHAnsi"/>
          <w:b/>
          <w:sz w:val="16"/>
          <w:szCs w:val="16"/>
          <w:u w:val="single"/>
        </w:rPr>
      </w:pPr>
      <w:r w:rsidRPr="00FE51B5">
        <w:rPr>
          <w:rFonts w:asciiTheme="majorHAnsi" w:hAnsiTheme="majorHAnsi"/>
          <w:b/>
          <w:sz w:val="16"/>
          <w:szCs w:val="16"/>
          <w:u w:val="single"/>
        </w:rPr>
        <w:t>TECHNICAL SKILLS</w:t>
      </w: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 xml:space="preserve">Operating Systems: </w:t>
      </w: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r>
      <w:r w:rsidR="00FE51B5">
        <w:rPr>
          <w:rFonts w:asciiTheme="majorHAnsi" w:hAnsiTheme="majorHAnsi"/>
          <w:sz w:val="16"/>
          <w:szCs w:val="16"/>
        </w:rPr>
        <w:t xml:space="preserve">   </w:t>
      </w:r>
      <w:r w:rsidR="00FE51B5">
        <w:rPr>
          <w:rFonts w:asciiTheme="majorHAnsi" w:hAnsiTheme="majorHAnsi"/>
          <w:sz w:val="16"/>
          <w:szCs w:val="16"/>
        </w:rPr>
        <w:tab/>
      </w:r>
      <w:r w:rsidRPr="00FE51B5">
        <w:rPr>
          <w:rFonts w:asciiTheme="majorHAnsi" w:hAnsiTheme="majorHAnsi"/>
          <w:sz w:val="16"/>
          <w:szCs w:val="16"/>
        </w:rPr>
        <w:t>Win XP/VISTA/7/8/10, UNIX and Mac OS X</w:t>
      </w: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 xml:space="preserve">Databases: </w:t>
      </w: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t xml:space="preserve">MS SQL Server, Oracle DB </w:t>
      </w: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Languages:</w:t>
      </w: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t>Java, C++, UML, X-Code and SQL</w:t>
      </w: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Methodologies:</w:t>
      </w:r>
      <w:r w:rsidR="00697922" w:rsidRPr="00FE51B5">
        <w:rPr>
          <w:rFonts w:asciiTheme="majorHAnsi" w:hAnsiTheme="majorHAnsi"/>
          <w:sz w:val="16"/>
          <w:szCs w:val="16"/>
        </w:rPr>
        <w:tab/>
      </w:r>
      <w:r w:rsidR="00697922" w:rsidRPr="00FE51B5">
        <w:rPr>
          <w:rFonts w:asciiTheme="majorHAnsi" w:hAnsiTheme="majorHAnsi"/>
          <w:sz w:val="16"/>
          <w:szCs w:val="16"/>
        </w:rPr>
        <w:tab/>
        <w:t xml:space="preserve"> </w:t>
      </w:r>
      <w:r w:rsidR="00697922" w:rsidRPr="00FE51B5">
        <w:rPr>
          <w:rFonts w:asciiTheme="majorHAnsi" w:hAnsiTheme="majorHAnsi"/>
          <w:sz w:val="16"/>
          <w:szCs w:val="16"/>
        </w:rPr>
        <w:tab/>
      </w:r>
      <w:r w:rsidR="00F61B95" w:rsidRPr="00FE51B5">
        <w:rPr>
          <w:rFonts w:asciiTheme="majorHAnsi" w:hAnsiTheme="majorHAnsi"/>
          <w:sz w:val="16"/>
          <w:szCs w:val="16"/>
        </w:rPr>
        <w:tab/>
      </w:r>
      <w:r w:rsidRPr="00FE51B5">
        <w:rPr>
          <w:rFonts w:asciiTheme="majorHAnsi" w:hAnsiTheme="majorHAnsi"/>
          <w:sz w:val="16"/>
          <w:szCs w:val="16"/>
        </w:rPr>
        <w:t>Agile, Waterfall</w:t>
      </w:r>
    </w:p>
    <w:p w:rsidR="00FA42AC" w:rsidRPr="00FE51B5" w:rsidRDefault="00FA42AC" w:rsidP="000E7F28">
      <w:pPr>
        <w:rPr>
          <w:rFonts w:asciiTheme="majorHAnsi" w:hAnsiTheme="majorHAnsi"/>
          <w:sz w:val="16"/>
          <w:szCs w:val="16"/>
        </w:rPr>
      </w:pPr>
      <w:r w:rsidRPr="00FE51B5">
        <w:rPr>
          <w:rFonts w:asciiTheme="majorHAnsi" w:hAnsiTheme="majorHAnsi"/>
          <w:sz w:val="16"/>
          <w:szCs w:val="16"/>
        </w:rPr>
        <w:t>Workflow Tools:</w:t>
      </w:r>
      <w:r w:rsidRPr="00FE51B5">
        <w:rPr>
          <w:rFonts w:asciiTheme="majorHAnsi" w:hAnsiTheme="majorHAnsi"/>
          <w:sz w:val="16"/>
          <w:szCs w:val="16"/>
        </w:rPr>
        <w:tab/>
      </w:r>
      <w:r w:rsidRPr="00FE51B5">
        <w:rPr>
          <w:rFonts w:asciiTheme="majorHAnsi" w:hAnsiTheme="majorHAnsi"/>
          <w:sz w:val="16"/>
          <w:szCs w:val="16"/>
        </w:rPr>
        <w:tab/>
        <w:t xml:space="preserve"> </w:t>
      </w:r>
      <w:r w:rsidR="00AB2B16" w:rsidRPr="00FE51B5">
        <w:rPr>
          <w:rFonts w:asciiTheme="majorHAnsi" w:hAnsiTheme="majorHAnsi"/>
          <w:sz w:val="16"/>
          <w:szCs w:val="16"/>
        </w:rPr>
        <w:tab/>
      </w:r>
      <w:r w:rsidR="00F61B95" w:rsidRPr="00FE51B5">
        <w:rPr>
          <w:rFonts w:asciiTheme="majorHAnsi" w:hAnsiTheme="majorHAnsi"/>
          <w:sz w:val="16"/>
          <w:szCs w:val="16"/>
        </w:rPr>
        <w:tab/>
      </w:r>
      <w:r w:rsidRPr="00FE51B5">
        <w:rPr>
          <w:rFonts w:asciiTheme="majorHAnsi" w:hAnsiTheme="majorHAnsi"/>
          <w:sz w:val="16"/>
          <w:szCs w:val="16"/>
        </w:rPr>
        <w:t>MS Office</w:t>
      </w:r>
      <w:r w:rsidR="00AB2B16" w:rsidRPr="00FE51B5">
        <w:rPr>
          <w:rFonts w:asciiTheme="majorHAnsi" w:hAnsiTheme="majorHAnsi"/>
          <w:sz w:val="16"/>
          <w:szCs w:val="16"/>
        </w:rPr>
        <w:t xml:space="preserve"> (Word, Outlook, Excel, PowerPoint, Visio,</w:t>
      </w:r>
      <w:r w:rsidR="00697922" w:rsidRPr="00FE51B5">
        <w:rPr>
          <w:rFonts w:asciiTheme="majorHAnsi" w:hAnsiTheme="majorHAnsi"/>
          <w:sz w:val="16"/>
          <w:szCs w:val="16"/>
        </w:rPr>
        <w:t xml:space="preserve"> </w:t>
      </w:r>
      <w:r w:rsidR="00697922" w:rsidRPr="00FE51B5">
        <w:rPr>
          <w:rFonts w:asciiTheme="majorHAnsi" w:hAnsiTheme="majorHAnsi"/>
          <w:sz w:val="16"/>
          <w:szCs w:val="16"/>
        </w:rPr>
        <w:tab/>
        <w:t xml:space="preserve">      </w:t>
      </w:r>
      <w:r w:rsidR="00697922" w:rsidRPr="00FE51B5">
        <w:rPr>
          <w:rFonts w:asciiTheme="majorHAnsi" w:hAnsiTheme="majorHAnsi"/>
          <w:sz w:val="16"/>
          <w:szCs w:val="16"/>
        </w:rPr>
        <w:tab/>
      </w:r>
      <w:r w:rsidR="00697922" w:rsidRPr="00FE51B5">
        <w:rPr>
          <w:rFonts w:asciiTheme="majorHAnsi" w:hAnsiTheme="majorHAnsi"/>
          <w:sz w:val="16"/>
          <w:szCs w:val="16"/>
        </w:rPr>
        <w:tab/>
      </w:r>
      <w:r w:rsidR="00697922" w:rsidRPr="00FE51B5">
        <w:rPr>
          <w:rFonts w:asciiTheme="majorHAnsi" w:hAnsiTheme="majorHAnsi"/>
          <w:sz w:val="16"/>
          <w:szCs w:val="16"/>
        </w:rPr>
        <w:tab/>
      </w:r>
      <w:r w:rsidR="00697922" w:rsidRPr="00FE51B5">
        <w:rPr>
          <w:rFonts w:asciiTheme="majorHAnsi" w:hAnsiTheme="majorHAnsi"/>
          <w:sz w:val="16"/>
          <w:szCs w:val="16"/>
        </w:rPr>
        <w:tab/>
      </w:r>
      <w:r w:rsidR="00697922" w:rsidRPr="00FE51B5">
        <w:rPr>
          <w:rFonts w:asciiTheme="majorHAnsi" w:hAnsiTheme="majorHAnsi"/>
          <w:sz w:val="16"/>
          <w:szCs w:val="16"/>
        </w:rPr>
        <w:tab/>
      </w:r>
      <w:r w:rsidR="00F61B95" w:rsidRPr="00FE51B5">
        <w:rPr>
          <w:rFonts w:asciiTheme="majorHAnsi" w:hAnsiTheme="majorHAnsi"/>
          <w:sz w:val="16"/>
          <w:szCs w:val="16"/>
        </w:rPr>
        <w:t xml:space="preserve">              </w:t>
      </w:r>
      <w:r w:rsidR="00F61B95" w:rsidRPr="00FE51B5">
        <w:rPr>
          <w:rFonts w:asciiTheme="majorHAnsi" w:hAnsiTheme="majorHAnsi"/>
          <w:sz w:val="16"/>
          <w:szCs w:val="16"/>
        </w:rPr>
        <w:tab/>
      </w:r>
      <w:r w:rsidR="00F61B95" w:rsidRPr="00FE51B5">
        <w:rPr>
          <w:rFonts w:asciiTheme="majorHAnsi" w:hAnsiTheme="majorHAnsi"/>
          <w:sz w:val="16"/>
          <w:szCs w:val="16"/>
        </w:rPr>
        <w:tab/>
      </w:r>
      <w:r w:rsidR="00FE51B5">
        <w:rPr>
          <w:rFonts w:asciiTheme="majorHAnsi" w:hAnsiTheme="majorHAnsi"/>
          <w:sz w:val="16"/>
          <w:szCs w:val="16"/>
        </w:rPr>
        <w:tab/>
      </w:r>
      <w:r w:rsidR="00AB2B16" w:rsidRPr="00FE51B5">
        <w:rPr>
          <w:rFonts w:asciiTheme="majorHAnsi" w:hAnsiTheme="majorHAnsi"/>
          <w:sz w:val="16"/>
          <w:szCs w:val="16"/>
        </w:rPr>
        <w:t>TOAD,</w:t>
      </w:r>
      <w:r w:rsidRPr="00FE51B5">
        <w:rPr>
          <w:rFonts w:asciiTheme="majorHAnsi" w:hAnsiTheme="majorHAnsi"/>
          <w:sz w:val="16"/>
          <w:szCs w:val="16"/>
        </w:rPr>
        <w:t xml:space="preserve"> </w:t>
      </w:r>
      <w:r w:rsidR="000E7F28" w:rsidRPr="00FE51B5">
        <w:rPr>
          <w:rFonts w:asciiTheme="majorHAnsi" w:hAnsiTheme="majorHAnsi"/>
          <w:sz w:val="16"/>
          <w:szCs w:val="16"/>
        </w:rPr>
        <w:t xml:space="preserve">Rally and </w:t>
      </w:r>
      <w:r w:rsidR="00AB2B16" w:rsidRPr="00FE51B5">
        <w:rPr>
          <w:rFonts w:asciiTheme="majorHAnsi" w:hAnsiTheme="majorHAnsi"/>
          <w:sz w:val="16"/>
          <w:szCs w:val="16"/>
        </w:rPr>
        <w:t>Rational Clear Quest</w:t>
      </w:r>
      <w:r w:rsidR="00697922" w:rsidRPr="00FE51B5">
        <w:rPr>
          <w:rFonts w:asciiTheme="majorHAnsi" w:hAnsiTheme="majorHAnsi"/>
          <w:sz w:val="16"/>
          <w:szCs w:val="16"/>
        </w:rPr>
        <w:t xml:space="preserve"> (SharePoint), HP ALM, </w:t>
      </w:r>
    </w:p>
    <w:p w:rsidR="00697922" w:rsidRPr="00FE51B5" w:rsidRDefault="00697922" w:rsidP="000E7F28">
      <w:pPr>
        <w:rPr>
          <w:rFonts w:asciiTheme="majorHAnsi" w:hAnsiTheme="majorHAnsi"/>
          <w:b/>
          <w:sz w:val="16"/>
          <w:szCs w:val="16"/>
          <w:u w:val="single"/>
        </w:rPr>
      </w:pP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r>
      <w:r w:rsidRPr="00FE51B5">
        <w:rPr>
          <w:rFonts w:asciiTheme="majorHAnsi" w:hAnsiTheme="majorHAnsi"/>
          <w:sz w:val="16"/>
          <w:szCs w:val="16"/>
        </w:rPr>
        <w:tab/>
        <w:t>DOORS</w:t>
      </w:r>
    </w:p>
    <w:p w:rsidR="00FA42AC" w:rsidRPr="00FE51B5" w:rsidRDefault="00FA42AC" w:rsidP="00FA42AC">
      <w:pPr>
        <w:tabs>
          <w:tab w:val="right" w:pos="10080"/>
        </w:tabs>
        <w:spacing w:before="120"/>
        <w:rPr>
          <w:rFonts w:asciiTheme="majorHAnsi" w:hAnsiTheme="majorHAnsi"/>
          <w:sz w:val="16"/>
          <w:szCs w:val="16"/>
        </w:rPr>
      </w:pPr>
      <w:r w:rsidRPr="00FE51B5">
        <w:rPr>
          <w:rFonts w:asciiTheme="majorHAnsi" w:hAnsiTheme="majorHAnsi"/>
          <w:b/>
          <w:sz w:val="16"/>
          <w:szCs w:val="16"/>
          <w:u w:val="single"/>
        </w:rPr>
        <w:t>PROFESSIONAL EXPERIENCE</w:t>
      </w:r>
      <w:r w:rsidRPr="00FE51B5">
        <w:rPr>
          <w:rFonts w:asciiTheme="majorHAnsi" w:hAnsiTheme="majorHAnsi"/>
          <w:b/>
          <w:sz w:val="16"/>
          <w:szCs w:val="16"/>
          <w:u w:val="single"/>
        </w:rPr>
        <w:tab/>
      </w:r>
    </w:p>
    <w:p w:rsidR="00FA42AC" w:rsidRPr="00FE51B5" w:rsidRDefault="00FA42AC" w:rsidP="00FA42AC">
      <w:pPr>
        <w:rPr>
          <w:rFonts w:asciiTheme="majorHAnsi" w:hAnsiTheme="majorHAnsi" w:cs="Arial"/>
          <w:b/>
          <w:sz w:val="16"/>
          <w:szCs w:val="16"/>
        </w:rPr>
      </w:pPr>
    </w:p>
    <w:p w:rsidR="00FA42AC" w:rsidRPr="00FE51B5" w:rsidRDefault="00FA42AC" w:rsidP="00FA42AC">
      <w:pPr>
        <w:rPr>
          <w:rFonts w:asciiTheme="majorHAnsi" w:hAnsiTheme="majorHAnsi" w:cs="Arial"/>
          <w:b/>
          <w:i/>
          <w:sz w:val="16"/>
          <w:szCs w:val="16"/>
        </w:rPr>
      </w:pPr>
      <w:r w:rsidRPr="00FE51B5">
        <w:rPr>
          <w:rFonts w:asciiTheme="majorHAnsi" w:hAnsiTheme="majorHAnsi" w:cs="Arial"/>
          <w:b/>
          <w:sz w:val="16"/>
          <w:szCs w:val="16"/>
        </w:rPr>
        <w:t>FANNIE MAE, Washington, DC</w:t>
      </w:r>
      <w:r w:rsidR="00AB7DEF" w:rsidRPr="00FE51B5">
        <w:rPr>
          <w:rFonts w:asciiTheme="majorHAnsi" w:hAnsiTheme="majorHAnsi" w:cs="Arial"/>
          <w:sz w:val="16"/>
          <w:szCs w:val="16"/>
        </w:rPr>
        <w:tab/>
      </w:r>
      <w:r w:rsidRPr="00FE51B5">
        <w:rPr>
          <w:rFonts w:asciiTheme="majorHAnsi" w:hAnsiTheme="majorHAnsi" w:cs="Arial"/>
          <w:sz w:val="16"/>
          <w:szCs w:val="16"/>
        </w:rPr>
        <w:tab/>
      </w:r>
      <w:r w:rsidRPr="00FE51B5">
        <w:rPr>
          <w:rFonts w:asciiTheme="majorHAnsi" w:hAnsiTheme="majorHAnsi" w:cs="Arial"/>
          <w:sz w:val="16"/>
          <w:szCs w:val="16"/>
        </w:rPr>
        <w:tab/>
      </w:r>
      <w:r w:rsidRPr="00FE51B5">
        <w:rPr>
          <w:rFonts w:asciiTheme="majorHAnsi" w:hAnsiTheme="majorHAnsi" w:cs="Arial"/>
          <w:sz w:val="16"/>
          <w:szCs w:val="16"/>
        </w:rPr>
        <w:tab/>
        <w:t xml:space="preserve">                     </w:t>
      </w:r>
      <w:r w:rsidR="00697922" w:rsidRPr="00FE51B5">
        <w:rPr>
          <w:rFonts w:asciiTheme="majorHAnsi" w:hAnsiTheme="majorHAnsi" w:cs="Arial"/>
          <w:sz w:val="16"/>
          <w:szCs w:val="16"/>
        </w:rPr>
        <w:t xml:space="preserve">   </w:t>
      </w:r>
      <w:r w:rsidR="00F61B95" w:rsidRPr="00FE51B5">
        <w:rPr>
          <w:rFonts w:asciiTheme="majorHAnsi" w:hAnsiTheme="majorHAnsi" w:cs="Arial"/>
          <w:sz w:val="16"/>
          <w:szCs w:val="16"/>
        </w:rPr>
        <w:tab/>
        <w:t xml:space="preserve"> </w:t>
      </w:r>
      <w:r w:rsidR="00F61B95" w:rsidRPr="00FE51B5">
        <w:rPr>
          <w:rFonts w:asciiTheme="majorHAnsi" w:hAnsiTheme="majorHAnsi" w:cs="Arial"/>
          <w:sz w:val="16"/>
          <w:szCs w:val="16"/>
        </w:rPr>
        <w:tab/>
      </w:r>
      <w:r w:rsidR="00F61B95" w:rsidRPr="00FE51B5">
        <w:rPr>
          <w:rFonts w:asciiTheme="majorHAnsi" w:hAnsiTheme="majorHAnsi" w:cs="Arial"/>
          <w:sz w:val="16"/>
          <w:szCs w:val="16"/>
        </w:rPr>
        <w:tab/>
      </w:r>
      <w:r w:rsidR="00B132A0">
        <w:rPr>
          <w:rFonts w:asciiTheme="majorHAnsi" w:hAnsiTheme="majorHAnsi" w:cs="Arial"/>
          <w:sz w:val="16"/>
          <w:szCs w:val="16"/>
        </w:rPr>
        <w:tab/>
      </w:r>
      <w:r w:rsidR="00B132A0">
        <w:rPr>
          <w:rFonts w:asciiTheme="majorHAnsi" w:hAnsiTheme="majorHAnsi" w:cs="Arial"/>
          <w:sz w:val="16"/>
          <w:szCs w:val="16"/>
        </w:rPr>
        <w:tab/>
      </w:r>
      <w:r w:rsidR="00697922" w:rsidRPr="00FE51B5">
        <w:rPr>
          <w:rFonts w:asciiTheme="majorHAnsi" w:hAnsiTheme="majorHAnsi" w:cs="Arial"/>
          <w:sz w:val="16"/>
          <w:szCs w:val="16"/>
        </w:rPr>
        <w:t xml:space="preserve">  </w:t>
      </w:r>
      <w:r w:rsidRPr="00FE51B5">
        <w:rPr>
          <w:rFonts w:asciiTheme="majorHAnsi" w:hAnsiTheme="majorHAnsi" w:cs="Arial"/>
          <w:b/>
          <w:sz w:val="16"/>
          <w:szCs w:val="16"/>
        </w:rPr>
        <w:t xml:space="preserve">Apr 14 – </w:t>
      </w:r>
      <w:r w:rsidR="005D43E5" w:rsidRPr="00FE51B5">
        <w:rPr>
          <w:rFonts w:asciiTheme="majorHAnsi" w:hAnsiTheme="majorHAnsi" w:cs="Arial"/>
          <w:b/>
          <w:sz w:val="16"/>
          <w:szCs w:val="16"/>
        </w:rPr>
        <w:t>Present</w:t>
      </w:r>
    </w:p>
    <w:p w:rsidR="00FA42AC" w:rsidRDefault="00FA42AC" w:rsidP="00FA42AC">
      <w:pPr>
        <w:rPr>
          <w:rFonts w:asciiTheme="majorHAnsi" w:hAnsiTheme="majorHAnsi" w:cs="Arial"/>
          <w:b/>
          <w:i/>
          <w:sz w:val="16"/>
          <w:szCs w:val="16"/>
        </w:rPr>
      </w:pPr>
      <w:r w:rsidRPr="00FE51B5">
        <w:rPr>
          <w:rFonts w:asciiTheme="majorHAnsi" w:hAnsiTheme="majorHAnsi" w:cs="Arial"/>
          <w:b/>
          <w:i/>
          <w:sz w:val="16"/>
          <w:szCs w:val="16"/>
        </w:rPr>
        <w:t>Business Analyst</w:t>
      </w:r>
    </w:p>
    <w:p w:rsidR="00B132A0" w:rsidRPr="00FE51B5" w:rsidRDefault="00B132A0" w:rsidP="00FA42AC">
      <w:pPr>
        <w:rPr>
          <w:rFonts w:asciiTheme="majorHAnsi" w:hAnsiTheme="majorHAnsi" w:cs="Arial"/>
          <w:b/>
          <w:i/>
          <w:sz w:val="16"/>
          <w:szCs w:val="16"/>
        </w:rPr>
      </w:pPr>
    </w:p>
    <w:p w:rsidR="00AB7DEF" w:rsidRPr="00FE51B5" w:rsidRDefault="00FA42AC" w:rsidP="00FA42AC">
      <w:pPr>
        <w:rPr>
          <w:rFonts w:asciiTheme="majorHAnsi" w:hAnsiTheme="majorHAnsi" w:cs="Arial"/>
          <w:color w:val="000000"/>
          <w:sz w:val="16"/>
          <w:szCs w:val="16"/>
        </w:rPr>
      </w:pPr>
      <w:r w:rsidRPr="00FE51B5">
        <w:rPr>
          <w:rFonts w:asciiTheme="majorHAnsi" w:hAnsiTheme="majorHAnsi" w:cs="Arial"/>
          <w:color w:val="000000"/>
          <w:sz w:val="16"/>
          <w:szCs w:val="16"/>
        </w:rPr>
        <w:t>FANNIE MAE operates in Secondary Mortgage market to ensure that mortgage bankers and other lenders have funds to lend to homebuyers at low rates. It exists to expand affordable housing and bring global capital to local communities in order to serve the U.S housing market.</w:t>
      </w:r>
    </w:p>
    <w:p w:rsidR="00FA42AC" w:rsidRPr="00FE51B5" w:rsidRDefault="00FA42AC" w:rsidP="00FA42AC">
      <w:pPr>
        <w:rPr>
          <w:rStyle w:val="copy1"/>
          <w:rFonts w:asciiTheme="majorHAnsi" w:hAnsiTheme="majorHAnsi" w:cs="Arial"/>
          <w:sz w:val="16"/>
          <w:szCs w:val="16"/>
        </w:rPr>
      </w:pPr>
    </w:p>
    <w:p w:rsidR="00FA42AC" w:rsidRPr="00FE51B5" w:rsidRDefault="00FA42AC" w:rsidP="00FA42AC">
      <w:pPr>
        <w:rPr>
          <w:rFonts w:asciiTheme="majorHAnsi" w:hAnsiTheme="majorHAnsi" w:cs="Arial"/>
          <w:color w:val="000000"/>
          <w:sz w:val="16"/>
          <w:szCs w:val="16"/>
        </w:rPr>
      </w:pPr>
      <w:r w:rsidRPr="00FE51B5">
        <w:rPr>
          <w:rFonts w:asciiTheme="majorHAnsi" w:hAnsiTheme="majorHAnsi"/>
          <w:b/>
          <w:sz w:val="16"/>
          <w:szCs w:val="16"/>
        </w:rPr>
        <w:t>Project Description</w:t>
      </w:r>
      <w:r w:rsidRPr="00FE51B5">
        <w:rPr>
          <w:rStyle w:val="copy1"/>
          <w:rFonts w:asciiTheme="majorHAnsi" w:hAnsiTheme="majorHAnsi" w:cs="Arial"/>
          <w:sz w:val="16"/>
          <w:szCs w:val="16"/>
        </w:rPr>
        <w:t>:</w:t>
      </w:r>
    </w:p>
    <w:p w:rsidR="00FA42AC" w:rsidRPr="00FE51B5" w:rsidRDefault="00FA42AC" w:rsidP="00FA42AC">
      <w:pPr>
        <w:rPr>
          <w:rFonts w:asciiTheme="majorHAnsi" w:hAnsiTheme="majorHAnsi" w:cs="Arial"/>
          <w:color w:val="000000"/>
          <w:sz w:val="16"/>
          <w:szCs w:val="16"/>
        </w:rPr>
      </w:pPr>
      <w:r w:rsidRPr="00FE51B5">
        <w:rPr>
          <w:rFonts w:asciiTheme="majorHAnsi" w:hAnsiTheme="majorHAnsi" w:cs="Arial"/>
          <w:color w:val="000000"/>
          <w:sz w:val="16"/>
          <w:szCs w:val="16"/>
        </w:rPr>
        <w:t xml:space="preserve">Single Family REO (SFREO) is the current sub-ledger accounting system for both Real Estate Owned (REO) and Non-REO properties. The system runs at the end of the month and relies primarily on upstream application for all input data. SFREO calculates and books journal entry to General </w:t>
      </w:r>
      <w:r w:rsidR="00DF082F" w:rsidRPr="00FE51B5">
        <w:rPr>
          <w:rFonts w:asciiTheme="majorHAnsi" w:hAnsiTheme="majorHAnsi" w:cs="Arial"/>
          <w:color w:val="000000"/>
          <w:sz w:val="16"/>
          <w:szCs w:val="16"/>
        </w:rPr>
        <w:t>Ledger, which replaces the corresponding Journal Entries,</w:t>
      </w:r>
      <w:r w:rsidRPr="00FE51B5">
        <w:rPr>
          <w:rFonts w:asciiTheme="majorHAnsi" w:hAnsiTheme="majorHAnsi" w:cs="Arial"/>
          <w:color w:val="000000"/>
          <w:sz w:val="16"/>
          <w:szCs w:val="16"/>
        </w:rPr>
        <w:t xml:space="preserve"> created by the upstream applications. The system interfaces with several other systems providing loan data, transactional data, charge off data etc. I worked as requirements analyst in 2015 release of SFREO application.</w:t>
      </w:r>
    </w:p>
    <w:p w:rsidR="00FA42AC" w:rsidRPr="00FE51B5" w:rsidRDefault="00FA42AC" w:rsidP="00FA42AC">
      <w:pPr>
        <w:rPr>
          <w:rFonts w:asciiTheme="majorHAnsi" w:hAnsiTheme="majorHAnsi"/>
          <w:sz w:val="16"/>
          <w:szCs w:val="16"/>
        </w:rPr>
      </w:pPr>
    </w:p>
    <w:p w:rsidR="00FA42AC" w:rsidRPr="00FE51B5" w:rsidRDefault="00FA42AC" w:rsidP="00FA42AC">
      <w:pPr>
        <w:rPr>
          <w:rFonts w:asciiTheme="majorHAnsi" w:hAnsiTheme="majorHAnsi" w:cs="Arial"/>
          <w:sz w:val="16"/>
          <w:szCs w:val="16"/>
        </w:rPr>
      </w:pPr>
      <w:r w:rsidRPr="00FE51B5">
        <w:rPr>
          <w:rFonts w:asciiTheme="majorHAnsi" w:hAnsiTheme="majorHAnsi"/>
          <w:i/>
          <w:sz w:val="16"/>
          <w:szCs w:val="16"/>
        </w:rPr>
        <w:t>Responsibilities</w:t>
      </w:r>
      <w:r w:rsidRPr="00FE51B5">
        <w:rPr>
          <w:rStyle w:val="copy1"/>
          <w:rFonts w:asciiTheme="majorHAnsi" w:hAnsiTheme="majorHAnsi" w:cs="Arial"/>
          <w:i/>
          <w:sz w:val="16"/>
          <w:szCs w:val="16"/>
        </w:rPr>
        <w:t>:</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Led requirements gathering for SFREO application release.</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Independently conducted various requirements gathering sessions with stakeholders in order to elicit requirements. </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Conducted walkthroughs with stakeholders for requirements review. </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 xml:space="preserve">Facilitated UAT test case walkthrough with the stakeholders.  </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Validated all test cases and the attached evidence (SQL Scripts and actual results) performed by the UAT team.</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lastRenderedPageBreak/>
        <w:t>Lead the defect review sessions to identify the production defects to be addressed in the current and future releases.</w:t>
      </w:r>
    </w:p>
    <w:p w:rsidR="00DF082F"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Generated and gathered all necessary documentation required for PQO checkpoint for e.g. RTM (using ALM and Clear Quest), Scope Document (using DOORS), Test Cases with steps (using ALM), Business Requirement Document (using DOORS) etc.</w:t>
      </w:r>
    </w:p>
    <w:p w:rsidR="00DF082F" w:rsidRPr="00FE51B5" w:rsidRDefault="00DF082F" w:rsidP="00FA42AC">
      <w:pPr>
        <w:pStyle w:val="Heading2"/>
        <w:rPr>
          <w:rFonts w:asciiTheme="majorHAnsi" w:hAnsiTheme="majorHAnsi"/>
          <w:sz w:val="16"/>
          <w:szCs w:val="16"/>
        </w:rPr>
      </w:pPr>
    </w:p>
    <w:p w:rsidR="00FA42AC" w:rsidRPr="00FE51B5" w:rsidRDefault="00FA42AC" w:rsidP="00FA42AC">
      <w:pPr>
        <w:pStyle w:val="Heading2"/>
        <w:rPr>
          <w:rFonts w:asciiTheme="majorHAnsi" w:hAnsiTheme="majorHAnsi"/>
          <w:sz w:val="16"/>
          <w:szCs w:val="16"/>
        </w:rPr>
      </w:pPr>
      <w:r w:rsidRPr="00FE51B5">
        <w:rPr>
          <w:rFonts w:asciiTheme="majorHAnsi" w:hAnsiTheme="majorHAnsi"/>
          <w:sz w:val="16"/>
          <w:szCs w:val="16"/>
        </w:rPr>
        <w:t>MADISON AREA TECHNICAL COLL</w:t>
      </w:r>
      <w:r w:rsidR="00AB7DEF" w:rsidRPr="00FE51B5">
        <w:rPr>
          <w:rFonts w:asciiTheme="majorHAnsi" w:hAnsiTheme="majorHAnsi"/>
          <w:sz w:val="16"/>
          <w:szCs w:val="16"/>
        </w:rPr>
        <w:t>EGE, Madison, WI</w:t>
      </w:r>
      <w:r w:rsidRPr="00FE51B5">
        <w:rPr>
          <w:rFonts w:asciiTheme="majorHAnsi" w:hAnsiTheme="majorHAnsi"/>
          <w:sz w:val="16"/>
          <w:szCs w:val="16"/>
        </w:rPr>
        <w:t xml:space="preserve">          </w:t>
      </w:r>
      <w:r w:rsidR="00AB7DEF" w:rsidRPr="00FE51B5">
        <w:rPr>
          <w:rFonts w:asciiTheme="majorHAnsi" w:hAnsiTheme="majorHAnsi"/>
          <w:sz w:val="16"/>
          <w:szCs w:val="16"/>
        </w:rPr>
        <w:t xml:space="preserve">     </w:t>
      </w:r>
      <w:r w:rsidR="00F61B95" w:rsidRPr="00FE51B5">
        <w:rPr>
          <w:rFonts w:asciiTheme="majorHAnsi" w:hAnsiTheme="majorHAnsi"/>
          <w:sz w:val="16"/>
          <w:szCs w:val="16"/>
        </w:rPr>
        <w:t xml:space="preserve"> </w:t>
      </w:r>
      <w:r w:rsidR="00F61B95" w:rsidRPr="00FE51B5">
        <w:rPr>
          <w:rFonts w:asciiTheme="majorHAnsi" w:hAnsiTheme="majorHAnsi"/>
          <w:sz w:val="16"/>
          <w:szCs w:val="16"/>
        </w:rPr>
        <w:tab/>
      </w:r>
      <w:r w:rsidR="00F61B95" w:rsidRPr="00FE51B5">
        <w:rPr>
          <w:rFonts w:asciiTheme="majorHAnsi" w:hAnsiTheme="majorHAnsi"/>
          <w:sz w:val="16"/>
          <w:szCs w:val="16"/>
        </w:rPr>
        <w:tab/>
      </w:r>
      <w:r w:rsidR="00F61B95" w:rsidRPr="00FE51B5">
        <w:rPr>
          <w:rFonts w:asciiTheme="majorHAnsi" w:hAnsiTheme="majorHAnsi"/>
          <w:sz w:val="16"/>
          <w:szCs w:val="16"/>
        </w:rPr>
        <w:tab/>
      </w:r>
      <w:r w:rsidR="00F61B95" w:rsidRPr="00FE51B5">
        <w:rPr>
          <w:rFonts w:asciiTheme="majorHAnsi" w:hAnsiTheme="majorHAnsi"/>
          <w:sz w:val="16"/>
          <w:szCs w:val="16"/>
        </w:rPr>
        <w:tab/>
      </w:r>
      <w:r w:rsidR="00F61B95" w:rsidRPr="00FE51B5">
        <w:rPr>
          <w:rFonts w:asciiTheme="majorHAnsi" w:hAnsiTheme="majorHAnsi"/>
          <w:sz w:val="16"/>
          <w:szCs w:val="16"/>
        </w:rPr>
        <w:tab/>
      </w:r>
      <w:r w:rsidR="00B132A0">
        <w:rPr>
          <w:rFonts w:asciiTheme="majorHAnsi" w:hAnsiTheme="majorHAnsi"/>
          <w:sz w:val="16"/>
          <w:szCs w:val="16"/>
        </w:rPr>
        <w:tab/>
      </w:r>
      <w:r w:rsidR="00AB7DEF" w:rsidRPr="00FE51B5">
        <w:rPr>
          <w:rFonts w:asciiTheme="majorHAnsi" w:hAnsiTheme="majorHAnsi"/>
          <w:sz w:val="16"/>
          <w:szCs w:val="16"/>
        </w:rPr>
        <w:t xml:space="preserve">   </w:t>
      </w:r>
      <w:r w:rsidR="00B132A0">
        <w:rPr>
          <w:rFonts w:asciiTheme="majorHAnsi" w:hAnsiTheme="majorHAnsi"/>
          <w:sz w:val="16"/>
          <w:szCs w:val="16"/>
        </w:rPr>
        <w:t xml:space="preserve">                 </w:t>
      </w:r>
      <w:r w:rsidRPr="00FE51B5">
        <w:rPr>
          <w:rFonts w:asciiTheme="majorHAnsi" w:hAnsiTheme="majorHAnsi"/>
          <w:sz w:val="16"/>
          <w:szCs w:val="16"/>
        </w:rPr>
        <w:t>Jan 13 – March 14</w:t>
      </w:r>
    </w:p>
    <w:p w:rsidR="00697922" w:rsidRPr="00FE51B5" w:rsidRDefault="00FA42AC" w:rsidP="00FE51B5">
      <w:pPr>
        <w:pStyle w:val="Heading2"/>
        <w:rPr>
          <w:rFonts w:asciiTheme="majorHAnsi" w:hAnsiTheme="majorHAnsi"/>
          <w:i/>
          <w:iCs/>
          <w:sz w:val="16"/>
          <w:szCs w:val="16"/>
        </w:rPr>
      </w:pPr>
      <w:r w:rsidRPr="00FE51B5">
        <w:rPr>
          <w:rFonts w:asciiTheme="majorHAnsi" w:hAnsiTheme="majorHAnsi"/>
          <w:i/>
          <w:iCs/>
          <w:sz w:val="16"/>
          <w:szCs w:val="16"/>
        </w:rPr>
        <w:t>Business Analyst</w:t>
      </w:r>
    </w:p>
    <w:p w:rsidR="00FE51B5" w:rsidRPr="00FE51B5" w:rsidRDefault="00FE51B5" w:rsidP="00FE51B5">
      <w:pPr>
        <w:rPr>
          <w:sz w:val="16"/>
          <w:szCs w:val="16"/>
        </w:rPr>
      </w:pP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MATC is a technical and community college, which serves to 12 counties in South Central Wisconsin. The school offers more than 175 associate degrees and technical diploma programs, as well as trade apprenticeships and other certifications.</w:t>
      </w:r>
    </w:p>
    <w:p w:rsidR="00697922" w:rsidRPr="00FE51B5" w:rsidRDefault="00697922" w:rsidP="00FA42AC">
      <w:pPr>
        <w:rPr>
          <w:rFonts w:asciiTheme="majorHAnsi" w:hAnsiTheme="majorHAnsi"/>
          <w:b/>
          <w:sz w:val="16"/>
          <w:szCs w:val="16"/>
        </w:rPr>
      </w:pPr>
    </w:p>
    <w:p w:rsidR="00FA42AC" w:rsidRPr="00FE51B5" w:rsidRDefault="00FA42AC" w:rsidP="00FA42AC">
      <w:pPr>
        <w:rPr>
          <w:rFonts w:asciiTheme="majorHAnsi" w:hAnsiTheme="majorHAnsi"/>
          <w:sz w:val="16"/>
          <w:szCs w:val="16"/>
        </w:rPr>
      </w:pPr>
      <w:r w:rsidRPr="00FE51B5">
        <w:rPr>
          <w:rFonts w:asciiTheme="majorHAnsi" w:hAnsiTheme="majorHAnsi"/>
          <w:b/>
          <w:sz w:val="16"/>
          <w:szCs w:val="16"/>
        </w:rPr>
        <w:t>Project description</w:t>
      </w:r>
      <w:r w:rsidRPr="00FE51B5">
        <w:rPr>
          <w:rFonts w:asciiTheme="majorHAnsi" w:hAnsiTheme="majorHAnsi"/>
          <w:sz w:val="16"/>
          <w:szCs w:val="16"/>
        </w:rPr>
        <w:t>:</w:t>
      </w: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Madison College is implementing the Workday Human Capital Management and Finance modules. Workday is a securely hosted integrated HR/Payroll and Finance system. This will improve its HR and Finance processes by adopting the best practices. It also allows to better address emerging compliance needs, and to off-load some administrative work via the new self-service functionality. As this is hosted off-site, it allows Madison College to have a smaller on-site footprint for the HCM and Finance modules. It replaces an existing HCM/Finance system that is approximately 13 years old and is due for replacement.</w:t>
      </w:r>
    </w:p>
    <w:p w:rsidR="00FA42AC" w:rsidRPr="00FE51B5" w:rsidRDefault="00FA42AC" w:rsidP="00FA42AC">
      <w:pPr>
        <w:rPr>
          <w:rFonts w:asciiTheme="majorHAnsi" w:hAnsiTheme="majorHAnsi" w:cs="Arial"/>
          <w:i/>
          <w:iCs/>
          <w:sz w:val="16"/>
          <w:szCs w:val="16"/>
        </w:rPr>
      </w:pPr>
    </w:p>
    <w:p w:rsidR="00FA42AC" w:rsidRPr="00FE51B5" w:rsidRDefault="00FA42AC" w:rsidP="00FA42AC">
      <w:pPr>
        <w:rPr>
          <w:rFonts w:asciiTheme="majorHAnsi" w:hAnsiTheme="majorHAnsi" w:cs="Arial"/>
          <w:sz w:val="16"/>
          <w:szCs w:val="16"/>
        </w:rPr>
      </w:pPr>
      <w:r w:rsidRPr="00FE51B5">
        <w:rPr>
          <w:rFonts w:asciiTheme="majorHAnsi" w:hAnsiTheme="majorHAnsi" w:cs="Arial"/>
          <w:i/>
          <w:iCs/>
          <w:sz w:val="16"/>
          <w:szCs w:val="16"/>
        </w:rPr>
        <w:t>Responsibilities</w:t>
      </w:r>
      <w:r w:rsidRPr="00FE51B5">
        <w:rPr>
          <w:rFonts w:asciiTheme="majorHAnsi" w:hAnsiTheme="majorHAnsi" w:cs="Arial"/>
          <w:sz w:val="16"/>
          <w:szCs w:val="16"/>
        </w:rPr>
        <w:t>:</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Review, analyze and evaluate Absence Module and Time Tracking Module business systems.</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sz w:val="16"/>
          <w:szCs w:val="16"/>
        </w:rPr>
        <w:t>Continuously worked with the product owner to prioritize the backlog for the Workday Application.</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sz w:val="16"/>
          <w:szCs w:val="16"/>
        </w:rPr>
        <w:t xml:space="preserve">Maintain clear communications within the team sharing the changes to a user story or its acceptance criteria. </w:t>
      </w:r>
    </w:p>
    <w:p w:rsidR="00FA42AC" w:rsidRPr="00FE51B5" w:rsidRDefault="00FA42AC" w:rsidP="00FA42AC">
      <w:pPr>
        <w:pStyle w:val="ListParagraph"/>
        <w:numPr>
          <w:ilvl w:val="0"/>
          <w:numId w:val="32"/>
        </w:numPr>
        <w:rPr>
          <w:rFonts w:asciiTheme="majorHAnsi" w:hAnsiTheme="majorHAnsi"/>
          <w:sz w:val="16"/>
          <w:szCs w:val="16"/>
        </w:rPr>
      </w:pPr>
      <w:r w:rsidRPr="00FE51B5">
        <w:rPr>
          <w:rFonts w:asciiTheme="majorHAnsi" w:hAnsiTheme="majorHAnsi"/>
          <w:sz w:val="16"/>
          <w:szCs w:val="16"/>
        </w:rPr>
        <w:t xml:space="preserve">Worked closely with the scrum master and product owner to facilitate the sprint grooming and planning session. </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Performed thorough GAP analysis to create the to-be system flow.</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Participate as a team member to achieve successful business process reengineering.</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Act as a liaison to the organizational prioritize backlog team to communicate change management implications of Workday Core Team discussions and decisions.</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Worked directly on WRS (Wisconsin Retirement System) using Workday.</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Communicate status accurately to management and teams.</w:t>
      </w:r>
    </w:p>
    <w:p w:rsidR="00F61B95" w:rsidRPr="00FE51B5" w:rsidRDefault="00FA42AC" w:rsidP="00F61B95">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Work</w:t>
      </w:r>
      <w:r w:rsidR="002F58B3" w:rsidRPr="00FE51B5">
        <w:rPr>
          <w:rFonts w:asciiTheme="majorHAnsi" w:hAnsiTheme="majorHAnsi" w:cs="Arial"/>
          <w:sz w:val="16"/>
          <w:szCs w:val="16"/>
        </w:rPr>
        <w:t>ed</w:t>
      </w:r>
      <w:r w:rsidRPr="00FE51B5">
        <w:rPr>
          <w:rFonts w:asciiTheme="majorHAnsi" w:hAnsiTheme="majorHAnsi" w:cs="Arial"/>
          <w:sz w:val="16"/>
          <w:szCs w:val="16"/>
        </w:rPr>
        <w:t xml:space="preserve"> with internal teams and with Workday vendor team to properly configure Workday HCM and Workday Finance.</w:t>
      </w:r>
    </w:p>
    <w:p w:rsidR="00F61B95" w:rsidRPr="00FE51B5" w:rsidRDefault="00F61B95" w:rsidP="00FA42AC">
      <w:pPr>
        <w:pStyle w:val="Heading2"/>
        <w:rPr>
          <w:rFonts w:asciiTheme="majorHAnsi" w:hAnsiTheme="majorHAnsi"/>
          <w:sz w:val="16"/>
          <w:szCs w:val="16"/>
        </w:rPr>
      </w:pPr>
    </w:p>
    <w:p w:rsidR="00FA42AC" w:rsidRPr="00FE51B5" w:rsidRDefault="00FA42AC" w:rsidP="00FA42AC">
      <w:pPr>
        <w:pStyle w:val="Heading2"/>
        <w:rPr>
          <w:rFonts w:asciiTheme="majorHAnsi" w:hAnsiTheme="majorHAnsi"/>
          <w:sz w:val="16"/>
          <w:szCs w:val="16"/>
        </w:rPr>
      </w:pPr>
      <w:r w:rsidRPr="00FE51B5">
        <w:rPr>
          <w:rFonts w:asciiTheme="majorHAnsi" w:hAnsiTheme="majorHAnsi"/>
          <w:sz w:val="16"/>
          <w:szCs w:val="16"/>
        </w:rPr>
        <w:t>STATE STREET CORPORATION, Boston, MA</w:t>
      </w:r>
      <w:r w:rsidRPr="00FE51B5">
        <w:rPr>
          <w:rFonts w:asciiTheme="majorHAnsi" w:hAnsiTheme="majorHAnsi"/>
          <w:sz w:val="16"/>
          <w:szCs w:val="16"/>
        </w:rPr>
        <w:tab/>
      </w:r>
      <w:r w:rsidR="00697922" w:rsidRPr="00FE51B5">
        <w:rPr>
          <w:rFonts w:asciiTheme="majorHAnsi" w:hAnsiTheme="majorHAnsi"/>
          <w:sz w:val="16"/>
          <w:szCs w:val="16"/>
        </w:rPr>
        <w:tab/>
      </w:r>
      <w:r w:rsidR="00697922" w:rsidRPr="00FE51B5">
        <w:rPr>
          <w:rFonts w:asciiTheme="majorHAnsi" w:hAnsiTheme="majorHAnsi"/>
          <w:sz w:val="16"/>
          <w:szCs w:val="16"/>
        </w:rPr>
        <w:tab/>
        <w:t xml:space="preserve"> </w:t>
      </w:r>
      <w:r w:rsidR="00F61B95" w:rsidRPr="00FE51B5">
        <w:rPr>
          <w:rFonts w:asciiTheme="majorHAnsi" w:hAnsiTheme="majorHAnsi"/>
          <w:sz w:val="16"/>
          <w:szCs w:val="16"/>
        </w:rPr>
        <w:tab/>
      </w:r>
      <w:r w:rsidR="00F61B95" w:rsidRPr="00FE51B5">
        <w:rPr>
          <w:rFonts w:asciiTheme="majorHAnsi" w:hAnsiTheme="majorHAnsi"/>
          <w:sz w:val="16"/>
          <w:szCs w:val="16"/>
        </w:rPr>
        <w:tab/>
      </w:r>
      <w:r w:rsidR="00F61B95" w:rsidRPr="00FE51B5">
        <w:rPr>
          <w:rFonts w:asciiTheme="majorHAnsi" w:hAnsiTheme="majorHAnsi"/>
          <w:sz w:val="16"/>
          <w:szCs w:val="16"/>
        </w:rPr>
        <w:tab/>
        <w:t xml:space="preserve"> </w:t>
      </w:r>
      <w:r w:rsidR="00F61B95" w:rsidRPr="00FE51B5">
        <w:rPr>
          <w:rFonts w:asciiTheme="majorHAnsi" w:hAnsiTheme="majorHAnsi"/>
          <w:sz w:val="16"/>
          <w:szCs w:val="16"/>
        </w:rPr>
        <w:tab/>
      </w:r>
      <w:r w:rsidR="00697922" w:rsidRPr="00FE51B5">
        <w:rPr>
          <w:rFonts w:asciiTheme="majorHAnsi" w:hAnsiTheme="majorHAnsi"/>
          <w:sz w:val="16"/>
          <w:szCs w:val="16"/>
        </w:rPr>
        <w:t xml:space="preserve">        </w:t>
      </w:r>
      <w:r w:rsidRPr="00FE51B5">
        <w:rPr>
          <w:rFonts w:asciiTheme="majorHAnsi" w:hAnsiTheme="majorHAnsi"/>
          <w:sz w:val="16"/>
          <w:szCs w:val="16"/>
        </w:rPr>
        <w:t xml:space="preserve">    </w:t>
      </w:r>
      <w:r w:rsidR="00B132A0">
        <w:rPr>
          <w:rFonts w:asciiTheme="majorHAnsi" w:hAnsiTheme="majorHAnsi"/>
          <w:sz w:val="16"/>
          <w:szCs w:val="16"/>
        </w:rPr>
        <w:t xml:space="preserve">           </w:t>
      </w:r>
      <w:r w:rsidRPr="00FE51B5">
        <w:rPr>
          <w:rFonts w:asciiTheme="majorHAnsi" w:hAnsiTheme="majorHAnsi"/>
          <w:sz w:val="16"/>
          <w:szCs w:val="16"/>
        </w:rPr>
        <w:t xml:space="preserve"> Aug 10 – Dec 12</w:t>
      </w:r>
    </w:p>
    <w:p w:rsidR="00FA42AC" w:rsidRPr="00FE51B5" w:rsidRDefault="00FA42AC" w:rsidP="00FA42AC">
      <w:pPr>
        <w:pStyle w:val="Heading2"/>
        <w:rPr>
          <w:rFonts w:asciiTheme="majorHAnsi" w:hAnsiTheme="majorHAnsi"/>
          <w:i/>
          <w:sz w:val="16"/>
          <w:szCs w:val="16"/>
        </w:rPr>
      </w:pPr>
      <w:r w:rsidRPr="00FE51B5">
        <w:rPr>
          <w:rFonts w:asciiTheme="majorHAnsi" w:hAnsiTheme="majorHAnsi"/>
          <w:i/>
          <w:sz w:val="16"/>
          <w:szCs w:val="16"/>
        </w:rPr>
        <w:t>Business Analyst</w:t>
      </w:r>
    </w:p>
    <w:p w:rsidR="00697922" w:rsidRPr="00FE51B5" w:rsidRDefault="00697922" w:rsidP="00697922">
      <w:pPr>
        <w:rPr>
          <w:rFonts w:asciiTheme="majorHAnsi" w:hAnsiTheme="majorHAnsi"/>
          <w:sz w:val="16"/>
          <w:szCs w:val="16"/>
        </w:rPr>
      </w:pP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 xml:space="preserve">STATE STREET CORPORATION (SSC) is one of the world's largest global financial services companies. It focuses its services on institutional investors and investment management.  </w:t>
      </w:r>
    </w:p>
    <w:p w:rsidR="00FA42AC" w:rsidRPr="00FE51B5" w:rsidRDefault="00FA42AC" w:rsidP="00FA42AC">
      <w:pPr>
        <w:rPr>
          <w:rFonts w:asciiTheme="majorHAnsi" w:hAnsiTheme="majorHAnsi"/>
          <w:sz w:val="16"/>
          <w:szCs w:val="16"/>
        </w:rPr>
      </w:pPr>
    </w:p>
    <w:p w:rsidR="00FA42AC" w:rsidRPr="00FE51B5" w:rsidRDefault="00FA42AC" w:rsidP="00FA42AC">
      <w:pPr>
        <w:rPr>
          <w:rFonts w:asciiTheme="majorHAnsi" w:hAnsiTheme="majorHAnsi"/>
          <w:sz w:val="16"/>
          <w:szCs w:val="16"/>
        </w:rPr>
      </w:pPr>
      <w:r w:rsidRPr="00FE51B5">
        <w:rPr>
          <w:rFonts w:asciiTheme="majorHAnsi" w:hAnsiTheme="majorHAnsi"/>
          <w:b/>
          <w:sz w:val="16"/>
          <w:szCs w:val="16"/>
        </w:rPr>
        <w:t>Project Description</w:t>
      </w:r>
      <w:r w:rsidRPr="00FE51B5">
        <w:rPr>
          <w:rFonts w:asciiTheme="majorHAnsi" w:hAnsiTheme="majorHAnsi"/>
          <w:sz w:val="16"/>
          <w:szCs w:val="16"/>
        </w:rPr>
        <w:t>:</w:t>
      </w:r>
    </w:p>
    <w:p w:rsidR="00FA42AC" w:rsidRPr="00FE51B5" w:rsidRDefault="00FA42AC" w:rsidP="00FA42AC">
      <w:pPr>
        <w:rPr>
          <w:rFonts w:asciiTheme="majorHAnsi" w:hAnsiTheme="majorHAnsi"/>
          <w:sz w:val="16"/>
          <w:szCs w:val="16"/>
        </w:rPr>
      </w:pPr>
      <w:r w:rsidRPr="00FE51B5">
        <w:rPr>
          <w:rFonts w:asciiTheme="majorHAnsi" w:hAnsiTheme="majorHAnsi"/>
          <w:sz w:val="16"/>
          <w:szCs w:val="16"/>
        </w:rPr>
        <w:t xml:space="preserve">The Application Processing Unit (APSU) in State Street maintains and supports around 84 applications on various platforms. Prime function of the project was to convert three existing applications (Danger Point, Sandside and Canadian Client Borrowing) to have their current features along with the enhancements requested by the users. </w:t>
      </w:r>
    </w:p>
    <w:p w:rsidR="00FA42AC" w:rsidRPr="00FE51B5" w:rsidRDefault="00FA42AC" w:rsidP="00FA42AC">
      <w:pPr>
        <w:rPr>
          <w:rFonts w:asciiTheme="majorHAnsi" w:hAnsiTheme="majorHAnsi"/>
          <w:i/>
          <w:sz w:val="16"/>
          <w:szCs w:val="16"/>
        </w:rPr>
      </w:pPr>
      <w:r w:rsidRPr="00FE51B5">
        <w:rPr>
          <w:rFonts w:asciiTheme="majorHAnsi" w:hAnsiTheme="majorHAnsi"/>
          <w:sz w:val="16"/>
          <w:szCs w:val="16"/>
        </w:rPr>
        <w:t xml:space="preserve"> </w:t>
      </w:r>
    </w:p>
    <w:p w:rsidR="00FA42AC" w:rsidRPr="00FE51B5" w:rsidRDefault="00FA42AC" w:rsidP="00FA42AC">
      <w:pPr>
        <w:rPr>
          <w:rFonts w:asciiTheme="majorHAnsi" w:hAnsiTheme="majorHAnsi"/>
          <w:sz w:val="16"/>
          <w:szCs w:val="16"/>
        </w:rPr>
      </w:pPr>
      <w:r w:rsidRPr="00FE51B5">
        <w:rPr>
          <w:rFonts w:asciiTheme="majorHAnsi" w:hAnsiTheme="majorHAnsi"/>
          <w:i/>
          <w:sz w:val="16"/>
          <w:szCs w:val="16"/>
        </w:rPr>
        <w:t>Responsibilities:</w:t>
      </w:r>
      <w:r w:rsidRPr="00FE51B5">
        <w:rPr>
          <w:rFonts w:asciiTheme="majorHAnsi" w:hAnsiTheme="majorHAnsi"/>
          <w:sz w:val="16"/>
          <w:szCs w:val="16"/>
        </w:rPr>
        <w:t xml:space="preserve"> </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Performed critical Gap Analysis on Danger Point, Sandside and Canadian Client Borrowing.</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Wrote requirements on how the three applications can be Merged into one.</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Facilitated UAT test case walkthrough with the stakeholders.</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Generated all necessary documents for e.g. Business Requirement Document, Scope Document etc.</w:t>
      </w:r>
    </w:p>
    <w:p w:rsidR="00FA42AC" w:rsidRPr="00FE51B5" w:rsidRDefault="00FA42AC" w:rsidP="00FA42AC">
      <w:pPr>
        <w:numPr>
          <w:ilvl w:val="0"/>
          <w:numId w:val="32"/>
        </w:numPr>
        <w:spacing w:before="100" w:after="100"/>
        <w:jc w:val="both"/>
        <w:rPr>
          <w:rFonts w:asciiTheme="majorHAnsi" w:hAnsiTheme="majorHAnsi" w:cs="Arial"/>
          <w:sz w:val="16"/>
          <w:szCs w:val="16"/>
        </w:rPr>
      </w:pPr>
      <w:r w:rsidRPr="00FE51B5">
        <w:rPr>
          <w:rFonts w:asciiTheme="majorHAnsi" w:hAnsiTheme="majorHAnsi" w:cs="Arial"/>
          <w:sz w:val="16"/>
          <w:szCs w:val="16"/>
        </w:rPr>
        <w:t>Helped the lead in creating UML activity diagrams, Use Case diagrams for the three applications.</w:t>
      </w:r>
    </w:p>
    <w:p w:rsidR="00FA42AC" w:rsidRPr="00FE51B5" w:rsidRDefault="00FA42AC" w:rsidP="00FA42AC">
      <w:pPr>
        <w:pStyle w:val="CommentText"/>
        <w:rPr>
          <w:rFonts w:asciiTheme="majorHAnsi" w:hAnsiTheme="majorHAnsi"/>
          <w:sz w:val="16"/>
          <w:szCs w:val="16"/>
        </w:rPr>
      </w:pPr>
    </w:p>
    <w:p w:rsidR="00FA42AC" w:rsidRPr="00FE51B5" w:rsidRDefault="00FA42AC" w:rsidP="00FA42AC">
      <w:pPr>
        <w:tabs>
          <w:tab w:val="right" w:pos="10080"/>
        </w:tabs>
        <w:spacing w:before="120"/>
        <w:rPr>
          <w:rFonts w:asciiTheme="majorHAnsi" w:hAnsiTheme="majorHAnsi"/>
          <w:b/>
          <w:sz w:val="16"/>
          <w:szCs w:val="16"/>
        </w:rPr>
      </w:pPr>
      <w:r w:rsidRPr="00FE51B5">
        <w:rPr>
          <w:rFonts w:asciiTheme="majorHAnsi" w:hAnsiTheme="majorHAnsi"/>
          <w:b/>
          <w:sz w:val="16"/>
          <w:szCs w:val="16"/>
          <w:u w:val="single"/>
        </w:rPr>
        <w:t>EDUCATION</w:t>
      </w:r>
      <w:r w:rsidRPr="00FE51B5">
        <w:rPr>
          <w:rFonts w:asciiTheme="majorHAnsi" w:hAnsiTheme="majorHAnsi"/>
          <w:b/>
          <w:sz w:val="16"/>
          <w:szCs w:val="16"/>
          <w:u w:val="single"/>
        </w:rPr>
        <w:tab/>
      </w:r>
    </w:p>
    <w:p w:rsidR="00FA42AC" w:rsidRPr="00FE51B5" w:rsidRDefault="00FA42AC" w:rsidP="00FA42AC">
      <w:pPr>
        <w:tabs>
          <w:tab w:val="right" w:pos="10080"/>
        </w:tabs>
        <w:rPr>
          <w:rFonts w:asciiTheme="majorHAnsi" w:hAnsiTheme="majorHAnsi"/>
          <w:b/>
          <w:sz w:val="16"/>
          <w:szCs w:val="16"/>
        </w:rPr>
      </w:pPr>
    </w:p>
    <w:p w:rsidR="00FA42AC" w:rsidRPr="00FE51B5" w:rsidRDefault="00FA42AC" w:rsidP="00FA42AC">
      <w:pPr>
        <w:tabs>
          <w:tab w:val="right" w:pos="10080"/>
        </w:tabs>
        <w:rPr>
          <w:rFonts w:asciiTheme="majorHAnsi" w:hAnsiTheme="majorHAnsi"/>
          <w:sz w:val="16"/>
          <w:szCs w:val="16"/>
        </w:rPr>
      </w:pPr>
      <w:r w:rsidRPr="00FE51B5">
        <w:rPr>
          <w:rFonts w:asciiTheme="majorHAnsi" w:hAnsiTheme="majorHAnsi"/>
          <w:b/>
          <w:sz w:val="16"/>
          <w:szCs w:val="16"/>
        </w:rPr>
        <w:t xml:space="preserve">UNIVERSITY AT BUFFALO </w:t>
      </w:r>
      <w:r w:rsidRPr="00FE51B5">
        <w:rPr>
          <w:rFonts w:asciiTheme="majorHAnsi" w:hAnsiTheme="majorHAnsi"/>
          <w:b/>
          <w:sz w:val="16"/>
          <w:szCs w:val="16"/>
        </w:rPr>
        <w:tab/>
      </w:r>
      <w:r w:rsidRPr="00FE51B5">
        <w:rPr>
          <w:rFonts w:asciiTheme="majorHAnsi" w:hAnsiTheme="majorHAnsi"/>
          <w:sz w:val="16"/>
          <w:szCs w:val="16"/>
        </w:rPr>
        <w:t xml:space="preserve">   </w:t>
      </w:r>
      <w:r w:rsidRPr="00FE51B5">
        <w:rPr>
          <w:rFonts w:asciiTheme="majorHAnsi" w:hAnsiTheme="majorHAnsi"/>
          <w:b/>
          <w:sz w:val="16"/>
          <w:szCs w:val="16"/>
        </w:rPr>
        <w:t>BUFFALO, NY</w:t>
      </w:r>
    </w:p>
    <w:p w:rsidR="00FA42AC" w:rsidRPr="00FE51B5" w:rsidRDefault="00FA42AC" w:rsidP="00FA42AC">
      <w:pPr>
        <w:tabs>
          <w:tab w:val="right" w:pos="10080"/>
        </w:tabs>
        <w:rPr>
          <w:rFonts w:asciiTheme="majorHAnsi" w:hAnsiTheme="majorHAnsi"/>
          <w:sz w:val="16"/>
          <w:szCs w:val="16"/>
        </w:rPr>
      </w:pPr>
      <w:r w:rsidRPr="00FE51B5">
        <w:rPr>
          <w:rFonts w:asciiTheme="majorHAnsi" w:hAnsiTheme="majorHAnsi"/>
          <w:sz w:val="16"/>
          <w:szCs w:val="16"/>
        </w:rPr>
        <w:t>Bachelor of Science in Business Administration</w:t>
      </w:r>
      <w:r w:rsidR="00F61B95" w:rsidRPr="00FE51B5">
        <w:rPr>
          <w:rFonts w:asciiTheme="majorHAnsi" w:hAnsiTheme="majorHAnsi"/>
          <w:sz w:val="16"/>
          <w:szCs w:val="16"/>
        </w:rPr>
        <w:t xml:space="preserve"> 2010</w:t>
      </w:r>
    </w:p>
    <w:p w:rsidR="00FA42AC" w:rsidRPr="00637636" w:rsidRDefault="00FA42AC" w:rsidP="00FA42AC">
      <w:pPr>
        <w:tabs>
          <w:tab w:val="right" w:pos="10080"/>
        </w:tabs>
        <w:rPr>
          <w:rFonts w:asciiTheme="majorHAnsi" w:hAnsiTheme="majorHAnsi"/>
          <w:sz w:val="22"/>
          <w:szCs w:val="22"/>
        </w:rPr>
      </w:pPr>
    </w:p>
    <w:p w:rsidR="0065755A" w:rsidRPr="00637636" w:rsidRDefault="0065755A" w:rsidP="00FA42AC">
      <w:pPr>
        <w:jc w:val="center"/>
        <w:rPr>
          <w:rFonts w:asciiTheme="majorHAnsi" w:hAnsiTheme="majorHAnsi" w:cs="Arial"/>
          <w:sz w:val="22"/>
          <w:szCs w:val="22"/>
        </w:rPr>
      </w:pPr>
    </w:p>
    <w:sectPr w:rsidR="0065755A" w:rsidRPr="00637636" w:rsidSect="00FA42AC">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7EC" w:rsidRDefault="006537EC">
      <w:r>
        <w:separator/>
      </w:r>
    </w:p>
  </w:endnote>
  <w:endnote w:type="continuationSeparator" w:id="0">
    <w:p w:rsidR="006537EC" w:rsidRDefault="00653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roid Sans Fallback">
    <w:charset w:val="01"/>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7EC" w:rsidRDefault="006537EC">
      <w:r>
        <w:separator/>
      </w:r>
    </w:p>
  </w:footnote>
  <w:footnote w:type="continuationSeparator" w:id="0">
    <w:p w:rsidR="006537EC" w:rsidRDefault="0065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5A66719C"/>
    <w:name w:val="WWNum5"/>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76EC97FE"/>
    <w:name w:val="WWNum9"/>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color w:val="000000"/>
        <w:sz w:val="22"/>
        <w:szCs w:val="22"/>
        <w:lang w:val="en-A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lang w:val="en-A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lang w:val="en-A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FD63107"/>
    <w:multiLevelType w:val="hybridMultilevel"/>
    <w:tmpl w:val="30489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E771AE"/>
    <w:multiLevelType w:val="hybridMultilevel"/>
    <w:tmpl w:val="F42CD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EA5B59"/>
    <w:multiLevelType w:val="hybridMultilevel"/>
    <w:tmpl w:val="49D60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587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23B79DF"/>
    <w:multiLevelType w:val="singleLevel"/>
    <w:tmpl w:val="A18AAF4A"/>
    <w:lvl w:ilvl="0">
      <w:start w:val="1"/>
      <w:numFmt w:val="bullet"/>
      <w:lvlText w:val=""/>
      <w:lvlJc w:val="left"/>
      <w:pPr>
        <w:tabs>
          <w:tab w:val="num" w:pos="0"/>
        </w:tabs>
        <w:ind w:left="360" w:hanging="360"/>
      </w:pPr>
      <w:rPr>
        <w:rFonts w:ascii="Symbol" w:hAnsi="Symbol" w:hint="default"/>
      </w:rPr>
    </w:lvl>
  </w:abstractNum>
  <w:abstractNum w:abstractNumId="14">
    <w:nsid w:val="25B30242"/>
    <w:multiLevelType w:val="singleLevel"/>
    <w:tmpl w:val="7E389B74"/>
    <w:lvl w:ilvl="0">
      <w:start w:val="1"/>
      <w:numFmt w:val="bullet"/>
      <w:pStyle w:val="normal11arial"/>
      <w:lvlText w:val=""/>
      <w:lvlJc w:val="left"/>
      <w:pPr>
        <w:tabs>
          <w:tab w:val="num" w:pos="0"/>
        </w:tabs>
        <w:ind w:left="360" w:hanging="360"/>
      </w:pPr>
      <w:rPr>
        <w:rFonts w:ascii="Symbol" w:hAnsi="Symbol" w:hint="default"/>
      </w:rPr>
    </w:lvl>
  </w:abstractNum>
  <w:abstractNum w:abstractNumId="15">
    <w:nsid w:val="27801270"/>
    <w:multiLevelType w:val="multilevel"/>
    <w:tmpl w:val="F3A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BC36B5"/>
    <w:multiLevelType w:val="hybridMultilevel"/>
    <w:tmpl w:val="82D47A74"/>
    <w:lvl w:ilvl="0" w:tplc="8EA6EB6E">
      <w:numFmt w:val="bullet"/>
      <w:lvlText w:val="-"/>
      <w:lvlJc w:val="left"/>
      <w:pPr>
        <w:tabs>
          <w:tab w:val="num" w:pos="720"/>
        </w:tabs>
        <w:ind w:left="720" w:hanging="360"/>
      </w:pPr>
      <w:rPr>
        <w:rFonts w:ascii="Times New Roman" w:eastAsia="Times New Roman" w:hAnsi="Times New Roman" w:cs="Times New Roman" w:hint="default"/>
      </w:rPr>
    </w:lvl>
    <w:lvl w:ilvl="1" w:tplc="73120A14" w:tentative="1">
      <w:start w:val="1"/>
      <w:numFmt w:val="bullet"/>
      <w:lvlText w:val="o"/>
      <w:lvlJc w:val="left"/>
      <w:pPr>
        <w:tabs>
          <w:tab w:val="num" w:pos="1440"/>
        </w:tabs>
        <w:ind w:left="1440" w:hanging="360"/>
      </w:pPr>
      <w:rPr>
        <w:rFonts w:ascii="Courier New" w:hAnsi="Courier New" w:cs="Courier New" w:hint="default"/>
      </w:rPr>
    </w:lvl>
    <w:lvl w:ilvl="2" w:tplc="FB384AAC" w:tentative="1">
      <w:start w:val="1"/>
      <w:numFmt w:val="bullet"/>
      <w:lvlText w:val=""/>
      <w:lvlJc w:val="left"/>
      <w:pPr>
        <w:tabs>
          <w:tab w:val="num" w:pos="2160"/>
        </w:tabs>
        <w:ind w:left="2160" w:hanging="360"/>
      </w:pPr>
      <w:rPr>
        <w:rFonts w:ascii="Wingdings" w:hAnsi="Wingdings" w:hint="default"/>
      </w:rPr>
    </w:lvl>
    <w:lvl w:ilvl="3" w:tplc="173A60E4" w:tentative="1">
      <w:start w:val="1"/>
      <w:numFmt w:val="bullet"/>
      <w:lvlText w:val=""/>
      <w:lvlJc w:val="left"/>
      <w:pPr>
        <w:tabs>
          <w:tab w:val="num" w:pos="2880"/>
        </w:tabs>
        <w:ind w:left="2880" w:hanging="360"/>
      </w:pPr>
      <w:rPr>
        <w:rFonts w:ascii="Symbol" w:hAnsi="Symbol" w:hint="default"/>
      </w:rPr>
    </w:lvl>
    <w:lvl w:ilvl="4" w:tplc="771255FC" w:tentative="1">
      <w:start w:val="1"/>
      <w:numFmt w:val="bullet"/>
      <w:lvlText w:val="o"/>
      <w:lvlJc w:val="left"/>
      <w:pPr>
        <w:tabs>
          <w:tab w:val="num" w:pos="3600"/>
        </w:tabs>
        <w:ind w:left="3600" w:hanging="360"/>
      </w:pPr>
      <w:rPr>
        <w:rFonts w:ascii="Courier New" w:hAnsi="Courier New" w:cs="Courier New" w:hint="default"/>
      </w:rPr>
    </w:lvl>
    <w:lvl w:ilvl="5" w:tplc="40E4D0CC" w:tentative="1">
      <w:start w:val="1"/>
      <w:numFmt w:val="bullet"/>
      <w:lvlText w:val=""/>
      <w:lvlJc w:val="left"/>
      <w:pPr>
        <w:tabs>
          <w:tab w:val="num" w:pos="4320"/>
        </w:tabs>
        <w:ind w:left="4320" w:hanging="360"/>
      </w:pPr>
      <w:rPr>
        <w:rFonts w:ascii="Wingdings" w:hAnsi="Wingdings" w:hint="default"/>
      </w:rPr>
    </w:lvl>
    <w:lvl w:ilvl="6" w:tplc="B324DD2C" w:tentative="1">
      <w:start w:val="1"/>
      <w:numFmt w:val="bullet"/>
      <w:lvlText w:val=""/>
      <w:lvlJc w:val="left"/>
      <w:pPr>
        <w:tabs>
          <w:tab w:val="num" w:pos="5040"/>
        </w:tabs>
        <w:ind w:left="5040" w:hanging="360"/>
      </w:pPr>
      <w:rPr>
        <w:rFonts w:ascii="Symbol" w:hAnsi="Symbol" w:hint="default"/>
      </w:rPr>
    </w:lvl>
    <w:lvl w:ilvl="7" w:tplc="5E24194E" w:tentative="1">
      <w:start w:val="1"/>
      <w:numFmt w:val="bullet"/>
      <w:lvlText w:val="o"/>
      <w:lvlJc w:val="left"/>
      <w:pPr>
        <w:tabs>
          <w:tab w:val="num" w:pos="5760"/>
        </w:tabs>
        <w:ind w:left="5760" w:hanging="360"/>
      </w:pPr>
      <w:rPr>
        <w:rFonts w:ascii="Courier New" w:hAnsi="Courier New" w:cs="Courier New" w:hint="default"/>
      </w:rPr>
    </w:lvl>
    <w:lvl w:ilvl="8" w:tplc="4492F0C4" w:tentative="1">
      <w:start w:val="1"/>
      <w:numFmt w:val="bullet"/>
      <w:lvlText w:val=""/>
      <w:lvlJc w:val="left"/>
      <w:pPr>
        <w:tabs>
          <w:tab w:val="num" w:pos="6480"/>
        </w:tabs>
        <w:ind w:left="6480" w:hanging="360"/>
      </w:pPr>
      <w:rPr>
        <w:rFonts w:ascii="Wingdings" w:hAnsi="Wingdings" w:hint="default"/>
      </w:rPr>
    </w:lvl>
  </w:abstractNum>
  <w:abstractNum w:abstractNumId="17">
    <w:nsid w:val="2CB608D4"/>
    <w:multiLevelType w:val="singleLevel"/>
    <w:tmpl w:val="CE0A02B6"/>
    <w:lvl w:ilvl="0">
      <w:start w:val="1"/>
      <w:numFmt w:val="bullet"/>
      <w:lvlText w:val=""/>
      <w:lvlJc w:val="left"/>
      <w:pPr>
        <w:tabs>
          <w:tab w:val="num" w:pos="0"/>
        </w:tabs>
        <w:ind w:left="360" w:hanging="360"/>
      </w:pPr>
      <w:rPr>
        <w:rFonts w:ascii="Symbol" w:hAnsi="Symbol" w:hint="default"/>
      </w:rPr>
    </w:lvl>
  </w:abstractNum>
  <w:abstractNum w:abstractNumId="18">
    <w:nsid w:val="2DE4367E"/>
    <w:multiLevelType w:val="multilevel"/>
    <w:tmpl w:val="8D20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526176"/>
    <w:multiLevelType w:val="hybridMultilevel"/>
    <w:tmpl w:val="626C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832669"/>
    <w:multiLevelType w:val="hybridMultilevel"/>
    <w:tmpl w:val="B3FC6132"/>
    <w:lvl w:ilvl="0" w:tplc="FB00C62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2330443"/>
    <w:multiLevelType w:val="multilevel"/>
    <w:tmpl w:val="51B6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AD3616"/>
    <w:multiLevelType w:val="hybridMultilevel"/>
    <w:tmpl w:val="756AD64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AD95B1B"/>
    <w:multiLevelType w:val="hybridMultilevel"/>
    <w:tmpl w:val="27F68490"/>
    <w:lvl w:ilvl="0" w:tplc="2398E278">
      <w:start w:val="5"/>
      <w:numFmt w:val="bullet"/>
      <w:lvlText w:val="-"/>
      <w:lvlJc w:val="left"/>
      <w:pPr>
        <w:tabs>
          <w:tab w:val="num" w:pos="720"/>
        </w:tabs>
        <w:ind w:left="720" w:hanging="360"/>
      </w:pPr>
      <w:rPr>
        <w:rFonts w:ascii="Times New Roman" w:eastAsia="Times New Roman" w:hAnsi="Times New Roman" w:cs="Times New Roman" w:hint="default"/>
      </w:rPr>
    </w:lvl>
    <w:lvl w:ilvl="1" w:tplc="BA469F5C" w:tentative="1">
      <w:start w:val="1"/>
      <w:numFmt w:val="bullet"/>
      <w:lvlText w:val="o"/>
      <w:lvlJc w:val="left"/>
      <w:pPr>
        <w:tabs>
          <w:tab w:val="num" w:pos="1440"/>
        </w:tabs>
        <w:ind w:left="1440" w:hanging="360"/>
      </w:pPr>
      <w:rPr>
        <w:rFonts w:ascii="Courier New" w:hAnsi="Courier New" w:cs="Courier New" w:hint="default"/>
      </w:rPr>
    </w:lvl>
    <w:lvl w:ilvl="2" w:tplc="0DB4094A" w:tentative="1">
      <w:start w:val="1"/>
      <w:numFmt w:val="bullet"/>
      <w:lvlText w:val=""/>
      <w:lvlJc w:val="left"/>
      <w:pPr>
        <w:tabs>
          <w:tab w:val="num" w:pos="2160"/>
        </w:tabs>
        <w:ind w:left="2160" w:hanging="360"/>
      </w:pPr>
      <w:rPr>
        <w:rFonts w:ascii="Wingdings" w:hAnsi="Wingdings" w:hint="default"/>
      </w:rPr>
    </w:lvl>
    <w:lvl w:ilvl="3" w:tplc="A4F01DF8" w:tentative="1">
      <w:start w:val="1"/>
      <w:numFmt w:val="bullet"/>
      <w:lvlText w:val=""/>
      <w:lvlJc w:val="left"/>
      <w:pPr>
        <w:tabs>
          <w:tab w:val="num" w:pos="2880"/>
        </w:tabs>
        <w:ind w:left="2880" w:hanging="360"/>
      </w:pPr>
      <w:rPr>
        <w:rFonts w:ascii="Symbol" w:hAnsi="Symbol" w:hint="default"/>
      </w:rPr>
    </w:lvl>
    <w:lvl w:ilvl="4" w:tplc="1A2A1BEE" w:tentative="1">
      <w:start w:val="1"/>
      <w:numFmt w:val="bullet"/>
      <w:lvlText w:val="o"/>
      <w:lvlJc w:val="left"/>
      <w:pPr>
        <w:tabs>
          <w:tab w:val="num" w:pos="3600"/>
        </w:tabs>
        <w:ind w:left="3600" w:hanging="360"/>
      </w:pPr>
      <w:rPr>
        <w:rFonts w:ascii="Courier New" w:hAnsi="Courier New" w:cs="Courier New" w:hint="default"/>
      </w:rPr>
    </w:lvl>
    <w:lvl w:ilvl="5" w:tplc="C58AD706" w:tentative="1">
      <w:start w:val="1"/>
      <w:numFmt w:val="bullet"/>
      <w:lvlText w:val=""/>
      <w:lvlJc w:val="left"/>
      <w:pPr>
        <w:tabs>
          <w:tab w:val="num" w:pos="4320"/>
        </w:tabs>
        <w:ind w:left="4320" w:hanging="360"/>
      </w:pPr>
      <w:rPr>
        <w:rFonts w:ascii="Wingdings" w:hAnsi="Wingdings" w:hint="default"/>
      </w:rPr>
    </w:lvl>
    <w:lvl w:ilvl="6" w:tplc="88D62284" w:tentative="1">
      <w:start w:val="1"/>
      <w:numFmt w:val="bullet"/>
      <w:lvlText w:val=""/>
      <w:lvlJc w:val="left"/>
      <w:pPr>
        <w:tabs>
          <w:tab w:val="num" w:pos="5040"/>
        </w:tabs>
        <w:ind w:left="5040" w:hanging="360"/>
      </w:pPr>
      <w:rPr>
        <w:rFonts w:ascii="Symbol" w:hAnsi="Symbol" w:hint="default"/>
      </w:rPr>
    </w:lvl>
    <w:lvl w:ilvl="7" w:tplc="A448F34A" w:tentative="1">
      <w:start w:val="1"/>
      <w:numFmt w:val="bullet"/>
      <w:lvlText w:val="o"/>
      <w:lvlJc w:val="left"/>
      <w:pPr>
        <w:tabs>
          <w:tab w:val="num" w:pos="5760"/>
        </w:tabs>
        <w:ind w:left="5760" w:hanging="360"/>
      </w:pPr>
      <w:rPr>
        <w:rFonts w:ascii="Courier New" w:hAnsi="Courier New" w:cs="Courier New" w:hint="default"/>
      </w:rPr>
    </w:lvl>
    <w:lvl w:ilvl="8" w:tplc="E5962FDA" w:tentative="1">
      <w:start w:val="1"/>
      <w:numFmt w:val="bullet"/>
      <w:lvlText w:val=""/>
      <w:lvlJc w:val="left"/>
      <w:pPr>
        <w:tabs>
          <w:tab w:val="num" w:pos="6480"/>
        </w:tabs>
        <w:ind w:left="6480" w:hanging="360"/>
      </w:pPr>
      <w:rPr>
        <w:rFonts w:ascii="Wingdings" w:hAnsi="Wingdings" w:hint="default"/>
      </w:rPr>
    </w:lvl>
  </w:abstractNum>
  <w:abstractNum w:abstractNumId="24">
    <w:nsid w:val="40251EB5"/>
    <w:multiLevelType w:val="singleLevel"/>
    <w:tmpl w:val="0BF289CA"/>
    <w:lvl w:ilvl="0">
      <w:start w:val="1"/>
      <w:numFmt w:val="bullet"/>
      <w:lvlText w:val=""/>
      <w:lvlJc w:val="left"/>
      <w:pPr>
        <w:tabs>
          <w:tab w:val="num" w:pos="0"/>
        </w:tabs>
        <w:ind w:left="360" w:hanging="360"/>
      </w:pPr>
      <w:rPr>
        <w:rFonts w:ascii="Symbol" w:hAnsi="Symbol" w:hint="default"/>
      </w:rPr>
    </w:lvl>
  </w:abstractNum>
  <w:abstractNum w:abstractNumId="25">
    <w:nsid w:val="451A4B5B"/>
    <w:multiLevelType w:val="multilevel"/>
    <w:tmpl w:val="3EC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4E44"/>
    <w:multiLevelType w:val="singleLevel"/>
    <w:tmpl w:val="6310D204"/>
    <w:lvl w:ilvl="0">
      <w:start w:val="1"/>
      <w:numFmt w:val="bullet"/>
      <w:lvlText w:val=""/>
      <w:lvlJc w:val="left"/>
      <w:pPr>
        <w:tabs>
          <w:tab w:val="num" w:pos="0"/>
        </w:tabs>
        <w:ind w:left="360" w:hanging="360"/>
      </w:pPr>
      <w:rPr>
        <w:rFonts w:ascii="Symbol" w:hAnsi="Symbol" w:hint="default"/>
      </w:rPr>
    </w:lvl>
  </w:abstractNum>
  <w:abstractNum w:abstractNumId="27">
    <w:nsid w:val="4989454B"/>
    <w:multiLevelType w:val="multilevel"/>
    <w:tmpl w:val="22D4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37112"/>
    <w:multiLevelType w:val="singleLevel"/>
    <w:tmpl w:val="326269FE"/>
    <w:lvl w:ilvl="0">
      <w:start w:val="1"/>
      <w:numFmt w:val="bullet"/>
      <w:lvlText w:val=""/>
      <w:lvlJc w:val="left"/>
      <w:pPr>
        <w:tabs>
          <w:tab w:val="num" w:pos="0"/>
        </w:tabs>
        <w:ind w:left="360" w:hanging="360"/>
      </w:pPr>
      <w:rPr>
        <w:rFonts w:ascii="Symbol" w:hAnsi="Symbol" w:hint="default"/>
      </w:rPr>
    </w:lvl>
  </w:abstractNum>
  <w:abstractNum w:abstractNumId="29">
    <w:nsid w:val="5ADA2634"/>
    <w:multiLevelType w:val="hybridMultilevel"/>
    <w:tmpl w:val="A446A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EC4EDD"/>
    <w:multiLevelType w:val="singleLevel"/>
    <w:tmpl w:val="B1C8B18C"/>
    <w:lvl w:ilvl="0">
      <w:start w:val="1"/>
      <w:numFmt w:val="bullet"/>
      <w:lvlText w:val=""/>
      <w:lvlJc w:val="left"/>
      <w:pPr>
        <w:tabs>
          <w:tab w:val="num" w:pos="0"/>
        </w:tabs>
        <w:ind w:left="360" w:hanging="360"/>
      </w:pPr>
      <w:rPr>
        <w:rFonts w:ascii="Symbol" w:hAnsi="Symbol" w:hint="default"/>
      </w:rPr>
    </w:lvl>
  </w:abstractNum>
  <w:abstractNum w:abstractNumId="31">
    <w:nsid w:val="5E8433F2"/>
    <w:multiLevelType w:val="hybridMultilevel"/>
    <w:tmpl w:val="A9D49EBC"/>
    <w:lvl w:ilvl="0" w:tplc="9880EEF4">
      <w:start w:val="5"/>
      <w:numFmt w:val="bullet"/>
      <w:lvlText w:val="-"/>
      <w:lvlJc w:val="left"/>
      <w:pPr>
        <w:tabs>
          <w:tab w:val="num" w:pos="720"/>
        </w:tabs>
        <w:ind w:left="720" w:hanging="360"/>
      </w:pPr>
      <w:rPr>
        <w:rFonts w:ascii="Times New Roman" w:eastAsia="Times New Roman" w:hAnsi="Times New Roman" w:cs="Times New Roman" w:hint="default"/>
      </w:rPr>
    </w:lvl>
    <w:lvl w:ilvl="1" w:tplc="8BFE2462" w:tentative="1">
      <w:start w:val="1"/>
      <w:numFmt w:val="bullet"/>
      <w:lvlText w:val="o"/>
      <w:lvlJc w:val="left"/>
      <w:pPr>
        <w:tabs>
          <w:tab w:val="num" w:pos="1440"/>
        </w:tabs>
        <w:ind w:left="1440" w:hanging="360"/>
      </w:pPr>
      <w:rPr>
        <w:rFonts w:ascii="Courier New" w:hAnsi="Courier New" w:cs="Courier New" w:hint="default"/>
      </w:rPr>
    </w:lvl>
    <w:lvl w:ilvl="2" w:tplc="0B4EF002" w:tentative="1">
      <w:start w:val="1"/>
      <w:numFmt w:val="bullet"/>
      <w:lvlText w:val=""/>
      <w:lvlJc w:val="left"/>
      <w:pPr>
        <w:tabs>
          <w:tab w:val="num" w:pos="2160"/>
        </w:tabs>
        <w:ind w:left="2160" w:hanging="360"/>
      </w:pPr>
      <w:rPr>
        <w:rFonts w:ascii="Wingdings" w:hAnsi="Wingdings" w:hint="default"/>
      </w:rPr>
    </w:lvl>
    <w:lvl w:ilvl="3" w:tplc="05E0E31C" w:tentative="1">
      <w:start w:val="1"/>
      <w:numFmt w:val="bullet"/>
      <w:lvlText w:val=""/>
      <w:lvlJc w:val="left"/>
      <w:pPr>
        <w:tabs>
          <w:tab w:val="num" w:pos="2880"/>
        </w:tabs>
        <w:ind w:left="2880" w:hanging="360"/>
      </w:pPr>
      <w:rPr>
        <w:rFonts w:ascii="Symbol" w:hAnsi="Symbol" w:hint="default"/>
      </w:rPr>
    </w:lvl>
    <w:lvl w:ilvl="4" w:tplc="63EE3344" w:tentative="1">
      <w:start w:val="1"/>
      <w:numFmt w:val="bullet"/>
      <w:lvlText w:val="o"/>
      <w:lvlJc w:val="left"/>
      <w:pPr>
        <w:tabs>
          <w:tab w:val="num" w:pos="3600"/>
        </w:tabs>
        <w:ind w:left="3600" w:hanging="360"/>
      </w:pPr>
      <w:rPr>
        <w:rFonts w:ascii="Courier New" w:hAnsi="Courier New" w:cs="Courier New" w:hint="default"/>
      </w:rPr>
    </w:lvl>
    <w:lvl w:ilvl="5" w:tplc="3022EF5E" w:tentative="1">
      <w:start w:val="1"/>
      <w:numFmt w:val="bullet"/>
      <w:lvlText w:val=""/>
      <w:lvlJc w:val="left"/>
      <w:pPr>
        <w:tabs>
          <w:tab w:val="num" w:pos="4320"/>
        </w:tabs>
        <w:ind w:left="4320" w:hanging="360"/>
      </w:pPr>
      <w:rPr>
        <w:rFonts w:ascii="Wingdings" w:hAnsi="Wingdings" w:hint="default"/>
      </w:rPr>
    </w:lvl>
    <w:lvl w:ilvl="6" w:tplc="A0AEC8C8" w:tentative="1">
      <w:start w:val="1"/>
      <w:numFmt w:val="bullet"/>
      <w:lvlText w:val=""/>
      <w:lvlJc w:val="left"/>
      <w:pPr>
        <w:tabs>
          <w:tab w:val="num" w:pos="5040"/>
        </w:tabs>
        <w:ind w:left="5040" w:hanging="360"/>
      </w:pPr>
      <w:rPr>
        <w:rFonts w:ascii="Symbol" w:hAnsi="Symbol" w:hint="default"/>
      </w:rPr>
    </w:lvl>
    <w:lvl w:ilvl="7" w:tplc="4BDA5EE4" w:tentative="1">
      <w:start w:val="1"/>
      <w:numFmt w:val="bullet"/>
      <w:lvlText w:val="o"/>
      <w:lvlJc w:val="left"/>
      <w:pPr>
        <w:tabs>
          <w:tab w:val="num" w:pos="5760"/>
        </w:tabs>
        <w:ind w:left="5760" w:hanging="360"/>
      </w:pPr>
      <w:rPr>
        <w:rFonts w:ascii="Courier New" w:hAnsi="Courier New" w:cs="Courier New" w:hint="default"/>
      </w:rPr>
    </w:lvl>
    <w:lvl w:ilvl="8" w:tplc="DC3A3490" w:tentative="1">
      <w:start w:val="1"/>
      <w:numFmt w:val="bullet"/>
      <w:lvlText w:val=""/>
      <w:lvlJc w:val="left"/>
      <w:pPr>
        <w:tabs>
          <w:tab w:val="num" w:pos="6480"/>
        </w:tabs>
        <w:ind w:left="6480" w:hanging="360"/>
      </w:pPr>
      <w:rPr>
        <w:rFonts w:ascii="Wingdings" w:hAnsi="Wingdings" w:hint="default"/>
      </w:rPr>
    </w:lvl>
  </w:abstractNum>
  <w:abstractNum w:abstractNumId="32">
    <w:nsid w:val="73623E9E"/>
    <w:multiLevelType w:val="singleLevel"/>
    <w:tmpl w:val="7098E08E"/>
    <w:lvl w:ilvl="0">
      <w:start w:val="1"/>
      <w:numFmt w:val="bullet"/>
      <w:lvlText w:val=""/>
      <w:lvlJc w:val="left"/>
      <w:pPr>
        <w:tabs>
          <w:tab w:val="num" w:pos="360"/>
        </w:tabs>
        <w:ind w:left="360" w:hanging="360"/>
      </w:pPr>
      <w:rPr>
        <w:rFonts w:ascii="Symbol" w:hAnsi="Symbol" w:hint="default"/>
      </w:rPr>
    </w:lvl>
  </w:abstractNum>
  <w:abstractNum w:abstractNumId="33">
    <w:nsid w:val="75C56291"/>
    <w:multiLevelType w:val="hybridMultilevel"/>
    <w:tmpl w:val="417CC1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FF0BBB"/>
    <w:multiLevelType w:val="multilevel"/>
    <w:tmpl w:val="618E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7C66D3"/>
    <w:multiLevelType w:val="hybridMultilevel"/>
    <w:tmpl w:val="756AD64E"/>
    <w:lvl w:ilvl="0" w:tplc="FB00C6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ADE7AFB"/>
    <w:multiLevelType w:val="singleLevel"/>
    <w:tmpl w:val="68586338"/>
    <w:lvl w:ilvl="0">
      <w:start w:val="1"/>
      <w:numFmt w:val="bullet"/>
      <w:lvlText w:val=""/>
      <w:lvlJc w:val="left"/>
      <w:pPr>
        <w:tabs>
          <w:tab w:val="num" w:pos="0"/>
        </w:tabs>
        <w:ind w:left="360" w:hanging="360"/>
      </w:pPr>
      <w:rPr>
        <w:rFonts w:ascii="Symbol" w:hAnsi="Symbol" w:hint="default"/>
      </w:rPr>
    </w:lvl>
  </w:abstractNum>
  <w:abstractNum w:abstractNumId="37">
    <w:nsid w:val="7BF706D4"/>
    <w:multiLevelType w:val="singleLevel"/>
    <w:tmpl w:val="5D96BF00"/>
    <w:lvl w:ilvl="0">
      <w:start w:val="1"/>
      <w:numFmt w:val="bullet"/>
      <w:lvlText w:val=""/>
      <w:lvlJc w:val="left"/>
      <w:pPr>
        <w:tabs>
          <w:tab w:val="num" w:pos="0"/>
        </w:tabs>
        <w:ind w:left="360" w:hanging="360"/>
      </w:pPr>
      <w:rPr>
        <w:rFonts w:ascii="Symbol" w:hAnsi="Symbol" w:hint="default"/>
      </w:rPr>
    </w:lvl>
  </w:abstractNum>
  <w:abstractNum w:abstractNumId="38">
    <w:nsid w:val="7E183DEB"/>
    <w:multiLevelType w:val="hybridMultilevel"/>
    <w:tmpl w:val="210E9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7"/>
  </w:num>
  <w:num w:numId="4">
    <w:abstractNumId w:val="28"/>
  </w:num>
  <w:num w:numId="5">
    <w:abstractNumId w:val="24"/>
  </w:num>
  <w:num w:numId="6">
    <w:abstractNumId w:val="36"/>
  </w:num>
  <w:num w:numId="7">
    <w:abstractNumId w:val="13"/>
  </w:num>
  <w:num w:numId="8">
    <w:abstractNumId w:val="26"/>
  </w:num>
  <w:num w:numId="9">
    <w:abstractNumId w:val="14"/>
  </w:num>
  <w:num w:numId="10">
    <w:abstractNumId w:val="31"/>
  </w:num>
  <w:num w:numId="11">
    <w:abstractNumId w:val="23"/>
  </w:num>
  <w:num w:numId="12">
    <w:abstractNumId w:val="16"/>
  </w:num>
  <w:num w:numId="13">
    <w:abstractNumId w:val="9"/>
  </w:num>
  <w:num w:numId="14">
    <w:abstractNumId w:val="22"/>
  </w:num>
  <w:num w:numId="15">
    <w:abstractNumId w:val="35"/>
  </w:num>
  <w:num w:numId="16">
    <w:abstractNumId w:val="33"/>
  </w:num>
  <w:num w:numId="17">
    <w:abstractNumId w:val="20"/>
  </w:num>
  <w:num w:numId="18">
    <w:abstractNumId w:val="10"/>
  </w:num>
  <w:num w:numId="19">
    <w:abstractNumId w:val="38"/>
  </w:num>
  <w:num w:numId="20">
    <w:abstractNumId w:val="32"/>
  </w:num>
  <w:num w:numId="21">
    <w:abstractNumId w:val="11"/>
  </w:num>
  <w:num w:numId="22">
    <w:abstractNumId w:val="0"/>
    <w:lvlOverride w:ilvl="0">
      <w:lvl w:ilvl="0">
        <w:start w:val="1"/>
        <w:numFmt w:val="bullet"/>
        <w:lvlText w:val=""/>
        <w:legacy w:legacy="1" w:legacySpace="0" w:legacyIndent="259"/>
        <w:lvlJc w:val="left"/>
        <w:pPr>
          <w:ind w:left="259" w:hanging="259"/>
        </w:pPr>
        <w:rPr>
          <w:rFonts w:ascii="Symbol" w:hAnsi="Symbol" w:hint="default"/>
        </w:rPr>
      </w:lvl>
    </w:lvlOverride>
  </w:num>
  <w:num w:numId="23">
    <w:abstractNumId w:val="12"/>
  </w:num>
  <w:num w:numId="24">
    <w:abstractNumId w:val="27"/>
  </w:num>
  <w:num w:numId="25">
    <w:abstractNumId w:val="34"/>
  </w:num>
  <w:num w:numId="26">
    <w:abstractNumId w:val="19"/>
  </w:num>
  <w:num w:numId="27">
    <w:abstractNumId w:val="25"/>
  </w:num>
  <w:num w:numId="28">
    <w:abstractNumId w:val="21"/>
  </w:num>
  <w:num w:numId="29">
    <w:abstractNumId w:val="18"/>
  </w:num>
  <w:num w:numId="30">
    <w:abstractNumId w:val="15"/>
  </w:num>
  <w:num w:numId="31">
    <w:abstractNumId w:val="2"/>
  </w:num>
  <w:num w:numId="32">
    <w:abstractNumId w:val="6"/>
  </w:num>
  <w:num w:numId="33">
    <w:abstractNumId w:val="5"/>
  </w:num>
  <w:num w:numId="34">
    <w:abstractNumId w:val="1"/>
  </w:num>
  <w:num w:numId="35">
    <w:abstractNumId w:val="3"/>
  </w:num>
  <w:num w:numId="36">
    <w:abstractNumId w:val="7"/>
  </w:num>
  <w:num w:numId="37">
    <w:abstractNumId w:val="8"/>
  </w:num>
  <w:num w:numId="38">
    <w:abstractNumId w:val="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removePersonalInformation/>
  <w:removeDateAndTime/>
  <w:embedSystemFonts/>
  <w:proofState w:spelling="clean" w:grammar="clean"/>
  <w:stylePaneFormatFilter w:val="3F01"/>
  <w:defaultTabStop w:val="720"/>
  <w:drawingGridHorizontalSpacing w:val="187"/>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4130A0"/>
    <w:rsid w:val="000125C2"/>
    <w:rsid w:val="0001377D"/>
    <w:rsid w:val="00014C2E"/>
    <w:rsid w:val="000279A9"/>
    <w:rsid w:val="00027F72"/>
    <w:rsid w:val="000353F4"/>
    <w:rsid w:val="00040BE4"/>
    <w:rsid w:val="00061EED"/>
    <w:rsid w:val="000634CF"/>
    <w:rsid w:val="00065ECC"/>
    <w:rsid w:val="0009344D"/>
    <w:rsid w:val="000A2414"/>
    <w:rsid w:val="000B0932"/>
    <w:rsid w:val="000E127B"/>
    <w:rsid w:val="000E2902"/>
    <w:rsid w:val="000E7F28"/>
    <w:rsid w:val="00100EDF"/>
    <w:rsid w:val="00101414"/>
    <w:rsid w:val="00104BC0"/>
    <w:rsid w:val="00133FA6"/>
    <w:rsid w:val="00140A20"/>
    <w:rsid w:val="00152169"/>
    <w:rsid w:val="0015263E"/>
    <w:rsid w:val="0016299F"/>
    <w:rsid w:val="0016428F"/>
    <w:rsid w:val="0019616F"/>
    <w:rsid w:val="001A7D21"/>
    <w:rsid w:val="001C0063"/>
    <w:rsid w:val="001F1B7D"/>
    <w:rsid w:val="001F47CE"/>
    <w:rsid w:val="00205679"/>
    <w:rsid w:val="00212BB2"/>
    <w:rsid w:val="002167FE"/>
    <w:rsid w:val="00246081"/>
    <w:rsid w:val="0025018F"/>
    <w:rsid w:val="002634F5"/>
    <w:rsid w:val="0029654B"/>
    <w:rsid w:val="002C24E8"/>
    <w:rsid w:val="002E3154"/>
    <w:rsid w:val="002F58B3"/>
    <w:rsid w:val="00302A58"/>
    <w:rsid w:val="003116FF"/>
    <w:rsid w:val="00315F18"/>
    <w:rsid w:val="00325784"/>
    <w:rsid w:val="003275F4"/>
    <w:rsid w:val="003364FA"/>
    <w:rsid w:val="00344CC4"/>
    <w:rsid w:val="00347DE1"/>
    <w:rsid w:val="0036462C"/>
    <w:rsid w:val="003677AC"/>
    <w:rsid w:val="00377C26"/>
    <w:rsid w:val="003862B7"/>
    <w:rsid w:val="003B511A"/>
    <w:rsid w:val="003B5752"/>
    <w:rsid w:val="003B6B3E"/>
    <w:rsid w:val="003C0A4C"/>
    <w:rsid w:val="003C2ABA"/>
    <w:rsid w:val="003C4FC0"/>
    <w:rsid w:val="00400555"/>
    <w:rsid w:val="00411A3B"/>
    <w:rsid w:val="004130A0"/>
    <w:rsid w:val="00417565"/>
    <w:rsid w:val="00421CEA"/>
    <w:rsid w:val="00421EE1"/>
    <w:rsid w:val="004240D7"/>
    <w:rsid w:val="00426ACF"/>
    <w:rsid w:val="004318A5"/>
    <w:rsid w:val="00433915"/>
    <w:rsid w:val="004442B9"/>
    <w:rsid w:val="004628FE"/>
    <w:rsid w:val="00471C57"/>
    <w:rsid w:val="00472A8A"/>
    <w:rsid w:val="00472ED6"/>
    <w:rsid w:val="00480A68"/>
    <w:rsid w:val="00486F3B"/>
    <w:rsid w:val="00497B65"/>
    <w:rsid w:val="004A3F7A"/>
    <w:rsid w:val="004A3F9A"/>
    <w:rsid w:val="004A4582"/>
    <w:rsid w:val="004B5561"/>
    <w:rsid w:val="004F561D"/>
    <w:rsid w:val="004F56DC"/>
    <w:rsid w:val="004F6C69"/>
    <w:rsid w:val="00501980"/>
    <w:rsid w:val="005078A8"/>
    <w:rsid w:val="005311E7"/>
    <w:rsid w:val="00553C99"/>
    <w:rsid w:val="005632A2"/>
    <w:rsid w:val="00573F9F"/>
    <w:rsid w:val="005765BC"/>
    <w:rsid w:val="00587763"/>
    <w:rsid w:val="005A603C"/>
    <w:rsid w:val="005B6427"/>
    <w:rsid w:val="005C2851"/>
    <w:rsid w:val="005D43E5"/>
    <w:rsid w:val="005E1035"/>
    <w:rsid w:val="005E40FE"/>
    <w:rsid w:val="005F6794"/>
    <w:rsid w:val="0060229B"/>
    <w:rsid w:val="00604D86"/>
    <w:rsid w:val="00611B39"/>
    <w:rsid w:val="00612B0B"/>
    <w:rsid w:val="00620A59"/>
    <w:rsid w:val="00622DB0"/>
    <w:rsid w:val="00637636"/>
    <w:rsid w:val="0064597F"/>
    <w:rsid w:val="0064677F"/>
    <w:rsid w:val="006517B7"/>
    <w:rsid w:val="006537EC"/>
    <w:rsid w:val="0065755A"/>
    <w:rsid w:val="00667DAB"/>
    <w:rsid w:val="00681ED0"/>
    <w:rsid w:val="00683D66"/>
    <w:rsid w:val="00697922"/>
    <w:rsid w:val="006A2E1F"/>
    <w:rsid w:val="006B3EC2"/>
    <w:rsid w:val="006B67B8"/>
    <w:rsid w:val="006D0B40"/>
    <w:rsid w:val="006E531D"/>
    <w:rsid w:val="006F183E"/>
    <w:rsid w:val="006F63B1"/>
    <w:rsid w:val="0070181F"/>
    <w:rsid w:val="00707253"/>
    <w:rsid w:val="007516AE"/>
    <w:rsid w:val="00756D22"/>
    <w:rsid w:val="007809A7"/>
    <w:rsid w:val="00781E2D"/>
    <w:rsid w:val="00781FB3"/>
    <w:rsid w:val="00784D85"/>
    <w:rsid w:val="00796DAD"/>
    <w:rsid w:val="007C223B"/>
    <w:rsid w:val="007E5FD3"/>
    <w:rsid w:val="007F4DD3"/>
    <w:rsid w:val="007F7CB5"/>
    <w:rsid w:val="008047A2"/>
    <w:rsid w:val="00820F69"/>
    <w:rsid w:val="0082105C"/>
    <w:rsid w:val="008211A6"/>
    <w:rsid w:val="0082235E"/>
    <w:rsid w:val="00854149"/>
    <w:rsid w:val="008612EF"/>
    <w:rsid w:val="0087289C"/>
    <w:rsid w:val="00877DF3"/>
    <w:rsid w:val="008830F1"/>
    <w:rsid w:val="008842F5"/>
    <w:rsid w:val="0089610C"/>
    <w:rsid w:val="008969B5"/>
    <w:rsid w:val="008A35DF"/>
    <w:rsid w:val="008A430E"/>
    <w:rsid w:val="008A4363"/>
    <w:rsid w:val="008B57CF"/>
    <w:rsid w:val="008B6C68"/>
    <w:rsid w:val="008B7F33"/>
    <w:rsid w:val="008C30AB"/>
    <w:rsid w:val="008E26CB"/>
    <w:rsid w:val="008F442D"/>
    <w:rsid w:val="008F4C5F"/>
    <w:rsid w:val="00900B64"/>
    <w:rsid w:val="00912658"/>
    <w:rsid w:val="00915803"/>
    <w:rsid w:val="009266AC"/>
    <w:rsid w:val="00930AC9"/>
    <w:rsid w:val="00936570"/>
    <w:rsid w:val="00940D57"/>
    <w:rsid w:val="00944AFC"/>
    <w:rsid w:val="00962282"/>
    <w:rsid w:val="00971552"/>
    <w:rsid w:val="0097254A"/>
    <w:rsid w:val="0097403F"/>
    <w:rsid w:val="00977553"/>
    <w:rsid w:val="0098064C"/>
    <w:rsid w:val="00987019"/>
    <w:rsid w:val="009A2E74"/>
    <w:rsid w:val="009A2F0E"/>
    <w:rsid w:val="009A5411"/>
    <w:rsid w:val="009A5C43"/>
    <w:rsid w:val="009B5DF2"/>
    <w:rsid w:val="009C2F6F"/>
    <w:rsid w:val="009C50EF"/>
    <w:rsid w:val="009D20A6"/>
    <w:rsid w:val="009D3751"/>
    <w:rsid w:val="009E3930"/>
    <w:rsid w:val="00A02748"/>
    <w:rsid w:val="00A053C7"/>
    <w:rsid w:val="00A0603C"/>
    <w:rsid w:val="00A37EF2"/>
    <w:rsid w:val="00A417BE"/>
    <w:rsid w:val="00A454AD"/>
    <w:rsid w:val="00A52588"/>
    <w:rsid w:val="00A7608E"/>
    <w:rsid w:val="00A9389D"/>
    <w:rsid w:val="00A95C82"/>
    <w:rsid w:val="00AB2B16"/>
    <w:rsid w:val="00AB3D95"/>
    <w:rsid w:val="00AB61D4"/>
    <w:rsid w:val="00AB7DEF"/>
    <w:rsid w:val="00AE3551"/>
    <w:rsid w:val="00AE4390"/>
    <w:rsid w:val="00AE78E1"/>
    <w:rsid w:val="00AF679C"/>
    <w:rsid w:val="00B132A0"/>
    <w:rsid w:val="00B408E3"/>
    <w:rsid w:val="00B42456"/>
    <w:rsid w:val="00B5275C"/>
    <w:rsid w:val="00B6519E"/>
    <w:rsid w:val="00B718D1"/>
    <w:rsid w:val="00B77281"/>
    <w:rsid w:val="00B92B58"/>
    <w:rsid w:val="00BA0257"/>
    <w:rsid w:val="00BA026A"/>
    <w:rsid w:val="00BA2BAB"/>
    <w:rsid w:val="00BB2197"/>
    <w:rsid w:val="00BC3594"/>
    <w:rsid w:val="00BC7A75"/>
    <w:rsid w:val="00BE45A3"/>
    <w:rsid w:val="00C0038D"/>
    <w:rsid w:val="00C019BA"/>
    <w:rsid w:val="00C01EE7"/>
    <w:rsid w:val="00C110DB"/>
    <w:rsid w:val="00C207D0"/>
    <w:rsid w:val="00C2601E"/>
    <w:rsid w:val="00C30B13"/>
    <w:rsid w:val="00C36AC8"/>
    <w:rsid w:val="00C43BF9"/>
    <w:rsid w:val="00C61B47"/>
    <w:rsid w:val="00C71F0A"/>
    <w:rsid w:val="00C9435A"/>
    <w:rsid w:val="00C95226"/>
    <w:rsid w:val="00CA1391"/>
    <w:rsid w:val="00CA7DC2"/>
    <w:rsid w:val="00CB0FB8"/>
    <w:rsid w:val="00CC6076"/>
    <w:rsid w:val="00CC6BA0"/>
    <w:rsid w:val="00CF158A"/>
    <w:rsid w:val="00D0606D"/>
    <w:rsid w:val="00D06343"/>
    <w:rsid w:val="00D12B98"/>
    <w:rsid w:val="00D2404E"/>
    <w:rsid w:val="00D41CDD"/>
    <w:rsid w:val="00D45437"/>
    <w:rsid w:val="00D457E6"/>
    <w:rsid w:val="00D5626B"/>
    <w:rsid w:val="00D67002"/>
    <w:rsid w:val="00D71CE2"/>
    <w:rsid w:val="00D86AD7"/>
    <w:rsid w:val="00D942B9"/>
    <w:rsid w:val="00DA7B4E"/>
    <w:rsid w:val="00DB413E"/>
    <w:rsid w:val="00DB466E"/>
    <w:rsid w:val="00DF082F"/>
    <w:rsid w:val="00DF6E82"/>
    <w:rsid w:val="00E14993"/>
    <w:rsid w:val="00E14A2E"/>
    <w:rsid w:val="00E4695B"/>
    <w:rsid w:val="00E520DC"/>
    <w:rsid w:val="00E93201"/>
    <w:rsid w:val="00EA7F5F"/>
    <w:rsid w:val="00ED330B"/>
    <w:rsid w:val="00EE2C98"/>
    <w:rsid w:val="00EE4EAB"/>
    <w:rsid w:val="00EE646A"/>
    <w:rsid w:val="00EE75D9"/>
    <w:rsid w:val="00EF02F1"/>
    <w:rsid w:val="00F228BF"/>
    <w:rsid w:val="00F2343D"/>
    <w:rsid w:val="00F258C7"/>
    <w:rsid w:val="00F3368A"/>
    <w:rsid w:val="00F61B95"/>
    <w:rsid w:val="00F72413"/>
    <w:rsid w:val="00F9709C"/>
    <w:rsid w:val="00FA42AC"/>
    <w:rsid w:val="00FA4DE1"/>
    <w:rsid w:val="00FD16EC"/>
    <w:rsid w:val="00FE5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54B"/>
    <w:rPr>
      <w:sz w:val="24"/>
      <w:szCs w:val="24"/>
    </w:rPr>
  </w:style>
  <w:style w:type="paragraph" w:styleId="Heading1">
    <w:name w:val="heading 1"/>
    <w:basedOn w:val="Normal"/>
    <w:next w:val="Normal"/>
    <w:link w:val="Heading1Char"/>
    <w:qFormat/>
    <w:rsid w:val="00940D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29654B"/>
    <w:pPr>
      <w:keepNext/>
      <w:outlineLvl w:val="1"/>
    </w:pPr>
    <w:rPr>
      <w:b/>
      <w:sz w:val="20"/>
      <w:szCs w:val="20"/>
    </w:rPr>
  </w:style>
  <w:style w:type="paragraph" w:styleId="Heading6">
    <w:name w:val="heading 6"/>
    <w:basedOn w:val="Normal"/>
    <w:next w:val="Normal"/>
    <w:link w:val="Heading6Char"/>
    <w:semiHidden/>
    <w:unhideWhenUsed/>
    <w:qFormat/>
    <w:rsid w:val="006575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654B"/>
    <w:rPr>
      <w:color w:val="0000FF"/>
      <w:u w:val="single"/>
    </w:rPr>
  </w:style>
  <w:style w:type="paragraph" w:styleId="BalloonText">
    <w:name w:val="Balloon Text"/>
    <w:basedOn w:val="Normal"/>
    <w:semiHidden/>
    <w:rsid w:val="0029654B"/>
    <w:rPr>
      <w:rFonts w:ascii="Tahoma" w:hAnsi="Tahoma" w:cs="Tahoma"/>
      <w:sz w:val="16"/>
      <w:szCs w:val="16"/>
    </w:rPr>
  </w:style>
  <w:style w:type="paragraph" w:styleId="Header">
    <w:name w:val="header"/>
    <w:basedOn w:val="Normal"/>
    <w:rsid w:val="0029654B"/>
    <w:pPr>
      <w:tabs>
        <w:tab w:val="center" w:pos="4320"/>
        <w:tab w:val="right" w:pos="8640"/>
      </w:tabs>
    </w:pPr>
  </w:style>
  <w:style w:type="paragraph" w:styleId="Footer">
    <w:name w:val="footer"/>
    <w:basedOn w:val="Normal"/>
    <w:rsid w:val="0029654B"/>
    <w:pPr>
      <w:tabs>
        <w:tab w:val="center" w:pos="4320"/>
        <w:tab w:val="right" w:pos="8640"/>
      </w:tabs>
    </w:pPr>
  </w:style>
  <w:style w:type="character" w:styleId="CommentReference">
    <w:name w:val="annotation reference"/>
    <w:basedOn w:val="DefaultParagraphFont"/>
    <w:semiHidden/>
    <w:rsid w:val="0029654B"/>
    <w:rPr>
      <w:sz w:val="16"/>
      <w:szCs w:val="16"/>
    </w:rPr>
  </w:style>
  <w:style w:type="paragraph" w:styleId="CommentText">
    <w:name w:val="annotation text"/>
    <w:basedOn w:val="Normal"/>
    <w:semiHidden/>
    <w:rsid w:val="0029654B"/>
    <w:rPr>
      <w:sz w:val="20"/>
      <w:szCs w:val="20"/>
    </w:rPr>
  </w:style>
  <w:style w:type="paragraph" w:styleId="CommentSubject">
    <w:name w:val="annotation subject"/>
    <w:basedOn w:val="CommentText"/>
    <w:next w:val="CommentText"/>
    <w:semiHidden/>
    <w:rsid w:val="0029654B"/>
    <w:rPr>
      <w:b/>
      <w:bCs/>
    </w:rPr>
  </w:style>
  <w:style w:type="character" w:styleId="FollowedHyperlink">
    <w:name w:val="FollowedHyperlink"/>
    <w:basedOn w:val="DefaultParagraphFont"/>
    <w:rsid w:val="0029654B"/>
    <w:rPr>
      <w:color w:val="800080"/>
      <w:u w:val="single"/>
    </w:rPr>
  </w:style>
  <w:style w:type="character" w:customStyle="1" w:styleId="OrgName">
    <w:name w:val="OrgName"/>
    <w:basedOn w:val="DefaultParagraphFont"/>
    <w:rsid w:val="0029654B"/>
    <w:rPr>
      <w:b/>
      <w:caps/>
    </w:rPr>
  </w:style>
  <w:style w:type="paragraph" w:customStyle="1" w:styleId="ResumeJobHead">
    <w:name w:val="ResumeJobHead"/>
    <w:basedOn w:val="Normal"/>
    <w:next w:val="Normal"/>
    <w:rsid w:val="0029654B"/>
    <w:pPr>
      <w:jc w:val="both"/>
    </w:pPr>
    <w:rPr>
      <w:sz w:val="20"/>
      <w:szCs w:val="20"/>
    </w:rPr>
  </w:style>
  <w:style w:type="paragraph" w:customStyle="1" w:styleId="ResumeBullet">
    <w:name w:val="ResumeBullet"/>
    <w:basedOn w:val="Normal"/>
    <w:rsid w:val="0029654B"/>
    <w:pPr>
      <w:tabs>
        <w:tab w:val="right" w:pos="8064"/>
      </w:tabs>
      <w:spacing w:after="20"/>
      <w:ind w:left="259" w:hanging="259"/>
      <w:jc w:val="both"/>
    </w:pPr>
    <w:rPr>
      <w:sz w:val="20"/>
      <w:szCs w:val="20"/>
    </w:rPr>
  </w:style>
  <w:style w:type="paragraph" w:customStyle="1" w:styleId="ResumeText">
    <w:name w:val="ResumeText"/>
    <w:basedOn w:val="Normal"/>
    <w:rsid w:val="0029654B"/>
    <w:pPr>
      <w:spacing w:after="60"/>
    </w:pPr>
    <w:rPr>
      <w:sz w:val="20"/>
      <w:szCs w:val="20"/>
    </w:rPr>
  </w:style>
  <w:style w:type="paragraph" w:styleId="ListParagraph">
    <w:name w:val="List Paragraph"/>
    <w:basedOn w:val="Normal"/>
    <w:uiPriority w:val="34"/>
    <w:qFormat/>
    <w:rsid w:val="008A4363"/>
    <w:pPr>
      <w:ind w:left="720"/>
      <w:contextualSpacing/>
    </w:pPr>
  </w:style>
  <w:style w:type="character" w:customStyle="1" w:styleId="e">
    <w:name w:val="e"/>
    <w:basedOn w:val="DefaultParagraphFont"/>
    <w:rsid w:val="00DB466E"/>
  </w:style>
  <w:style w:type="paragraph" w:styleId="NormalWeb">
    <w:name w:val="Normal (Web)"/>
    <w:basedOn w:val="Normal"/>
    <w:rsid w:val="00DB466E"/>
    <w:pPr>
      <w:suppressAutoHyphens/>
      <w:spacing w:before="100" w:after="100"/>
    </w:pPr>
    <w:rPr>
      <w:rFonts w:eastAsia="Times New Roman"/>
      <w:kern w:val="1"/>
      <w:lang w:eastAsia="ar-SA"/>
    </w:rPr>
  </w:style>
  <w:style w:type="character" w:customStyle="1" w:styleId="Heading6Char">
    <w:name w:val="Heading 6 Char"/>
    <w:basedOn w:val="DefaultParagraphFont"/>
    <w:link w:val="Heading6"/>
    <w:semiHidden/>
    <w:rsid w:val="0065755A"/>
    <w:rPr>
      <w:rFonts w:asciiTheme="majorHAnsi" w:eastAsiaTheme="majorEastAsia" w:hAnsiTheme="majorHAnsi" w:cstheme="majorBidi"/>
      <w:i/>
      <w:iCs/>
      <w:color w:val="243F60" w:themeColor="accent1" w:themeShade="7F"/>
      <w:sz w:val="24"/>
      <w:szCs w:val="24"/>
    </w:rPr>
  </w:style>
  <w:style w:type="character" w:customStyle="1" w:styleId="copy1">
    <w:name w:val="copy1"/>
    <w:basedOn w:val="DefaultParagraphFont"/>
    <w:rsid w:val="0065755A"/>
    <w:rPr>
      <w:rFonts w:ascii="Verdana" w:hAnsi="Verdana"/>
      <w:color w:val="333333"/>
      <w:sz w:val="17"/>
      <w:szCs w:val="17"/>
    </w:rPr>
  </w:style>
  <w:style w:type="character" w:customStyle="1" w:styleId="q">
    <w:name w:val="q"/>
    <w:basedOn w:val="DefaultParagraphFont"/>
    <w:rsid w:val="0065755A"/>
  </w:style>
  <w:style w:type="paragraph" w:styleId="BodyText">
    <w:name w:val="Body Text"/>
    <w:basedOn w:val="Normal"/>
    <w:link w:val="BodyTextChar"/>
    <w:rsid w:val="0065755A"/>
    <w:pPr>
      <w:suppressAutoHyphens/>
      <w:jc w:val="both"/>
    </w:pPr>
    <w:rPr>
      <w:rFonts w:eastAsia="Times New Roman"/>
      <w:kern w:val="1"/>
      <w:sz w:val="20"/>
      <w:lang w:eastAsia="ar-SA"/>
    </w:rPr>
  </w:style>
  <w:style w:type="character" w:customStyle="1" w:styleId="BodyTextChar">
    <w:name w:val="Body Text Char"/>
    <w:basedOn w:val="DefaultParagraphFont"/>
    <w:link w:val="BodyText"/>
    <w:rsid w:val="0065755A"/>
    <w:rPr>
      <w:rFonts w:eastAsia="Times New Roman"/>
      <w:kern w:val="1"/>
      <w:szCs w:val="24"/>
      <w:lang w:eastAsia="ar-SA"/>
    </w:rPr>
  </w:style>
  <w:style w:type="paragraph" w:styleId="NoSpacing">
    <w:name w:val="No Spacing"/>
    <w:uiPriority w:val="1"/>
    <w:qFormat/>
    <w:rsid w:val="00B408E3"/>
    <w:rPr>
      <w:sz w:val="24"/>
      <w:szCs w:val="24"/>
    </w:rPr>
  </w:style>
  <w:style w:type="character" w:customStyle="1" w:styleId="Heading1Char">
    <w:name w:val="Heading 1 Char"/>
    <w:basedOn w:val="DefaultParagraphFont"/>
    <w:link w:val="Heading1"/>
    <w:rsid w:val="00940D57"/>
    <w:rPr>
      <w:rFonts w:asciiTheme="majorHAnsi" w:eastAsiaTheme="majorEastAsia" w:hAnsiTheme="majorHAnsi" w:cstheme="majorBidi"/>
      <w:color w:val="365F91" w:themeColor="accent1" w:themeShade="BF"/>
      <w:sz w:val="32"/>
      <w:szCs w:val="32"/>
    </w:rPr>
  </w:style>
  <w:style w:type="paragraph" w:customStyle="1" w:styleId="normal11arial">
    <w:name w:val="normal11arial"/>
    <w:basedOn w:val="Normal"/>
    <w:rsid w:val="00940D57"/>
    <w:pPr>
      <w:widowControl w:val="0"/>
      <w:numPr>
        <w:numId w:val="9"/>
      </w:numPr>
      <w:suppressAutoHyphens/>
    </w:pPr>
    <w:rPr>
      <w:rFonts w:ascii="Courier New" w:eastAsia="Droid Sans Fallback" w:hAnsi="Courier New" w:cs="Courier New"/>
      <w:color w:val="000000"/>
      <w:kern w:val="1"/>
      <w:sz w:val="22"/>
      <w:szCs w:val="22"/>
      <w:lang w:val="en-IN"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54B"/>
    <w:rPr>
      <w:sz w:val="24"/>
      <w:szCs w:val="24"/>
    </w:rPr>
  </w:style>
  <w:style w:type="paragraph" w:styleId="Heading1">
    <w:name w:val="heading 1"/>
    <w:basedOn w:val="Normal"/>
    <w:next w:val="Normal"/>
    <w:link w:val="Heading1Char"/>
    <w:qFormat/>
    <w:rsid w:val="00940D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29654B"/>
    <w:pPr>
      <w:keepNext/>
      <w:outlineLvl w:val="1"/>
    </w:pPr>
    <w:rPr>
      <w:b/>
      <w:sz w:val="20"/>
      <w:szCs w:val="20"/>
    </w:rPr>
  </w:style>
  <w:style w:type="paragraph" w:styleId="Heading6">
    <w:name w:val="heading 6"/>
    <w:basedOn w:val="Normal"/>
    <w:next w:val="Normal"/>
    <w:link w:val="Heading6Char"/>
    <w:semiHidden/>
    <w:unhideWhenUsed/>
    <w:qFormat/>
    <w:rsid w:val="006575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654B"/>
    <w:rPr>
      <w:color w:val="0000FF"/>
      <w:u w:val="single"/>
    </w:rPr>
  </w:style>
  <w:style w:type="paragraph" w:styleId="BalloonText">
    <w:name w:val="Balloon Text"/>
    <w:basedOn w:val="Normal"/>
    <w:semiHidden/>
    <w:rsid w:val="0029654B"/>
    <w:rPr>
      <w:rFonts w:ascii="Tahoma" w:hAnsi="Tahoma" w:cs="Tahoma"/>
      <w:sz w:val="16"/>
      <w:szCs w:val="16"/>
    </w:rPr>
  </w:style>
  <w:style w:type="paragraph" w:styleId="Header">
    <w:name w:val="header"/>
    <w:basedOn w:val="Normal"/>
    <w:rsid w:val="0029654B"/>
    <w:pPr>
      <w:tabs>
        <w:tab w:val="center" w:pos="4320"/>
        <w:tab w:val="right" w:pos="8640"/>
      </w:tabs>
    </w:pPr>
  </w:style>
  <w:style w:type="paragraph" w:styleId="Footer">
    <w:name w:val="footer"/>
    <w:basedOn w:val="Normal"/>
    <w:rsid w:val="0029654B"/>
    <w:pPr>
      <w:tabs>
        <w:tab w:val="center" w:pos="4320"/>
        <w:tab w:val="right" w:pos="8640"/>
      </w:tabs>
    </w:pPr>
  </w:style>
  <w:style w:type="character" w:styleId="CommentReference">
    <w:name w:val="annotation reference"/>
    <w:basedOn w:val="DefaultParagraphFont"/>
    <w:semiHidden/>
    <w:rsid w:val="0029654B"/>
    <w:rPr>
      <w:sz w:val="16"/>
      <w:szCs w:val="16"/>
    </w:rPr>
  </w:style>
  <w:style w:type="paragraph" w:styleId="CommentText">
    <w:name w:val="annotation text"/>
    <w:basedOn w:val="Normal"/>
    <w:semiHidden/>
    <w:rsid w:val="0029654B"/>
    <w:rPr>
      <w:sz w:val="20"/>
      <w:szCs w:val="20"/>
    </w:rPr>
  </w:style>
  <w:style w:type="paragraph" w:styleId="CommentSubject">
    <w:name w:val="annotation subject"/>
    <w:basedOn w:val="CommentText"/>
    <w:next w:val="CommentText"/>
    <w:semiHidden/>
    <w:rsid w:val="0029654B"/>
    <w:rPr>
      <w:b/>
      <w:bCs/>
    </w:rPr>
  </w:style>
  <w:style w:type="character" w:styleId="FollowedHyperlink">
    <w:name w:val="FollowedHyperlink"/>
    <w:basedOn w:val="DefaultParagraphFont"/>
    <w:rsid w:val="0029654B"/>
    <w:rPr>
      <w:color w:val="800080"/>
      <w:u w:val="single"/>
    </w:rPr>
  </w:style>
  <w:style w:type="character" w:customStyle="1" w:styleId="OrgName">
    <w:name w:val="OrgName"/>
    <w:basedOn w:val="DefaultParagraphFont"/>
    <w:rsid w:val="0029654B"/>
    <w:rPr>
      <w:b/>
      <w:caps/>
    </w:rPr>
  </w:style>
  <w:style w:type="paragraph" w:customStyle="1" w:styleId="ResumeJobHead">
    <w:name w:val="ResumeJobHead"/>
    <w:basedOn w:val="Normal"/>
    <w:next w:val="Normal"/>
    <w:rsid w:val="0029654B"/>
    <w:pPr>
      <w:jc w:val="both"/>
    </w:pPr>
    <w:rPr>
      <w:sz w:val="20"/>
      <w:szCs w:val="20"/>
    </w:rPr>
  </w:style>
  <w:style w:type="paragraph" w:customStyle="1" w:styleId="ResumeBullet">
    <w:name w:val="ResumeBullet"/>
    <w:basedOn w:val="Normal"/>
    <w:rsid w:val="0029654B"/>
    <w:pPr>
      <w:tabs>
        <w:tab w:val="right" w:pos="8064"/>
      </w:tabs>
      <w:spacing w:after="20"/>
      <w:ind w:left="259" w:hanging="259"/>
      <w:jc w:val="both"/>
    </w:pPr>
    <w:rPr>
      <w:sz w:val="20"/>
      <w:szCs w:val="20"/>
    </w:rPr>
  </w:style>
  <w:style w:type="paragraph" w:customStyle="1" w:styleId="ResumeText">
    <w:name w:val="ResumeText"/>
    <w:basedOn w:val="Normal"/>
    <w:rsid w:val="0029654B"/>
    <w:pPr>
      <w:spacing w:after="60"/>
    </w:pPr>
    <w:rPr>
      <w:sz w:val="20"/>
      <w:szCs w:val="20"/>
    </w:rPr>
  </w:style>
  <w:style w:type="paragraph" w:styleId="ListParagraph">
    <w:name w:val="List Paragraph"/>
    <w:basedOn w:val="Normal"/>
    <w:uiPriority w:val="34"/>
    <w:qFormat/>
    <w:rsid w:val="008A4363"/>
    <w:pPr>
      <w:ind w:left="720"/>
      <w:contextualSpacing/>
    </w:pPr>
  </w:style>
  <w:style w:type="character" w:customStyle="1" w:styleId="e">
    <w:name w:val="e"/>
    <w:basedOn w:val="DefaultParagraphFont"/>
    <w:rsid w:val="00DB466E"/>
  </w:style>
  <w:style w:type="paragraph" w:styleId="NormalWeb">
    <w:name w:val="Normal (Web)"/>
    <w:basedOn w:val="Normal"/>
    <w:rsid w:val="00DB466E"/>
    <w:pPr>
      <w:suppressAutoHyphens/>
      <w:spacing w:before="100" w:after="100"/>
    </w:pPr>
    <w:rPr>
      <w:rFonts w:eastAsia="Times New Roman"/>
      <w:kern w:val="1"/>
      <w:lang w:eastAsia="ar-SA"/>
    </w:rPr>
  </w:style>
  <w:style w:type="character" w:customStyle="1" w:styleId="Heading6Char">
    <w:name w:val="Heading 6 Char"/>
    <w:basedOn w:val="DefaultParagraphFont"/>
    <w:link w:val="Heading6"/>
    <w:semiHidden/>
    <w:rsid w:val="0065755A"/>
    <w:rPr>
      <w:rFonts w:asciiTheme="majorHAnsi" w:eastAsiaTheme="majorEastAsia" w:hAnsiTheme="majorHAnsi" w:cstheme="majorBidi"/>
      <w:i/>
      <w:iCs/>
      <w:color w:val="243F60" w:themeColor="accent1" w:themeShade="7F"/>
      <w:sz w:val="24"/>
      <w:szCs w:val="24"/>
    </w:rPr>
  </w:style>
  <w:style w:type="character" w:customStyle="1" w:styleId="copy1">
    <w:name w:val="copy1"/>
    <w:basedOn w:val="DefaultParagraphFont"/>
    <w:rsid w:val="0065755A"/>
    <w:rPr>
      <w:rFonts w:ascii="Verdana" w:hAnsi="Verdana"/>
      <w:color w:val="333333"/>
      <w:sz w:val="17"/>
      <w:szCs w:val="17"/>
    </w:rPr>
  </w:style>
  <w:style w:type="character" w:customStyle="1" w:styleId="q">
    <w:name w:val="q"/>
    <w:basedOn w:val="DefaultParagraphFont"/>
    <w:rsid w:val="0065755A"/>
  </w:style>
  <w:style w:type="paragraph" w:styleId="BodyText">
    <w:name w:val="Body Text"/>
    <w:basedOn w:val="Normal"/>
    <w:link w:val="BodyTextChar"/>
    <w:rsid w:val="0065755A"/>
    <w:pPr>
      <w:suppressAutoHyphens/>
      <w:jc w:val="both"/>
    </w:pPr>
    <w:rPr>
      <w:rFonts w:eastAsia="Times New Roman"/>
      <w:kern w:val="1"/>
      <w:sz w:val="20"/>
      <w:lang w:eastAsia="ar-SA"/>
    </w:rPr>
  </w:style>
  <w:style w:type="character" w:customStyle="1" w:styleId="BodyTextChar">
    <w:name w:val="Body Text Char"/>
    <w:basedOn w:val="DefaultParagraphFont"/>
    <w:link w:val="BodyText"/>
    <w:rsid w:val="0065755A"/>
    <w:rPr>
      <w:rFonts w:eastAsia="Times New Roman"/>
      <w:kern w:val="1"/>
      <w:szCs w:val="24"/>
      <w:lang w:eastAsia="ar-SA"/>
    </w:rPr>
  </w:style>
  <w:style w:type="paragraph" w:styleId="NoSpacing">
    <w:name w:val="No Spacing"/>
    <w:uiPriority w:val="1"/>
    <w:qFormat/>
    <w:rsid w:val="00B408E3"/>
    <w:rPr>
      <w:sz w:val="24"/>
      <w:szCs w:val="24"/>
    </w:rPr>
  </w:style>
  <w:style w:type="character" w:customStyle="1" w:styleId="Heading1Char">
    <w:name w:val="Heading 1 Char"/>
    <w:basedOn w:val="DefaultParagraphFont"/>
    <w:link w:val="Heading1"/>
    <w:rsid w:val="00940D57"/>
    <w:rPr>
      <w:rFonts w:asciiTheme="majorHAnsi" w:eastAsiaTheme="majorEastAsia" w:hAnsiTheme="majorHAnsi" w:cstheme="majorBidi"/>
      <w:color w:val="365F91" w:themeColor="accent1" w:themeShade="BF"/>
      <w:sz w:val="32"/>
      <w:szCs w:val="32"/>
    </w:rPr>
  </w:style>
  <w:style w:type="paragraph" w:customStyle="1" w:styleId="normal11arial">
    <w:name w:val="normal11arial"/>
    <w:basedOn w:val="Normal"/>
    <w:rsid w:val="00940D57"/>
    <w:pPr>
      <w:widowControl w:val="0"/>
      <w:numPr>
        <w:numId w:val="9"/>
      </w:numPr>
      <w:suppressAutoHyphens/>
    </w:pPr>
    <w:rPr>
      <w:rFonts w:ascii="Courier New" w:eastAsia="Droid Sans Fallback" w:hAnsi="Courier New" w:cs="Courier New"/>
      <w:color w:val="000000"/>
      <w:kern w:val="1"/>
      <w:sz w:val="22"/>
      <w:szCs w:val="22"/>
      <w:lang w:val="en-IN" w:eastAsia="zh-CN" w:bidi="hi-IN"/>
    </w:rPr>
  </w:style>
</w:styles>
</file>

<file path=word/webSettings.xml><?xml version="1.0" encoding="utf-8"?>
<w:webSettings xmlns:r="http://schemas.openxmlformats.org/officeDocument/2006/relationships" xmlns:w="http://schemas.openxmlformats.org/wordprocessingml/2006/main">
  <w:divs>
    <w:div w:id="179124552">
      <w:bodyDiv w:val="1"/>
      <w:marLeft w:val="0"/>
      <w:marRight w:val="0"/>
      <w:marTop w:val="0"/>
      <w:marBottom w:val="0"/>
      <w:divBdr>
        <w:top w:val="none" w:sz="0" w:space="0" w:color="auto"/>
        <w:left w:val="none" w:sz="0" w:space="0" w:color="auto"/>
        <w:bottom w:val="none" w:sz="0" w:space="0" w:color="auto"/>
        <w:right w:val="none" w:sz="0" w:space="0" w:color="auto"/>
      </w:divBdr>
    </w:div>
    <w:div w:id="439371490">
      <w:bodyDiv w:val="1"/>
      <w:marLeft w:val="0"/>
      <w:marRight w:val="0"/>
      <w:marTop w:val="0"/>
      <w:marBottom w:val="0"/>
      <w:divBdr>
        <w:top w:val="none" w:sz="0" w:space="0" w:color="auto"/>
        <w:left w:val="none" w:sz="0" w:space="0" w:color="auto"/>
        <w:bottom w:val="none" w:sz="0" w:space="0" w:color="auto"/>
        <w:right w:val="none" w:sz="0" w:space="0" w:color="auto"/>
      </w:divBdr>
    </w:div>
    <w:div w:id="448089201">
      <w:bodyDiv w:val="1"/>
      <w:marLeft w:val="0"/>
      <w:marRight w:val="0"/>
      <w:marTop w:val="0"/>
      <w:marBottom w:val="0"/>
      <w:divBdr>
        <w:top w:val="none" w:sz="0" w:space="0" w:color="auto"/>
        <w:left w:val="none" w:sz="0" w:space="0" w:color="auto"/>
        <w:bottom w:val="none" w:sz="0" w:space="0" w:color="auto"/>
        <w:right w:val="none" w:sz="0" w:space="0" w:color="auto"/>
      </w:divBdr>
    </w:div>
    <w:div w:id="649796880">
      <w:bodyDiv w:val="1"/>
      <w:marLeft w:val="0"/>
      <w:marRight w:val="0"/>
      <w:marTop w:val="0"/>
      <w:marBottom w:val="0"/>
      <w:divBdr>
        <w:top w:val="none" w:sz="0" w:space="0" w:color="auto"/>
        <w:left w:val="none" w:sz="0" w:space="0" w:color="auto"/>
        <w:bottom w:val="none" w:sz="0" w:space="0" w:color="auto"/>
        <w:right w:val="none" w:sz="0" w:space="0" w:color="auto"/>
      </w:divBdr>
    </w:div>
    <w:div w:id="656300350">
      <w:bodyDiv w:val="1"/>
      <w:marLeft w:val="0"/>
      <w:marRight w:val="0"/>
      <w:marTop w:val="0"/>
      <w:marBottom w:val="0"/>
      <w:divBdr>
        <w:top w:val="none" w:sz="0" w:space="0" w:color="auto"/>
        <w:left w:val="none" w:sz="0" w:space="0" w:color="auto"/>
        <w:bottom w:val="none" w:sz="0" w:space="0" w:color="auto"/>
        <w:right w:val="none" w:sz="0" w:space="0" w:color="auto"/>
      </w:divBdr>
    </w:div>
    <w:div w:id="747921185">
      <w:bodyDiv w:val="1"/>
      <w:marLeft w:val="0"/>
      <w:marRight w:val="0"/>
      <w:marTop w:val="0"/>
      <w:marBottom w:val="0"/>
      <w:divBdr>
        <w:top w:val="none" w:sz="0" w:space="0" w:color="auto"/>
        <w:left w:val="none" w:sz="0" w:space="0" w:color="auto"/>
        <w:bottom w:val="none" w:sz="0" w:space="0" w:color="auto"/>
        <w:right w:val="none" w:sz="0" w:space="0" w:color="auto"/>
      </w:divBdr>
    </w:div>
    <w:div w:id="783695921">
      <w:bodyDiv w:val="1"/>
      <w:marLeft w:val="0"/>
      <w:marRight w:val="0"/>
      <w:marTop w:val="0"/>
      <w:marBottom w:val="0"/>
      <w:divBdr>
        <w:top w:val="none" w:sz="0" w:space="0" w:color="auto"/>
        <w:left w:val="none" w:sz="0" w:space="0" w:color="auto"/>
        <w:bottom w:val="none" w:sz="0" w:space="0" w:color="auto"/>
        <w:right w:val="none" w:sz="0" w:space="0" w:color="auto"/>
      </w:divBdr>
    </w:div>
    <w:div w:id="843521114">
      <w:bodyDiv w:val="1"/>
      <w:marLeft w:val="0"/>
      <w:marRight w:val="0"/>
      <w:marTop w:val="0"/>
      <w:marBottom w:val="0"/>
      <w:divBdr>
        <w:top w:val="none" w:sz="0" w:space="0" w:color="auto"/>
        <w:left w:val="none" w:sz="0" w:space="0" w:color="auto"/>
        <w:bottom w:val="none" w:sz="0" w:space="0" w:color="auto"/>
        <w:right w:val="none" w:sz="0" w:space="0" w:color="auto"/>
      </w:divBdr>
    </w:div>
    <w:div w:id="978876711">
      <w:bodyDiv w:val="1"/>
      <w:marLeft w:val="0"/>
      <w:marRight w:val="0"/>
      <w:marTop w:val="0"/>
      <w:marBottom w:val="0"/>
      <w:divBdr>
        <w:top w:val="none" w:sz="0" w:space="0" w:color="auto"/>
        <w:left w:val="none" w:sz="0" w:space="0" w:color="auto"/>
        <w:bottom w:val="none" w:sz="0" w:space="0" w:color="auto"/>
        <w:right w:val="none" w:sz="0" w:space="0" w:color="auto"/>
      </w:divBdr>
      <w:divsChild>
        <w:div w:id="1881697346">
          <w:marLeft w:val="0"/>
          <w:marRight w:val="0"/>
          <w:marTop w:val="100"/>
          <w:marBottom w:val="100"/>
          <w:divBdr>
            <w:top w:val="none" w:sz="0" w:space="0" w:color="auto"/>
            <w:left w:val="none" w:sz="0" w:space="0" w:color="auto"/>
            <w:bottom w:val="none" w:sz="0" w:space="0" w:color="auto"/>
            <w:right w:val="none" w:sz="0" w:space="0" w:color="auto"/>
          </w:divBdr>
          <w:divsChild>
            <w:div w:id="1703551435">
              <w:marLeft w:val="0"/>
              <w:marRight w:val="0"/>
              <w:marTop w:val="0"/>
              <w:marBottom w:val="0"/>
              <w:divBdr>
                <w:top w:val="none" w:sz="0" w:space="0" w:color="auto"/>
                <w:left w:val="none" w:sz="0" w:space="0" w:color="auto"/>
                <w:bottom w:val="none" w:sz="0" w:space="0" w:color="auto"/>
                <w:right w:val="none" w:sz="0" w:space="0" w:color="auto"/>
              </w:divBdr>
              <w:divsChild>
                <w:div w:id="7798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80633">
      <w:bodyDiv w:val="1"/>
      <w:marLeft w:val="0"/>
      <w:marRight w:val="0"/>
      <w:marTop w:val="0"/>
      <w:marBottom w:val="0"/>
      <w:divBdr>
        <w:top w:val="none" w:sz="0" w:space="0" w:color="auto"/>
        <w:left w:val="none" w:sz="0" w:space="0" w:color="auto"/>
        <w:bottom w:val="none" w:sz="0" w:space="0" w:color="auto"/>
        <w:right w:val="none" w:sz="0" w:space="0" w:color="auto"/>
      </w:divBdr>
    </w:div>
    <w:div w:id="1067846988">
      <w:bodyDiv w:val="1"/>
      <w:marLeft w:val="0"/>
      <w:marRight w:val="0"/>
      <w:marTop w:val="0"/>
      <w:marBottom w:val="0"/>
      <w:divBdr>
        <w:top w:val="none" w:sz="0" w:space="0" w:color="auto"/>
        <w:left w:val="none" w:sz="0" w:space="0" w:color="auto"/>
        <w:bottom w:val="none" w:sz="0" w:space="0" w:color="auto"/>
        <w:right w:val="none" w:sz="0" w:space="0" w:color="auto"/>
      </w:divBdr>
    </w:div>
    <w:div w:id="1175997659">
      <w:bodyDiv w:val="1"/>
      <w:marLeft w:val="0"/>
      <w:marRight w:val="0"/>
      <w:marTop w:val="0"/>
      <w:marBottom w:val="0"/>
      <w:divBdr>
        <w:top w:val="none" w:sz="0" w:space="0" w:color="auto"/>
        <w:left w:val="none" w:sz="0" w:space="0" w:color="auto"/>
        <w:bottom w:val="none" w:sz="0" w:space="0" w:color="auto"/>
        <w:right w:val="none" w:sz="0" w:space="0" w:color="auto"/>
      </w:divBdr>
    </w:div>
    <w:div w:id="1186675228">
      <w:bodyDiv w:val="1"/>
      <w:marLeft w:val="0"/>
      <w:marRight w:val="0"/>
      <w:marTop w:val="0"/>
      <w:marBottom w:val="0"/>
      <w:divBdr>
        <w:top w:val="none" w:sz="0" w:space="0" w:color="auto"/>
        <w:left w:val="none" w:sz="0" w:space="0" w:color="auto"/>
        <w:bottom w:val="none" w:sz="0" w:space="0" w:color="auto"/>
        <w:right w:val="none" w:sz="0" w:space="0" w:color="auto"/>
      </w:divBdr>
    </w:div>
    <w:div w:id="1234506720">
      <w:bodyDiv w:val="1"/>
      <w:marLeft w:val="0"/>
      <w:marRight w:val="0"/>
      <w:marTop w:val="0"/>
      <w:marBottom w:val="0"/>
      <w:divBdr>
        <w:top w:val="none" w:sz="0" w:space="0" w:color="auto"/>
        <w:left w:val="none" w:sz="0" w:space="0" w:color="auto"/>
        <w:bottom w:val="none" w:sz="0" w:space="0" w:color="auto"/>
        <w:right w:val="none" w:sz="0" w:space="0" w:color="auto"/>
      </w:divBdr>
    </w:div>
    <w:div w:id="1242326747">
      <w:bodyDiv w:val="1"/>
      <w:marLeft w:val="0"/>
      <w:marRight w:val="0"/>
      <w:marTop w:val="0"/>
      <w:marBottom w:val="0"/>
      <w:divBdr>
        <w:top w:val="none" w:sz="0" w:space="0" w:color="auto"/>
        <w:left w:val="none" w:sz="0" w:space="0" w:color="auto"/>
        <w:bottom w:val="none" w:sz="0" w:space="0" w:color="auto"/>
        <w:right w:val="none" w:sz="0" w:space="0" w:color="auto"/>
      </w:divBdr>
    </w:div>
    <w:div w:id="1564483849">
      <w:bodyDiv w:val="1"/>
      <w:marLeft w:val="0"/>
      <w:marRight w:val="0"/>
      <w:marTop w:val="0"/>
      <w:marBottom w:val="0"/>
      <w:divBdr>
        <w:top w:val="none" w:sz="0" w:space="0" w:color="auto"/>
        <w:left w:val="none" w:sz="0" w:space="0" w:color="auto"/>
        <w:bottom w:val="none" w:sz="0" w:space="0" w:color="auto"/>
        <w:right w:val="none" w:sz="0" w:space="0" w:color="auto"/>
      </w:divBdr>
    </w:div>
    <w:div w:id="1597207807">
      <w:bodyDiv w:val="1"/>
      <w:marLeft w:val="0"/>
      <w:marRight w:val="0"/>
      <w:marTop w:val="0"/>
      <w:marBottom w:val="0"/>
      <w:divBdr>
        <w:top w:val="none" w:sz="0" w:space="0" w:color="auto"/>
        <w:left w:val="none" w:sz="0" w:space="0" w:color="auto"/>
        <w:bottom w:val="none" w:sz="0" w:space="0" w:color="auto"/>
        <w:right w:val="none" w:sz="0" w:space="0" w:color="auto"/>
      </w:divBdr>
    </w:div>
    <w:div w:id="1654677463">
      <w:bodyDiv w:val="1"/>
      <w:marLeft w:val="0"/>
      <w:marRight w:val="0"/>
      <w:marTop w:val="0"/>
      <w:marBottom w:val="0"/>
      <w:divBdr>
        <w:top w:val="none" w:sz="0" w:space="0" w:color="auto"/>
        <w:left w:val="none" w:sz="0" w:space="0" w:color="auto"/>
        <w:bottom w:val="none" w:sz="0" w:space="0" w:color="auto"/>
        <w:right w:val="none" w:sz="0" w:space="0" w:color="auto"/>
      </w:divBdr>
    </w:div>
    <w:div w:id="1965888425">
      <w:bodyDiv w:val="1"/>
      <w:marLeft w:val="0"/>
      <w:marRight w:val="0"/>
      <w:marTop w:val="0"/>
      <w:marBottom w:val="0"/>
      <w:divBdr>
        <w:top w:val="none" w:sz="0" w:space="0" w:color="auto"/>
        <w:left w:val="none" w:sz="0" w:space="0" w:color="auto"/>
        <w:bottom w:val="none" w:sz="0" w:space="0" w:color="auto"/>
        <w:right w:val="none" w:sz="0" w:space="0" w:color="auto"/>
      </w:divBdr>
    </w:div>
    <w:div w:id="1994599143">
      <w:bodyDiv w:val="1"/>
      <w:marLeft w:val="0"/>
      <w:marRight w:val="0"/>
      <w:marTop w:val="0"/>
      <w:marBottom w:val="0"/>
      <w:divBdr>
        <w:top w:val="none" w:sz="0" w:space="0" w:color="auto"/>
        <w:left w:val="none" w:sz="0" w:space="0" w:color="auto"/>
        <w:bottom w:val="none" w:sz="0" w:space="0" w:color="auto"/>
        <w:right w:val="none" w:sz="0" w:space="0" w:color="auto"/>
      </w:divBdr>
    </w:div>
    <w:div w:id="2073770242">
      <w:bodyDiv w:val="1"/>
      <w:marLeft w:val="0"/>
      <w:marRight w:val="0"/>
      <w:marTop w:val="0"/>
      <w:marBottom w:val="0"/>
      <w:divBdr>
        <w:top w:val="none" w:sz="0" w:space="0" w:color="auto"/>
        <w:left w:val="none" w:sz="0" w:space="0" w:color="auto"/>
        <w:bottom w:val="none" w:sz="0" w:space="0" w:color="auto"/>
        <w:right w:val="none" w:sz="0" w:space="0" w:color="auto"/>
      </w:divBdr>
    </w:div>
    <w:div w:id="20763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nisha@itbms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51BC-250D-4900-A506-2914A8DC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7826</CharactersWithSpaces>
  <SharedDoc>false</SharedDoc>
  <HLinks>
    <vt:vector size="6" baseType="variant">
      <vt:variant>
        <vt:i4>786495</vt:i4>
      </vt:variant>
      <vt:variant>
        <vt:i4>0</vt:i4>
      </vt:variant>
      <vt:variant>
        <vt:i4>0</vt:i4>
      </vt:variant>
      <vt:variant>
        <vt:i4>5</vt:i4>
      </vt:variant>
      <vt:variant>
        <vt:lpwstr>mailto:sjlorrence@gmail.com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2016-12-06T21:28:00Z</dcterms:created>
  <dcterms:modified xsi:type="dcterms:W3CDTF">2016-12-20T20:38:00Z</dcterms:modified>
</cp:coreProperties>
</file>