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FC3FD" w14:textId="5FA10575" w:rsidR="000D507E" w:rsidRDefault="001D0177" w:rsidP="001D0177">
      <w:pPr>
        <w:pStyle w:val="Title"/>
        <w:jc w:val="center"/>
        <w:rPr>
          <w:shd w:val="clear" w:color="auto" w:fill="FFFFFF"/>
        </w:rPr>
      </w:pPr>
      <w:r>
        <w:rPr>
          <w:shd w:val="clear" w:color="auto" w:fill="FFFFFF"/>
        </w:rPr>
        <w:t>Editors Response to AUTH48 Questions</w:t>
      </w:r>
      <w:r w:rsidR="0034678E">
        <w:rPr>
          <w:shd w:val="clear" w:color="auto" w:fill="FFFFFF"/>
        </w:rPr>
        <w:t xml:space="preserve"> on RFC 9711</w:t>
      </w:r>
      <w:r>
        <w:rPr>
          <w:shd w:val="clear" w:color="auto" w:fill="FFFFFF"/>
        </w:rPr>
        <w:t xml:space="preserve"> from the RFC Editor</w:t>
      </w:r>
    </w:p>
    <w:p w14:paraId="06BA111A" w14:textId="370593DE" w:rsidR="001D0177" w:rsidRDefault="0034678E" w:rsidP="001D0177">
      <w:r>
        <w:t>The editors thank the RFC Editor for all of their efforts in pulling this draft together.  This response is divided into two sections:  (a) changes that the editors require that were not cited by the RFC Editor, and (b) responses to the recommended changes by the RFC Editor.</w:t>
      </w:r>
    </w:p>
    <w:sdt>
      <w:sdtPr>
        <w:rPr>
          <w:rFonts w:asciiTheme="minorHAnsi" w:eastAsiaTheme="minorHAnsi" w:hAnsiTheme="minorHAnsi" w:cstheme="minorBidi"/>
          <w:color w:val="auto"/>
          <w:sz w:val="22"/>
          <w:szCs w:val="22"/>
        </w:rPr>
        <w:id w:val="-497429650"/>
        <w:docPartObj>
          <w:docPartGallery w:val="Table of Contents"/>
          <w:docPartUnique/>
        </w:docPartObj>
      </w:sdtPr>
      <w:sdtEndPr>
        <w:rPr>
          <w:b/>
          <w:bCs/>
          <w:noProof/>
        </w:rPr>
      </w:sdtEndPr>
      <w:sdtContent>
        <w:p w14:paraId="25CFC357" w14:textId="54C3A8BC" w:rsidR="0043226C" w:rsidRDefault="0043226C">
          <w:pPr>
            <w:pStyle w:val="TOCHeading"/>
          </w:pPr>
          <w:r>
            <w:t>Contents</w:t>
          </w:r>
        </w:p>
        <w:p w14:paraId="15139B4A" w14:textId="5A6B9676" w:rsidR="0043226C" w:rsidRDefault="0043226C">
          <w:pPr>
            <w:pStyle w:val="TOC1"/>
            <w:tabs>
              <w:tab w:val="right" w:leader="dot" w:pos="9350"/>
            </w:tabs>
            <w:rPr>
              <w:noProof/>
            </w:rPr>
          </w:pPr>
          <w:r>
            <w:fldChar w:fldCharType="begin"/>
          </w:r>
          <w:r>
            <w:instrText xml:space="preserve"> TOC \o "1-3" \h \z \u </w:instrText>
          </w:r>
          <w:r>
            <w:fldChar w:fldCharType="separate"/>
          </w:r>
          <w:hyperlink w:anchor="_Toc188192995" w:history="1">
            <w:r w:rsidRPr="00F724C1">
              <w:rPr>
                <w:rStyle w:val="Hyperlink"/>
                <w:noProof/>
                <w:shd w:val="clear" w:color="auto" w:fill="FFFFFF"/>
              </w:rPr>
              <w:t>Editors Required Changes:</w:t>
            </w:r>
            <w:r>
              <w:rPr>
                <w:noProof/>
                <w:webHidden/>
              </w:rPr>
              <w:tab/>
            </w:r>
            <w:r>
              <w:rPr>
                <w:noProof/>
                <w:webHidden/>
              </w:rPr>
              <w:fldChar w:fldCharType="begin"/>
            </w:r>
            <w:r>
              <w:rPr>
                <w:noProof/>
                <w:webHidden/>
              </w:rPr>
              <w:instrText xml:space="preserve"> PAGEREF _Toc188192995 \h </w:instrText>
            </w:r>
            <w:r>
              <w:rPr>
                <w:noProof/>
                <w:webHidden/>
              </w:rPr>
            </w:r>
            <w:r>
              <w:rPr>
                <w:noProof/>
                <w:webHidden/>
              </w:rPr>
              <w:fldChar w:fldCharType="separate"/>
            </w:r>
            <w:r>
              <w:rPr>
                <w:noProof/>
                <w:webHidden/>
              </w:rPr>
              <w:t>1</w:t>
            </w:r>
            <w:r>
              <w:rPr>
                <w:noProof/>
                <w:webHidden/>
              </w:rPr>
              <w:fldChar w:fldCharType="end"/>
            </w:r>
          </w:hyperlink>
        </w:p>
        <w:p w14:paraId="2C39232D" w14:textId="3AEDC1FE" w:rsidR="0043226C" w:rsidRDefault="00BA7727">
          <w:pPr>
            <w:pStyle w:val="TOC1"/>
            <w:tabs>
              <w:tab w:val="right" w:leader="dot" w:pos="9350"/>
            </w:tabs>
            <w:rPr>
              <w:noProof/>
            </w:rPr>
          </w:pPr>
          <w:hyperlink w:anchor="_Toc188192996" w:history="1">
            <w:r w:rsidR="0043226C" w:rsidRPr="00F724C1">
              <w:rPr>
                <w:rStyle w:val="Hyperlink"/>
                <w:noProof/>
                <w:shd w:val="clear" w:color="auto" w:fill="FFFFFF"/>
              </w:rPr>
              <w:t>Editors Response to RFC Editors Questions</w:t>
            </w:r>
            <w:r w:rsidR="0043226C">
              <w:rPr>
                <w:noProof/>
                <w:webHidden/>
              </w:rPr>
              <w:tab/>
            </w:r>
            <w:r w:rsidR="0043226C">
              <w:rPr>
                <w:noProof/>
                <w:webHidden/>
              </w:rPr>
              <w:fldChar w:fldCharType="begin"/>
            </w:r>
            <w:r w:rsidR="0043226C">
              <w:rPr>
                <w:noProof/>
                <w:webHidden/>
              </w:rPr>
              <w:instrText xml:space="preserve"> PAGEREF _Toc188192996 \h </w:instrText>
            </w:r>
            <w:r w:rsidR="0043226C">
              <w:rPr>
                <w:noProof/>
                <w:webHidden/>
              </w:rPr>
            </w:r>
            <w:r w:rsidR="0043226C">
              <w:rPr>
                <w:noProof/>
                <w:webHidden/>
              </w:rPr>
              <w:fldChar w:fldCharType="separate"/>
            </w:r>
            <w:r w:rsidR="0043226C">
              <w:rPr>
                <w:noProof/>
                <w:webHidden/>
              </w:rPr>
              <w:t>2</w:t>
            </w:r>
            <w:r w:rsidR="0043226C">
              <w:rPr>
                <w:noProof/>
                <w:webHidden/>
              </w:rPr>
              <w:fldChar w:fldCharType="end"/>
            </w:r>
          </w:hyperlink>
        </w:p>
        <w:p w14:paraId="4EFA1813" w14:textId="782D5CA4" w:rsidR="0034678E" w:rsidRPr="001D0177" w:rsidRDefault="0043226C" w:rsidP="001D0177">
          <w:r>
            <w:rPr>
              <w:b/>
              <w:bCs/>
              <w:noProof/>
            </w:rPr>
            <w:fldChar w:fldCharType="end"/>
          </w:r>
        </w:p>
      </w:sdtContent>
    </w:sdt>
    <w:p w14:paraId="0CF217D4" w14:textId="65419211" w:rsidR="000D507E" w:rsidRDefault="000D507E" w:rsidP="000D507E">
      <w:pPr>
        <w:pStyle w:val="Heading1"/>
        <w:rPr>
          <w:shd w:val="clear" w:color="auto" w:fill="FFFFFF"/>
        </w:rPr>
      </w:pPr>
      <w:bookmarkStart w:id="0" w:name="_Toc188192995"/>
      <w:r>
        <w:rPr>
          <w:shd w:val="clear" w:color="auto" w:fill="FFFFFF"/>
        </w:rPr>
        <w:t>Editors Required Changes</w:t>
      </w:r>
      <w:r w:rsidR="00010A7F">
        <w:rPr>
          <w:shd w:val="clear" w:color="auto" w:fill="FFFFFF"/>
        </w:rPr>
        <w:t>:</w:t>
      </w:r>
      <w:bookmarkEnd w:id="0"/>
    </w:p>
    <w:p w14:paraId="14A9A61B" w14:textId="5B4B747E" w:rsidR="00010A7F" w:rsidRDefault="00C108B9" w:rsidP="00C108B9">
      <w:pPr>
        <w:pStyle w:val="ListParagraph"/>
        <w:numPr>
          <w:ilvl w:val="0"/>
          <w:numId w:val="2"/>
        </w:numPr>
      </w:pPr>
      <w:r>
        <w:t>Original</w:t>
      </w:r>
      <w:r w:rsidR="00E87A3C">
        <w:t>, Informative References</w:t>
      </w:r>
      <w:r>
        <w:t>:</w:t>
      </w:r>
    </w:p>
    <w:p w14:paraId="2070E055" w14:textId="3BB5C427" w:rsidR="00616CFC" w:rsidRDefault="00616CFC" w:rsidP="00616CFC">
      <w:pPr>
        <w:pStyle w:val="ListParagraph"/>
        <w:shd w:val="clear" w:color="auto" w:fill="FFFFFF"/>
        <w:rPr>
          <w:rFonts w:ascii="Consolas" w:hAnsi="Consolas"/>
          <w:color w:val="212529"/>
        </w:rPr>
      </w:pPr>
      <w:r w:rsidRPr="00616CFC">
        <w:rPr>
          <w:rFonts w:ascii="Consolas" w:hAnsi="Consolas"/>
          <w:b/>
          <w:bCs/>
          <w:color w:val="212529"/>
        </w:rPr>
        <w:t>[IEEE.802-2001]</w:t>
      </w:r>
      <w:r>
        <w:rPr>
          <w:rFonts w:ascii="Consolas" w:hAnsi="Consolas"/>
          <w:b/>
          <w:bCs/>
          <w:color w:val="212529"/>
        </w:rPr>
        <w:t xml:space="preserve"> </w:t>
      </w:r>
      <w:r w:rsidRPr="00616CFC">
        <w:rPr>
          <w:rStyle w:val="reftitle"/>
          <w:rFonts w:ascii="Consolas" w:hAnsi="Consolas"/>
          <w:color w:val="212529"/>
        </w:rPr>
        <w:t>"IEEE Standard for Local and Metropolitan Area Networks: Overview and Architecture"</w:t>
      </w:r>
      <w:r w:rsidRPr="00616CFC">
        <w:rPr>
          <w:rFonts w:ascii="Consolas" w:hAnsi="Consolas"/>
          <w:color w:val="212529"/>
        </w:rPr>
        <w:t>, </w:t>
      </w:r>
      <w:r w:rsidRPr="00616CFC">
        <w:rPr>
          <w:rStyle w:val="seriesinfo"/>
          <w:rFonts w:ascii="Consolas" w:hAnsi="Consolas"/>
          <w:color w:val="212529"/>
        </w:rPr>
        <w:t>IEEE standard</w:t>
      </w:r>
      <w:r w:rsidRPr="00616CFC">
        <w:rPr>
          <w:rFonts w:ascii="Consolas" w:hAnsi="Consolas"/>
          <w:color w:val="212529"/>
        </w:rPr>
        <w:t>, </w:t>
      </w:r>
      <w:r w:rsidRPr="00616CFC">
        <w:rPr>
          <w:rStyle w:val="seriesinfo"/>
          <w:rFonts w:ascii="Consolas" w:hAnsi="Consolas"/>
          <w:color w:val="212529"/>
        </w:rPr>
        <w:t>DOI 10.1109/ieeestd.2014.6847097</w:t>
      </w:r>
      <w:r w:rsidRPr="00616CFC">
        <w:rPr>
          <w:rFonts w:ascii="Consolas" w:hAnsi="Consolas"/>
          <w:color w:val="212529"/>
        </w:rPr>
        <w:t>, July</w:t>
      </w:r>
      <w:r w:rsidR="00813E6E">
        <w:rPr>
          <w:rFonts w:ascii="Consolas" w:hAnsi="Consolas"/>
          <w:color w:val="212529"/>
        </w:rPr>
        <w:t xml:space="preserve"> </w:t>
      </w:r>
      <w:r w:rsidRPr="00616CFC">
        <w:rPr>
          <w:rFonts w:ascii="Consolas" w:hAnsi="Consolas"/>
          <w:color w:val="212529"/>
        </w:rPr>
        <w:t>2014, &lt;</w:t>
      </w:r>
      <w:hyperlink r:id="rId6" w:history="1">
        <w:r w:rsidRPr="00616CFC">
          <w:rPr>
            <w:rStyle w:val="Hyperlink"/>
            <w:rFonts w:ascii="Consolas" w:hAnsi="Consolas"/>
          </w:rPr>
          <w:t>https://doi.org/10.1109/ieeestd.2014.6847097</w:t>
        </w:r>
      </w:hyperlink>
      <w:r w:rsidRPr="00616CFC">
        <w:rPr>
          <w:rFonts w:ascii="Consolas" w:hAnsi="Consolas"/>
          <w:color w:val="212529"/>
        </w:rPr>
        <w:t>&gt;.</w:t>
      </w:r>
    </w:p>
    <w:p w14:paraId="00E7684E" w14:textId="77777777" w:rsidR="00616CFC" w:rsidRDefault="00616CFC" w:rsidP="00616CFC">
      <w:pPr>
        <w:pStyle w:val="ListParagraph"/>
        <w:shd w:val="clear" w:color="auto" w:fill="FFFFFF"/>
        <w:rPr>
          <w:rFonts w:ascii="Consolas" w:hAnsi="Consolas"/>
          <w:b/>
          <w:bCs/>
          <w:color w:val="212529"/>
        </w:rPr>
      </w:pPr>
    </w:p>
    <w:p w14:paraId="3774B943" w14:textId="48A78C1D" w:rsidR="00616CFC" w:rsidRDefault="00813E6E" w:rsidP="00616CFC">
      <w:pPr>
        <w:pStyle w:val="ListParagraph"/>
        <w:shd w:val="clear" w:color="auto" w:fill="FFFFFF"/>
        <w:rPr>
          <w:rFonts w:ascii="Consolas" w:hAnsi="Consolas"/>
          <w:color w:val="212529"/>
        </w:rPr>
      </w:pPr>
      <w:r>
        <w:rPr>
          <w:rFonts w:ascii="Consolas" w:hAnsi="Consolas"/>
          <w:color w:val="212529"/>
        </w:rPr>
        <w:t>New:</w:t>
      </w:r>
    </w:p>
    <w:p w14:paraId="07C85FBA" w14:textId="635E45EC" w:rsidR="00813E6E" w:rsidRDefault="00813E6E" w:rsidP="00813E6E">
      <w:pPr>
        <w:pStyle w:val="ListParagraph"/>
        <w:shd w:val="clear" w:color="auto" w:fill="FFFFFF"/>
        <w:rPr>
          <w:rFonts w:ascii="Consolas" w:hAnsi="Consolas"/>
          <w:color w:val="212529"/>
        </w:rPr>
      </w:pPr>
      <w:r w:rsidRPr="00616CFC">
        <w:rPr>
          <w:rFonts w:ascii="Consolas" w:hAnsi="Consolas"/>
          <w:b/>
          <w:bCs/>
          <w:color w:val="212529"/>
        </w:rPr>
        <w:t>[IEEE.802-20</w:t>
      </w:r>
      <w:r>
        <w:rPr>
          <w:rFonts w:ascii="Consolas" w:hAnsi="Consolas"/>
          <w:b/>
          <w:bCs/>
          <w:color w:val="212529"/>
        </w:rPr>
        <w:t>14</w:t>
      </w:r>
      <w:r w:rsidRPr="00616CFC">
        <w:rPr>
          <w:rFonts w:ascii="Consolas" w:hAnsi="Consolas"/>
          <w:b/>
          <w:bCs/>
          <w:color w:val="212529"/>
        </w:rPr>
        <w:t>]</w:t>
      </w:r>
      <w:r>
        <w:rPr>
          <w:rFonts w:ascii="Consolas" w:hAnsi="Consolas"/>
          <w:b/>
          <w:bCs/>
          <w:color w:val="212529"/>
        </w:rPr>
        <w:t xml:space="preserve"> </w:t>
      </w:r>
      <w:r w:rsidRPr="00616CFC">
        <w:rPr>
          <w:rStyle w:val="reftitle"/>
          <w:rFonts w:ascii="Consolas" w:hAnsi="Consolas"/>
          <w:color w:val="212529"/>
        </w:rPr>
        <w:t>"IEEE Standard for Local and Metropolitan Area Networks: Overview and Architecture"</w:t>
      </w:r>
      <w:r w:rsidRPr="00616CFC">
        <w:rPr>
          <w:rFonts w:ascii="Consolas" w:hAnsi="Consolas"/>
          <w:color w:val="212529"/>
        </w:rPr>
        <w:t>, </w:t>
      </w:r>
      <w:r w:rsidRPr="00616CFC">
        <w:rPr>
          <w:rStyle w:val="seriesinfo"/>
          <w:rFonts w:ascii="Consolas" w:hAnsi="Consolas"/>
          <w:color w:val="212529"/>
        </w:rPr>
        <w:t>IEEE standard</w:t>
      </w:r>
      <w:r w:rsidRPr="00616CFC">
        <w:rPr>
          <w:rFonts w:ascii="Consolas" w:hAnsi="Consolas"/>
          <w:color w:val="212529"/>
        </w:rPr>
        <w:t>, </w:t>
      </w:r>
      <w:r w:rsidRPr="00616CFC">
        <w:rPr>
          <w:rStyle w:val="seriesinfo"/>
          <w:rFonts w:ascii="Consolas" w:hAnsi="Consolas"/>
          <w:color w:val="212529"/>
        </w:rPr>
        <w:t>DOI 10.1109/ieeestd.2014.6847097</w:t>
      </w:r>
      <w:r w:rsidRPr="00616CFC">
        <w:rPr>
          <w:rFonts w:ascii="Consolas" w:hAnsi="Consolas"/>
          <w:color w:val="212529"/>
        </w:rPr>
        <w:t>, July</w:t>
      </w:r>
      <w:r>
        <w:rPr>
          <w:rFonts w:ascii="Consolas" w:hAnsi="Consolas"/>
          <w:color w:val="212529"/>
        </w:rPr>
        <w:t xml:space="preserve"> </w:t>
      </w:r>
      <w:r w:rsidRPr="00616CFC">
        <w:rPr>
          <w:rFonts w:ascii="Consolas" w:hAnsi="Consolas"/>
          <w:color w:val="212529"/>
        </w:rPr>
        <w:t>2014, &lt;</w:t>
      </w:r>
      <w:hyperlink r:id="rId7" w:history="1">
        <w:r w:rsidRPr="00616CFC">
          <w:rPr>
            <w:rStyle w:val="Hyperlink"/>
            <w:rFonts w:ascii="Consolas" w:hAnsi="Consolas"/>
          </w:rPr>
          <w:t>https://doi.org/10.1109/ieeestd.2014.6847097</w:t>
        </w:r>
      </w:hyperlink>
      <w:r w:rsidRPr="00616CFC">
        <w:rPr>
          <w:rFonts w:ascii="Consolas" w:hAnsi="Consolas"/>
          <w:color w:val="212529"/>
        </w:rPr>
        <w:t>&gt;.</w:t>
      </w:r>
    </w:p>
    <w:p w14:paraId="2F016269" w14:textId="77777777" w:rsidR="00813E6E" w:rsidRDefault="00813E6E" w:rsidP="00616CFC">
      <w:pPr>
        <w:pStyle w:val="ListParagraph"/>
        <w:shd w:val="clear" w:color="auto" w:fill="FFFFFF"/>
        <w:rPr>
          <w:rFonts w:ascii="Consolas" w:hAnsi="Consolas"/>
          <w:color w:val="212529"/>
        </w:rPr>
      </w:pPr>
    </w:p>
    <w:p w14:paraId="40E4F19D" w14:textId="0E4D7318" w:rsidR="00813E6E" w:rsidRDefault="00D46B84" w:rsidP="00D46B84">
      <w:pPr>
        <w:pStyle w:val="ListParagraph"/>
        <w:numPr>
          <w:ilvl w:val="0"/>
          <w:numId w:val="2"/>
        </w:numPr>
        <w:shd w:val="clear" w:color="auto" w:fill="FFFFFF"/>
        <w:rPr>
          <w:rFonts w:ascii="Consolas" w:hAnsi="Consolas"/>
          <w:color w:val="212529"/>
        </w:rPr>
      </w:pPr>
      <w:r>
        <w:rPr>
          <w:rFonts w:ascii="Consolas" w:hAnsi="Consolas"/>
          <w:color w:val="212529"/>
        </w:rPr>
        <w:t>Original</w:t>
      </w:r>
      <w:r w:rsidR="00E87A3C">
        <w:rPr>
          <w:rFonts w:ascii="Consolas" w:hAnsi="Consolas"/>
          <w:color w:val="212529"/>
        </w:rPr>
        <w:t xml:space="preserve">, Sec. </w:t>
      </w:r>
      <w:r w:rsidR="007E0EFD">
        <w:rPr>
          <w:rFonts w:ascii="Consolas" w:hAnsi="Consolas"/>
          <w:color w:val="212529"/>
        </w:rPr>
        <w:t>4.2.10</w:t>
      </w:r>
      <w:r>
        <w:rPr>
          <w:rFonts w:ascii="Consolas" w:hAnsi="Consolas"/>
          <w:color w:val="212529"/>
        </w:rPr>
        <w:t>:</w:t>
      </w:r>
    </w:p>
    <w:p w14:paraId="101B210E" w14:textId="119D8039" w:rsidR="007E0EFD" w:rsidRDefault="007E0EFD" w:rsidP="007E0EFD">
      <w:pPr>
        <w:pStyle w:val="ListParagraph"/>
        <w:shd w:val="clear" w:color="auto" w:fill="FFFFFF"/>
        <w:rPr>
          <w:rFonts w:ascii="Consolas" w:hAnsi="Consolas"/>
          <w:color w:val="212529"/>
          <w:shd w:val="clear" w:color="auto" w:fill="FFFFFF"/>
        </w:rPr>
      </w:pPr>
      <w:r>
        <w:rPr>
          <w:rFonts w:ascii="Consolas" w:hAnsi="Consolas"/>
          <w:color w:val="212529"/>
          <w:shd w:val="clear" w:color="auto" w:fill="FFFFFF"/>
        </w:rPr>
        <w:t xml:space="preserve">If the entity is stationary, the heading is </w:t>
      </w:r>
      <w:proofErr w:type="spellStart"/>
      <w:r>
        <w:rPr>
          <w:rFonts w:ascii="Consolas" w:hAnsi="Consolas"/>
          <w:color w:val="212529"/>
          <w:shd w:val="clear" w:color="auto" w:fill="FFFFFF"/>
        </w:rPr>
        <w:t>NaN</w:t>
      </w:r>
      <w:proofErr w:type="spellEnd"/>
      <w:r>
        <w:rPr>
          <w:rFonts w:ascii="Consolas" w:hAnsi="Consolas"/>
          <w:color w:val="212529"/>
          <w:shd w:val="clear" w:color="auto" w:fill="FFFFFF"/>
        </w:rPr>
        <w:t xml:space="preserve"> (floating-point not-a-number).</w:t>
      </w:r>
    </w:p>
    <w:p w14:paraId="339F1477" w14:textId="77777777" w:rsidR="003270C9" w:rsidRDefault="003270C9" w:rsidP="007E0EFD">
      <w:pPr>
        <w:pStyle w:val="ListParagraph"/>
        <w:shd w:val="clear" w:color="auto" w:fill="FFFFFF"/>
        <w:rPr>
          <w:rFonts w:ascii="Consolas" w:hAnsi="Consolas"/>
          <w:color w:val="212529"/>
          <w:shd w:val="clear" w:color="auto" w:fill="FFFFFF"/>
        </w:rPr>
      </w:pPr>
    </w:p>
    <w:p w14:paraId="6727BEBD" w14:textId="0F5ACDBE" w:rsidR="003270C9" w:rsidRDefault="003270C9" w:rsidP="007E0EFD">
      <w:pPr>
        <w:pStyle w:val="ListParagraph"/>
        <w:shd w:val="clear" w:color="auto" w:fill="FFFFFF"/>
        <w:rPr>
          <w:rFonts w:ascii="Consolas" w:hAnsi="Consolas"/>
          <w:color w:val="212529"/>
          <w:shd w:val="clear" w:color="auto" w:fill="FFFFFF"/>
        </w:rPr>
      </w:pPr>
      <w:r>
        <w:rPr>
          <w:rFonts w:ascii="Consolas" w:hAnsi="Consolas"/>
          <w:color w:val="212529"/>
          <w:shd w:val="clear" w:color="auto" w:fill="FFFFFF"/>
        </w:rPr>
        <w:t>New:</w:t>
      </w:r>
    </w:p>
    <w:p w14:paraId="24CFA824" w14:textId="24711216" w:rsidR="003270C9" w:rsidRDefault="003270C9" w:rsidP="003270C9">
      <w:pPr>
        <w:pStyle w:val="ListParagraph"/>
        <w:shd w:val="clear" w:color="auto" w:fill="FFFFFF"/>
        <w:rPr>
          <w:rFonts w:ascii="Consolas" w:hAnsi="Consolas"/>
          <w:color w:val="212529"/>
          <w:shd w:val="clear" w:color="auto" w:fill="FFFFFF"/>
        </w:rPr>
      </w:pPr>
      <w:r>
        <w:rPr>
          <w:rFonts w:ascii="Consolas" w:hAnsi="Consolas"/>
          <w:color w:val="212529"/>
          <w:shd w:val="clear" w:color="auto" w:fill="FFFFFF"/>
        </w:rPr>
        <w:t xml:space="preserve">If the entity is stationary, the heading is </w:t>
      </w:r>
      <w:r w:rsidRPr="001D0177">
        <w:rPr>
          <w:rFonts w:ascii="Consolas" w:hAnsi="Consolas"/>
          <w:color w:val="212529"/>
          <w:highlight w:val="yellow"/>
          <w:shd w:val="clear" w:color="auto" w:fill="FFFFFF"/>
        </w:rPr>
        <w:t>NULL</w:t>
      </w:r>
      <w:r>
        <w:rPr>
          <w:rFonts w:ascii="Consolas" w:hAnsi="Consolas"/>
          <w:color w:val="212529"/>
          <w:shd w:val="clear" w:color="auto" w:fill="FFFFFF"/>
        </w:rPr>
        <w:t>.</w:t>
      </w:r>
    </w:p>
    <w:p w14:paraId="63EFBB77" w14:textId="77777777" w:rsidR="006E0ABD" w:rsidRDefault="006E0ABD" w:rsidP="003270C9">
      <w:pPr>
        <w:pStyle w:val="ListParagraph"/>
        <w:shd w:val="clear" w:color="auto" w:fill="FFFFFF"/>
        <w:rPr>
          <w:rFonts w:ascii="Consolas" w:hAnsi="Consolas"/>
          <w:color w:val="212529"/>
          <w:shd w:val="clear" w:color="auto" w:fill="FFFFFF"/>
        </w:rPr>
      </w:pPr>
    </w:p>
    <w:p w14:paraId="002C7F8A" w14:textId="6096D3C4" w:rsidR="006E0ABD" w:rsidRDefault="006F19D0" w:rsidP="006E0ABD">
      <w:pPr>
        <w:pStyle w:val="ListParagraph"/>
        <w:numPr>
          <w:ilvl w:val="0"/>
          <w:numId w:val="2"/>
        </w:numPr>
        <w:shd w:val="clear" w:color="auto" w:fill="FFFFFF"/>
        <w:rPr>
          <w:rFonts w:ascii="Consolas" w:hAnsi="Consolas"/>
          <w:color w:val="212529"/>
          <w:shd w:val="clear" w:color="auto" w:fill="FFFFFF"/>
        </w:rPr>
      </w:pPr>
      <w:r>
        <w:rPr>
          <w:rFonts w:ascii="Consolas" w:hAnsi="Consolas"/>
          <w:color w:val="212529"/>
          <w:shd w:val="clear" w:color="auto" w:fill="FFFFFF"/>
        </w:rPr>
        <w:t xml:space="preserve">Original, Sec. </w:t>
      </w:r>
      <w:r w:rsidR="00185B7A">
        <w:rPr>
          <w:rFonts w:ascii="Consolas" w:hAnsi="Consolas"/>
          <w:color w:val="212529"/>
          <w:shd w:val="clear" w:color="auto" w:fill="FFFFFF"/>
        </w:rPr>
        <w:t>4.2.10:</w:t>
      </w:r>
    </w:p>
    <w:p w14:paraId="01836F5B" w14:textId="77777777" w:rsidR="00185B7A" w:rsidRPr="00185B7A" w:rsidRDefault="00185B7A" w:rsidP="00185B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var(--bs-font-monospace)" w:eastAsia="Times New Roman" w:hAnsi="var(--bs-font-monospace)" w:cs="Courier New"/>
          <w:color w:val="212529"/>
          <w:sz w:val="24"/>
          <w:szCs w:val="24"/>
        </w:rPr>
      </w:pPr>
      <w:r w:rsidRPr="00185B7A">
        <w:rPr>
          <w:rFonts w:ascii="var(--bs-font-monospace)" w:eastAsia="Times New Roman" w:hAnsi="var(--bs-font-monospace)" w:cs="Courier New"/>
          <w:color w:val="212529"/>
          <w:sz w:val="24"/>
          <w:szCs w:val="24"/>
        </w:rPr>
        <w:t>location-type = {</w:t>
      </w:r>
    </w:p>
    <w:p w14:paraId="2A539F92" w14:textId="77777777" w:rsidR="00185B7A" w:rsidRPr="00185B7A" w:rsidRDefault="00185B7A" w:rsidP="00185B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var(--bs-font-monospace)" w:eastAsia="Times New Roman" w:hAnsi="var(--bs-font-monospace)" w:cs="Courier New"/>
          <w:color w:val="212529"/>
          <w:sz w:val="24"/>
          <w:szCs w:val="24"/>
        </w:rPr>
      </w:pPr>
      <w:r w:rsidRPr="00185B7A">
        <w:rPr>
          <w:rFonts w:ascii="var(--bs-font-monospace)" w:eastAsia="Times New Roman" w:hAnsi="var(--bs-font-monospace)" w:cs="Courier New"/>
          <w:color w:val="212529"/>
          <w:sz w:val="24"/>
          <w:szCs w:val="24"/>
        </w:rPr>
        <w:t xml:space="preserve">    latitude =&gt; number,</w:t>
      </w:r>
    </w:p>
    <w:p w14:paraId="651D6FA4" w14:textId="77777777" w:rsidR="00185B7A" w:rsidRPr="00185B7A" w:rsidRDefault="00185B7A" w:rsidP="00185B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var(--bs-font-monospace)" w:eastAsia="Times New Roman" w:hAnsi="var(--bs-font-monospace)" w:cs="Courier New"/>
          <w:color w:val="212529"/>
          <w:sz w:val="24"/>
          <w:szCs w:val="24"/>
        </w:rPr>
      </w:pPr>
      <w:r w:rsidRPr="00185B7A">
        <w:rPr>
          <w:rFonts w:ascii="var(--bs-font-monospace)" w:eastAsia="Times New Roman" w:hAnsi="var(--bs-font-monospace)" w:cs="Courier New"/>
          <w:color w:val="212529"/>
          <w:sz w:val="24"/>
          <w:szCs w:val="24"/>
        </w:rPr>
        <w:t xml:space="preserve">    longitude =&gt; number,</w:t>
      </w:r>
    </w:p>
    <w:p w14:paraId="3550D67C" w14:textId="77777777" w:rsidR="00185B7A" w:rsidRPr="00185B7A" w:rsidRDefault="00185B7A" w:rsidP="00185B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var(--bs-font-monospace)" w:eastAsia="Times New Roman" w:hAnsi="var(--bs-font-monospace)" w:cs="Courier New"/>
          <w:color w:val="212529"/>
          <w:sz w:val="24"/>
          <w:szCs w:val="24"/>
        </w:rPr>
      </w:pPr>
      <w:r w:rsidRPr="00185B7A">
        <w:rPr>
          <w:rFonts w:ascii="var(--bs-font-monospace)" w:eastAsia="Times New Roman" w:hAnsi="var(--bs-font-monospace)" w:cs="Courier New"/>
          <w:color w:val="212529"/>
          <w:sz w:val="24"/>
          <w:szCs w:val="24"/>
        </w:rPr>
        <w:t xml:space="preserve">    ? altitude =&gt; number,</w:t>
      </w:r>
    </w:p>
    <w:p w14:paraId="7941246A" w14:textId="77777777" w:rsidR="00185B7A" w:rsidRPr="00185B7A" w:rsidRDefault="00185B7A" w:rsidP="00185B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var(--bs-font-monospace)" w:eastAsia="Times New Roman" w:hAnsi="var(--bs-font-monospace)" w:cs="Courier New"/>
          <w:color w:val="212529"/>
          <w:sz w:val="24"/>
          <w:szCs w:val="24"/>
        </w:rPr>
      </w:pPr>
      <w:r w:rsidRPr="00185B7A">
        <w:rPr>
          <w:rFonts w:ascii="var(--bs-font-monospace)" w:eastAsia="Times New Roman" w:hAnsi="var(--bs-font-monospace)" w:cs="Courier New"/>
          <w:color w:val="212529"/>
          <w:sz w:val="24"/>
          <w:szCs w:val="24"/>
        </w:rPr>
        <w:t xml:space="preserve">    ? accuracy =&gt; number,</w:t>
      </w:r>
    </w:p>
    <w:p w14:paraId="531F00C0" w14:textId="77777777" w:rsidR="00185B7A" w:rsidRPr="00185B7A" w:rsidRDefault="00185B7A" w:rsidP="00185B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var(--bs-font-monospace)" w:eastAsia="Times New Roman" w:hAnsi="var(--bs-font-monospace)" w:cs="Courier New"/>
          <w:color w:val="212529"/>
          <w:sz w:val="24"/>
          <w:szCs w:val="24"/>
        </w:rPr>
      </w:pPr>
      <w:r w:rsidRPr="00185B7A">
        <w:rPr>
          <w:rFonts w:ascii="var(--bs-font-monospace)" w:eastAsia="Times New Roman" w:hAnsi="var(--bs-font-monospace)" w:cs="Courier New"/>
          <w:color w:val="212529"/>
          <w:sz w:val="24"/>
          <w:szCs w:val="24"/>
        </w:rPr>
        <w:t xml:space="preserve">    ? altitude-accuracy =&gt; number,</w:t>
      </w:r>
    </w:p>
    <w:p w14:paraId="676CA488" w14:textId="77777777" w:rsidR="00185B7A" w:rsidRPr="00185B7A" w:rsidRDefault="00185B7A" w:rsidP="00185B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var(--bs-font-monospace)" w:eastAsia="Times New Roman" w:hAnsi="var(--bs-font-monospace)" w:cs="Courier New"/>
          <w:color w:val="212529"/>
          <w:sz w:val="24"/>
          <w:szCs w:val="24"/>
        </w:rPr>
      </w:pPr>
      <w:r w:rsidRPr="00185B7A">
        <w:rPr>
          <w:rFonts w:ascii="var(--bs-font-monospace)" w:eastAsia="Times New Roman" w:hAnsi="var(--bs-font-monospace)" w:cs="Courier New"/>
          <w:color w:val="212529"/>
          <w:sz w:val="24"/>
          <w:szCs w:val="24"/>
        </w:rPr>
        <w:t xml:space="preserve">    ? heading =&gt; number,</w:t>
      </w:r>
    </w:p>
    <w:p w14:paraId="4DF0ECFE" w14:textId="77777777" w:rsidR="00185B7A" w:rsidRPr="00185B7A" w:rsidRDefault="00185B7A" w:rsidP="00185B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var(--bs-font-monospace)" w:eastAsia="Times New Roman" w:hAnsi="var(--bs-font-monospace)" w:cs="Courier New"/>
          <w:color w:val="212529"/>
          <w:sz w:val="24"/>
          <w:szCs w:val="24"/>
        </w:rPr>
      </w:pPr>
      <w:r w:rsidRPr="00185B7A">
        <w:rPr>
          <w:rFonts w:ascii="var(--bs-font-monospace)" w:eastAsia="Times New Roman" w:hAnsi="var(--bs-font-monospace)" w:cs="Courier New"/>
          <w:color w:val="212529"/>
          <w:sz w:val="24"/>
          <w:szCs w:val="24"/>
        </w:rPr>
        <w:t xml:space="preserve">    ? speed =&gt; number,</w:t>
      </w:r>
    </w:p>
    <w:p w14:paraId="2EC0A238" w14:textId="77777777" w:rsidR="00185B7A" w:rsidRPr="00185B7A" w:rsidRDefault="00185B7A" w:rsidP="00185B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var(--bs-font-monospace)" w:eastAsia="Times New Roman" w:hAnsi="var(--bs-font-monospace)" w:cs="Courier New"/>
          <w:color w:val="212529"/>
          <w:sz w:val="24"/>
          <w:szCs w:val="24"/>
        </w:rPr>
      </w:pPr>
      <w:r w:rsidRPr="00185B7A">
        <w:rPr>
          <w:rFonts w:ascii="var(--bs-font-monospace)" w:eastAsia="Times New Roman" w:hAnsi="var(--bs-font-monospace)" w:cs="Courier New"/>
          <w:color w:val="212529"/>
          <w:sz w:val="24"/>
          <w:szCs w:val="24"/>
        </w:rPr>
        <w:t xml:space="preserve">    ? timestamp =&gt; ~time-int,</w:t>
      </w:r>
    </w:p>
    <w:p w14:paraId="2F1BFEEF" w14:textId="77777777" w:rsidR="00185B7A" w:rsidRPr="00185B7A" w:rsidRDefault="00185B7A" w:rsidP="00185B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var(--bs-font-monospace)" w:eastAsia="Times New Roman" w:hAnsi="var(--bs-font-monospace)" w:cs="Courier New"/>
          <w:color w:val="212529"/>
          <w:sz w:val="24"/>
          <w:szCs w:val="24"/>
        </w:rPr>
      </w:pPr>
      <w:r w:rsidRPr="00185B7A">
        <w:rPr>
          <w:rFonts w:ascii="var(--bs-font-monospace)" w:eastAsia="Times New Roman" w:hAnsi="var(--bs-font-monospace)" w:cs="Courier New"/>
          <w:color w:val="212529"/>
          <w:sz w:val="24"/>
          <w:szCs w:val="24"/>
        </w:rPr>
        <w:lastRenderedPageBreak/>
        <w:t xml:space="preserve">    ? age =&gt; </w:t>
      </w:r>
      <w:proofErr w:type="spellStart"/>
      <w:r w:rsidRPr="00185B7A">
        <w:rPr>
          <w:rFonts w:ascii="var(--bs-font-monospace)" w:eastAsia="Times New Roman" w:hAnsi="var(--bs-font-monospace)" w:cs="Courier New"/>
          <w:color w:val="212529"/>
          <w:sz w:val="24"/>
          <w:szCs w:val="24"/>
        </w:rPr>
        <w:t>uint</w:t>
      </w:r>
      <w:proofErr w:type="spellEnd"/>
    </w:p>
    <w:p w14:paraId="600FE054" w14:textId="77777777" w:rsidR="00185B7A" w:rsidRPr="00185B7A" w:rsidRDefault="00185B7A" w:rsidP="00185B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var(--bs-font-monospace)" w:eastAsia="Times New Roman" w:hAnsi="var(--bs-font-monospace)" w:cs="Courier New"/>
          <w:color w:val="212529"/>
          <w:sz w:val="24"/>
          <w:szCs w:val="24"/>
        </w:rPr>
      </w:pPr>
      <w:r w:rsidRPr="00185B7A">
        <w:rPr>
          <w:rFonts w:ascii="var(--bs-font-monospace)" w:eastAsia="Times New Roman" w:hAnsi="var(--bs-font-monospace)" w:cs="Courier New"/>
          <w:color w:val="212529"/>
          <w:sz w:val="24"/>
          <w:szCs w:val="24"/>
        </w:rPr>
        <w:t>}</w:t>
      </w:r>
    </w:p>
    <w:p w14:paraId="5C1DD79F" w14:textId="77777777" w:rsidR="00185B7A" w:rsidRPr="00185B7A" w:rsidRDefault="00185B7A" w:rsidP="00185B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var(--bs-font-monospace)" w:eastAsia="Times New Roman" w:hAnsi="var(--bs-font-monospace)" w:cs="Courier New"/>
          <w:color w:val="212529"/>
          <w:sz w:val="24"/>
          <w:szCs w:val="24"/>
        </w:rPr>
      </w:pPr>
    </w:p>
    <w:p w14:paraId="7FE5D82F" w14:textId="77777777" w:rsidR="00185B7A" w:rsidRPr="00185B7A" w:rsidRDefault="00185B7A" w:rsidP="00185B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var(--bs-font-monospace)" w:eastAsia="Times New Roman" w:hAnsi="var(--bs-font-monospace)" w:cs="Courier New"/>
          <w:color w:val="212529"/>
          <w:sz w:val="24"/>
          <w:szCs w:val="24"/>
        </w:rPr>
      </w:pPr>
      <w:r w:rsidRPr="00185B7A">
        <w:rPr>
          <w:rFonts w:ascii="var(--bs-font-monospace)" w:eastAsia="Times New Roman" w:hAnsi="var(--bs-font-monospace)" w:cs="Courier New"/>
          <w:color w:val="212529"/>
          <w:sz w:val="24"/>
          <w:szCs w:val="24"/>
        </w:rPr>
        <w:t>latitude          = JC&lt; "latitude",          1 &gt;</w:t>
      </w:r>
    </w:p>
    <w:p w14:paraId="2FA372B8" w14:textId="77777777" w:rsidR="00185B7A" w:rsidRPr="00185B7A" w:rsidRDefault="00185B7A" w:rsidP="00185B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var(--bs-font-monospace)" w:eastAsia="Times New Roman" w:hAnsi="var(--bs-font-monospace)" w:cs="Courier New"/>
          <w:color w:val="212529"/>
          <w:sz w:val="24"/>
          <w:szCs w:val="24"/>
        </w:rPr>
      </w:pPr>
      <w:r w:rsidRPr="00185B7A">
        <w:rPr>
          <w:rFonts w:ascii="var(--bs-font-monospace)" w:eastAsia="Times New Roman" w:hAnsi="var(--bs-font-monospace)" w:cs="Courier New"/>
          <w:color w:val="212529"/>
          <w:sz w:val="24"/>
          <w:szCs w:val="24"/>
        </w:rPr>
        <w:t>longitude         = JC&lt; "longitude",         2 &gt;</w:t>
      </w:r>
    </w:p>
    <w:p w14:paraId="2C74C932" w14:textId="77777777" w:rsidR="00185B7A" w:rsidRPr="00185B7A" w:rsidRDefault="00185B7A" w:rsidP="00185B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var(--bs-font-monospace)" w:eastAsia="Times New Roman" w:hAnsi="var(--bs-font-monospace)" w:cs="Courier New"/>
          <w:color w:val="212529"/>
          <w:sz w:val="24"/>
          <w:szCs w:val="24"/>
        </w:rPr>
      </w:pPr>
      <w:r w:rsidRPr="00185B7A">
        <w:rPr>
          <w:rFonts w:ascii="var(--bs-font-monospace)" w:eastAsia="Times New Roman" w:hAnsi="var(--bs-font-monospace)" w:cs="Courier New"/>
          <w:color w:val="212529"/>
          <w:sz w:val="24"/>
          <w:szCs w:val="24"/>
        </w:rPr>
        <w:t>altitude          = JC&lt; "altitude",          3 &gt;</w:t>
      </w:r>
    </w:p>
    <w:p w14:paraId="17576087" w14:textId="77777777" w:rsidR="00185B7A" w:rsidRPr="00185B7A" w:rsidRDefault="00185B7A" w:rsidP="00185B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var(--bs-font-monospace)" w:eastAsia="Times New Roman" w:hAnsi="var(--bs-font-monospace)" w:cs="Courier New"/>
          <w:color w:val="212529"/>
          <w:sz w:val="24"/>
          <w:szCs w:val="24"/>
        </w:rPr>
      </w:pPr>
      <w:r w:rsidRPr="00185B7A">
        <w:rPr>
          <w:rFonts w:ascii="var(--bs-font-monospace)" w:eastAsia="Times New Roman" w:hAnsi="var(--bs-font-monospace)" w:cs="Courier New"/>
          <w:color w:val="212529"/>
          <w:sz w:val="24"/>
          <w:szCs w:val="24"/>
        </w:rPr>
        <w:t>accuracy          = JC&lt; "accuracy",          4 &gt;</w:t>
      </w:r>
    </w:p>
    <w:p w14:paraId="0E1EDAF6" w14:textId="77777777" w:rsidR="00185B7A" w:rsidRPr="00185B7A" w:rsidRDefault="00185B7A" w:rsidP="00185B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var(--bs-font-monospace)" w:eastAsia="Times New Roman" w:hAnsi="var(--bs-font-monospace)" w:cs="Courier New"/>
          <w:color w:val="212529"/>
          <w:sz w:val="24"/>
          <w:szCs w:val="24"/>
        </w:rPr>
      </w:pPr>
      <w:r w:rsidRPr="00185B7A">
        <w:rPr>
          <w:rFonts w:ascii="var(--bs-font-monospace)" w:eastAsia="Times New Roman" w:hAnsi="var(--bs-font-monospace)" w:cs="Courier New"/>
          <w:color w:val="212529"/>
          <w:sz w:val="24"/>
          <w:szCs w:val="24"/>
        </w:rPr>
        <w:t>altitude-accuracy = JC&lt; "altitude-accuracy", 5 &gt;</w:t>
      </w:r>
    </w:p>
    <w:p w14:paraId="50C2C085" w14:textId="77777777" w:rsidR="00185B7A" w:rsidRPr="00185B7A" w:rsidRDefault="00185B7A" w:rsidP="00185B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var(--bs-font-monospace)" w:eastAsia="Times New Roman" w:hAnsi="var(--bs-font-monospace)" w:cs="Courier New"/>
          <w:color w:val="212529"/>
          <w:sz w:val="24"/>
          <w:szCs w:val="24"/>
        </w:rPr>
      </w:pPr>
      <w:r w:rsidRPr="00185B7A">
        <w:rPr>
          <w:rFonts w:ascii="var(--bs-font-monospace)" w:eastAsia="Times New Roman" w:hAnsi="var(--bs-font-monospace)" w:cs="Courier New"/>
          <w:color w:val="212529"/>
          <w:sz w:val="24"/>
          <w:szCs w:val="24"/>
        </w:rPr>
        <w:t>heading           = JC&lt; "heading",           6 &gt;</w:t>
      </w:r>
    </w:p>
    <w:p w14:paraId="5A608E26" w14:textId="77777777" w:rsidR="00185B7A" w:rsidRPr="00185B7A" w:rsidRDefault="00185B7A" w:rsidP="00185B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var(--bs-font-monospace)" w:eastAsia="Times New Roman" w:hAnsi="var(--bs-font-monospace)" w:cs="Courier New"/>
          <w:color w:val="212529"/>
          <w:sz w:val="24"/>
          <w:szCs w:val="24"/>
        </w:rPr>
      </w:pPr>
      <w:r w:rsidRPr="00185B7A">
        <w:rPr>
          <w:rFonts w:ascii="var(--bs-font-monospace)" w:eastAsia="Times New Roman" w:hAnsi="var(--bs-font-monospace)" w:cs="Courier New"/>
          <w:color w:val="212529"/>
          <w:sz w:val="24"/>
          <w:szCs w:val="24"/>
        </w:rPr>
        <w:t>speed             = JC&lt; "speed",             7 &gt;</w:t>
      </w:r>
    </w:p>
    <w:p w14:paraId="453A2DDB" w14:textId="77777777" w:rsidR="00185B7A" w:rsidRPr="00185B7A" w:rsidRDefault="00185B7A" w:rsidP="00185B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var(--bs-font-monospace)" w:eastAsia="Times New Roman" w:hAnsi="var(--bs-font-monospace)" w:cs="Courier New"/>
          <w:color w:val="212529"/>
          <w:sz w:val="24"/>
          <w:szCs w:val="24"/>
        </w:rPr>
      </w:pPr>
      <w:r w:rsidRPr="00185B7A">
        <w:rPr>
          <w:rFonts w:ascii="var(--bs-font-monospace)" w:eastAsia="Times New Roman" w:hAnsi="var(--bs-font-monospace)" w:cs="Courier New"/>
          <w:color w:val="212529"/>
          <w:sz w:val="24"/>
          <w:szCs w:val="24"/>
        </w:rPr>
        <w:t>timestamp         = JC&lt; "timestamp",         8 &gt;</w:t>
      </w:r>
    </w:p>
    <w:p w14:paraId="63FE1388" w14:textId="77777777" w:rsidR="00185B7A" w:rsidRPr="00185B7A" w:rsidRDefault="00185B7A" w:rsidP="00185B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var(--bs-font-monospace)" w:eastAsia="Times New Roman" w:hAnsi="var(--bs-font-monospace)" w:cs="Courier New"/>
          <w:color w:val="212529"/>
          <w:sz w:val="24"/>
          <w:szCs w:val="24"/>
        </w:rPr>
      </w:pPr>
      <w:r w:rsidRPr="00185B7A">
        <w:rPr>
          <w:rFonts w:ascii="var(--bs-font-monospace)" w:eastAsia="Times New Roman" w:hAnsi="var(--bs-font-monospace)" w:cs="Courier New"/>
          <w:color w:val="212529"/>
          <w:sz w:val="24"/>
          <w:szCs w:val="24"/>
        </w:rPr>
        <w:t>age               = JC&lt; "age",               9 &gt;</w:t>
      </w:r>
    </w:p>
    <w:p w14:paraId="5C8C2677" w14:textId="77777777" w:rsidR="00185B7A" w:rsidRDefault="00185B7A" w:rsidP="00185B7A">
      <w:pPr>
        <w:pStyle w:val="ListParagraph"/>
        <w:shd w:val="clear" w:color="auto" w:fill="FFFFFF"/>
        <w:rPr>
          <w:rFonts w:ascii="Consolas" w:hAnsi="Consolas"/>
          <w:color w:val="212529"/>
          <w:shd w:val="clear" w:color="auto" w:fill="FFFFFF"/>
        </w:rPr>
      </w:pPr>
    </w:p>
    <w:p w14:paraId="3000F317" w14:textId="77F0BCEE" w:rsidR="00CC0746" w:rsidRDefault="00CC0746" w:rsidP="00185B7A">
      <w:pPr>
        <w:pStyle w:val="ListParagraph"/>
        <w:shd w:val="clear" w:color="auto" w:fill="FFFFFF"/>
        <w:rPr>
          <w:rFonts w:ascii="Consolas" w:hAnsi="Consolas"/>
          <w:color w:val="212529"/>
          <w:shd w:val="clear" w:color="auto" w:fill="FFFFFF"/>
        </w:rPr>
      </w:pPr>
      <w:r>
        <w:rPr>
          <w:rFonts w:ascii="Consolas" w:hAnsi="Consolas"/>
          <w:color w:val="212529"/>
          <w:shd w:val="clear" w:color="auto" w:fill="FFFFFF"/>
        </w:rPr>
        <w:t>New:</w:t>
      </w:r>
    </w:p>
    <w:p w14:paraId="230A941F" w14:textId="77777777" w:rsidR="00CC0746" w:rsidRDefault="00CC0746" w:rsidP="00CC0746">
      <w:pPr>
        <w:pStyle w:val="HTMLPreformatted"/>
        <w:shd w:val="clear" w:color="auto" w:fill="FFFFFF"/>
        <w:ind w:left="720"/>
        <w:rPr>
          <w:rFonts w:ascii="var(--bs-font-monospace)" w:hAnsi="var(--bs-font-monospace)"/>
          <w:color w:val="212529"/>
          <w:sz w:val="24"/>
          <w:szCs w:val="24"/>
        </w:rPr>
      </w:pPr>
      <w:r>
        <w:rPr>
          <w:rFonts w:ascii="var(--bs-font-monospace)" w:hAnsi="var(--bs-font-monospace)"/>
          <w:color w:val="212529"/>
          <w:sz w:val="24"/>
          <w:szCs w:val="24"/>
        </w:rPr>
        <w:t>location-type = {</w:t>
      </w:r>
    </w:p>
    <w:p w14:paraId="67E12C9F" w14:textId="77777777" w:rsidR="00CC0746" w:rsidRDefault="00CC0746" w:rsidP="00CC0746">
      <w:pPr>
        <w:pStyle w:val="HTMLPreformatted"/>
        <w:shd w:val="clear" w:color="auto" w:fill="FFFFFF"/>
        <w:ind w:left="720"/>
        <w:rPr>
          <w:rFonts w:ascii="var(--bs-font-monospace)" w:hAnsi="var(--bs-font-monospace)"/>
          <w:color w:val="212529"/>
          <w:sz w:val="24"/>
          <w:szCs w:val="24"/>
        </w:rPr>
      </w:pPr>
      <w:r>
        <w:rPr>
          <w:rFonts w:ascii="var(--bs-font-monospace)" w:hAnsi="var(--bs-font-monospace)"/>
          <w:color w:val="212529"/>
          <w:sz w:val="24"/>
          <w:szCs w:val="24"/>
        </w:rPr>
        <w:t xml:space="preserve">    latitude =&gt; number,</w:t>
      </w:r>
    </w:p>
    <w:p w14:paraId="4479B4EA" w14:textId="77777777" w:rsidR="00CC0746" w:rsidRDefault="00CC0746" w:rsidP="00CC0746">
      <w:pPr>
        <w:pStyle w:val="HTMLPreformatted"/>
        <w:shd w:val="clear" w:color="auto" w:fill="FFFFFF"/>
        <w:ind w:left="720"/>
        <w:rPr>
          <w:rFonts w:ascii="var(--bs-font-monospace)" w:hAnsi="var(--bs-font-monospace)"/>
          <w:color w:val="212529"/>
          <w:sz w:val="24"/>
          <w:szCs w:val="24"/>
        </w:rPr>
      </w:pPr>
      <w:r>
        <w:rPr>
          <w:rFonts w:ascii="var(--bs-font-monospace)" w:hAnsi="var(--bs-font-monospace)"/>
          <w:color w:val="212529"/>
          <w:sz w:val="24"/>
          <w:szCs w:val="24"/>
        </w:rPr>
        <w:t xml:space="preserve">    longitude =&gt; number,</w:t>
      </w:r>
    </w:p>
    <w:p w14:paraId="0C1E5718" w14:textId="77777777" w:rsidR="00CC0746" w:rsidRDefault="00CC0746" w:rsidP="00CC0746">
      <w:pPr>
        <w:pStyle w:val="HTMLPreformatted"/>
        <w:shd w:val="clear" w:color="auto" w:fill="FFFFFF"/>
        <w:ind w:left="720"/>
        <w:rPr>
          <w:rFonts w:ascii="var(--bs-font-monospace)" w:hAnsi="var(--bs-font-monospace)"/>
          <w:color w:val="212529"/>
          <w:sz w:val="24"/>
          <w:szCs w:val="24"/>
        </w:rPr>
      </w:pPr>
      <w:r>
        <w:rPr>
          <w:rFonts w:ascii="var(--bs-font-monospace)" w:hAnsi="var(--bs-font-monospace)"/>
          <w:color w:val="212529"/>
          <w:sz w:val="24"/>
          <w:szCs w:val="24"/>
        </w:rPr>
        <w:t xml:space="preserve">    ? altitude =&gt; number,</w:t>
      </w:r>
    </w:p>
    <w:p w14:paraId="02FFDE48" w14:textId="77777777" w:rsidR="00CC0746" w:rsidRDefault="00CC0746" w:rsidP="00CC0746">
      <w:pPr>
        <w:pStyle w:val="HTMLPreformatted"/>
        <w:shd w:val="clear" w:color="auto" w:fill="FFFFFF"/>
        <w:ind w:left="720"/>
        <w:rPr>
          <w:rFonts w:ascii="var(--bs-font-monospace)" w:hAnsi="var(--bs-font-monospace)"/>
          <w:color w:val="212529"/>
          <w:sz w:val="24"/>
          <w:szCs w:val="24"/>
        </w:rPr>
      </w:pPr>
      <w:r>
        <w:rPr>
          <w:rFonts w:ascii="var(--bs-font-monospace)" w:hAnsi="var(--bs-font-monospace)"/>
          <w:color w:val="212529"/>
          <w:sz w:val="24"/>
          <w:szCs w:val="24"/>
        </w:rPr>
        <w:t xml:space="preserve">    ? accuracy =&gt; number,</w:t>
      </w:r>
    </w:p>
    <w:p w14:paraId="2CFF2A3A" w14:textId="77777777" w:rsidR="00CC0746" w:rsidRDefault="00CC0746" w:rsidP="00CC0746">
      <w:pPr>
        <w:pStyle w:val="HTMLPreformatted"/>
        <w:shd w:val="clear" w:color="auto" w:fill="FFFFFF"/>
        <w:ind w:left="720"/>
        <w:rPr>
          <w:rFonts w:ascii="var(--bs-font-monospace)" w:hAnsi="var(--bs-font-monospace)"/>
          <w:color w:val="212529"/>
          <w:sz w:val="24"/>
          <w:szCs w:val="24"/>
        </w:rPr>
      </w:pPr>
      <w:r>
        <w:rPr>
          <w:rFonts w:ascii="var(--bs-font-monospace)" w:hAnsi="var(--bs-font-monospace)"/>
          <w:color w:val="212529"/>
          <w:sz w:val="24"/>
          <w:szCs w:val="24"/>
        </w:rPr>
        <w:t xml:space="preserve">    ? altitude-accuracy =&gt; number,</w:t>
      </w:r>
    </w:p>
    <w:p w14:paraId="5403C425" w14:textId="44AC062B" w:rsidR="00CC0746" w:rsidRDefault="00CC0746" w:rsidP="00CC0746">
      <w:pPr>
        <w:pStyle w:val="HTMLPreformatted"/>
        <w:shd w:val="clear" w:color="auto" w:fill="FFFFFF"/>
        <w:ind w:left="720"/>
        <w:rPr>
          <w:rFonts w:ascii="var(--bs-font-monospace)" w:hAnsi="var(--bs-font-monospace)"/>
          <w:color w:val="212529"/>
          <w:sz w:val="24"/>
          <w:szCs w:val="24"/>
        </w:rPr>
      </w:pPr>
      <w:r>
        <w:rPr>
          <w:rFonts w:ascii="var(--bs-font-monospace)" w:hAnsi="var(--bs-font-monospace)"/>
          <w:color w:val="212529"/>
          <w:sz w:val="24"/>
          <w:szCs w:val="24"/>
        </w:rPr>
        <w:t xml:space="preserve">    </w:t>
      </w:r>
      <w:r w:rsidRPr="001D0177">
        <w:rPr>
          <w:rFonts w:ascii="var(--bs-font-monospace)" w:hAnsi="var(--bs-font-monospace)"/>
          <w:color w:val="212529"/>
          <w:sz w:val="24"/>
          <w:szCs w:val="24"/>
          <w:highlight w:val="yellow"/>
        </w:rPr>
        <w:t>? heading =&gt; number</w:t>
      </w:r>
      <w:r w:rsidR="001D0177" w:rsidRPr="001D0177">
        <w:rPr>
          <w:rFonts w:ascii="var(--bs-font-monospace)" w:hAnsi="var(--bs-font-monospace)"/>
          <w:color w:val="212529"/>
          <w:sz w:val="24"/>
          <w:szCs w:val="24"/>
          <w:highlight w:val="yellow"/>
        </w:rPr>
        <w:t xml:space="preserve"> / null</w:t>
      </w:r>
      <w:r w:rsidRPr="001D0177">
        <w:rPr>
          <w:rFonts w:ascii="var(--bs-font-monospace)" w:hAnsi="var(--bs-font-monospace)"/>
          <w:color w:val="212529"/>
          <w:sz w:val="24"/>
          <w:szCs w:val="24"/>
          <w:highlight w:val="yellow"/>
        </w:rPr>
        <w:t>,</w:t>
      </w:r>
    </w:p>
    <w:p w14:paraId="2F889E74" w14:textId="77777777" w:rsidR="00CC0746" w:rsidRDefault="00CC0746" w:rsidP="00CC0746">
      <w:pPr>
        <w:pStyle w:val="HTMLPreformatted"/>
        <w:shd w:val="clear" w:color="auto" w:fill="FFFFFF"/>
        <w:ind w:left="720"/>
        <w:rPr>
          <w:rFonts w:ascii="var(--bs-font-monospace)" w:hAnsi="var(--bs-font-monospace)"/>
          <w:color w:val="212529"/>
          <w:sz w:val="24"/>
          <w:szCs w:val="24"/>
        </w:rPr>
      </w:pPr>
      <w:r>
        <w:rPr>
          <w:rFonts w:ascii="var(--bs-font-monospace)" w:hAnsi="var(--bs-font-monospace)"/>
          <w:color w:val="212529"/>
          <w:sz w:val="24"/>
          <w:szCs w:val="24"/>
        </w:rPr>
        <w:t xml:space="preserve">    ? speed =&gt; number,</w:t>
      </w:r>
    </w:p>
    <w:p w14:paraId="273387E8" w14:textId="77777777" w:rsidR="00CC0746" w:rsidRDefault="00CC0746" w:rsidP="00CC0746">
      <w:pPr>
        <w:pStyle w:val="HTMLPreformatted"/>
        <w:shd w:val="clear" w:color="auto" w:fill="FFFFFF"/>
        <w:ind w:left="720"/>
        <w:rPr>
          <w:rFonts w:ascii="var(--bs-font-monospace)" w:hAnsi="var(--bs-font-monospace)"/>
          <w:color w:val="212529"/>
          <w:sz w:val="24"/>
          <w:szCs w:val="24"/>
        </w:rPr>
      </w:pPr>
      <w:r>
        <w:rPr>
          <w:rFonts w:ascii="var(--bs-font-monospace)" w:hAnsi="var(--bs-font-monospace)"/>
          <w:color w:val="212529"/>
          <w:sz w:val="24"/>
          <w:szCs w:val="24"/>
        </w:rPr>
        <w:t xml:space="preserve">    ? timestamp =&gt; ~time-int,</w:t>
      </w:r>
    </w:p>
    <w:p w14:paraId="7EF198DB" w14:textId="77777777" w:rsidR="00CC0746" w:rsidRDefault="00CC0746" w:rsidP="00CC0746">
      <w:pPr>
        <w:pStyle w:val="HTMLPreformatted"/>
        <w:shd w:val="clear" w:color="auto" w:fill="FFFFFF"/>
        <w:ind w:left="720"/>
        <w:rPr>
          <w:rFonts w:ascii="var(--bs-font-monospace)" w:hAnsi="var(--bs-font-monospace)"/>
          <w:color w:val="212529"/>
          <w:sz w:val="24"/>
          <w:szCs w:val="24"/>
        </w:rPr>
      </w:pPr>
      <w:r>
        <w:rPr>
          <w:rFonts w:ascii="var(--bs-font-monospace)" w:hAnsi="var(--bs-font-monospace)"/>
          <w:color w:val="212529"/>
          <w:sz w:val="24"/>
          <w:szCs w:val="24"/>
        </w:rPr>
        <w:t xml:space="preserve">    ? age =&gt; </w:t>
      </w:r>
      <w:proofErr w:type="spellStart"/>
      <w:r>
        <w:rPr>
          <w:rFonts w:ascii="var(--bs-font-monospace)" w:hAnsi="var(--bs-font-monospace)"/>
          <w:color w:val="212529"/>
          <w:sz w:val="24"/>
          <w:szCs w:val="24"/>
        </w:rPr>
        <w:t>uint</w:t>
      </w:r>
      <w:proofErr w:type="spellEnd"/>
    </w:p>
    <w:p w14:paraId="15821800" w14:textId="77777777" w:rsidR="00CC0746" w:rsidRDefault="00CC0746" w:rsidP="00CC0746">
      <w:pPr>
        <w:pStyle w:val="HTMLPreformatted"/>
        <w:shd w:val="clear" w:color="auto" w:fill="FFFFFF"/>
        <w:ind w:left="720"/>
        <w:rPr>
          <w:rFonts w:ascii="var(--bs-font-monospace)" w:hAnsi="var(--bs-font-monospace)"/>
          <w:color w:val="212529"/>
          <w:sz w:val="24"/>
          <w:szCs w:val="24"/>
        </w:rPr>
      </w:pPr>
      <w:r>
        <w:rPr>
          <w:rFonts w:ascii="var(--bs-font-monospace)" w:hAnsi="var(--bs-font-monospace)"/>
          <w:color w:val="212529"/>
          <w:sz w:val="24"/>
          <w:szCs w:val="24"/>
        </w:rPr>
        <w:t>}</w:t>
      </w:r>
    </w:p>
    <w:p w14:paraId="3ADF7704" w14:textId="77777777" w:rsidR="00CC0746" w:rsidRDefault="00CC0746" w:rsidP="00CC0746">
      <w:pPr>
        <w:pStyle w:val="HTMLPreformatted"/>
        <w:shd w:val="clear" w:color="auto" w:fill="FFFFFF"/>
        <w:ind w:left="720"/>
        <w:rPr>
          <w:rFonts w:ascii="var(--bs-font-monospace)" w:hAnsi="var(--bs-font-monospace)"/>
          <w:color w:val="212529"/>
          <w:sz w:val="24"/>
          <w:szCs w:val="24"/>
        </w:rPr>
      </w:pPr>
    </w:p>
    <w:p w14:paraId="29E5A514" w14:textId="77777777" w:rsidR="00CC0746" w:rsidRDefault="00CC0746" w:rsidP="00CC0746">
      <w:pPr>
        <w:pStyle w:val="HTMLPreformatted"/>
        <w:shd w:val="clear" w:color="auto" w:fill="FFFFFF"/>
        <w:ind w:left="720"/>
        <w:rPr>
          <w:rFonts w:ascii="var(--bs-font-monospace)" w:hAnsi="var(--bs-font-monospace)"/>
          <w:color w:val="212529"/>
          <w:sz w:val="24"/>
          <w:szCs w:val="24"/>
        </w:rPr>
      </w:pPr>
      <w:r>
        <w:rPr>
          <w:rFonts w:ascii="var(--bs-font-monospace)" w:hAnsi="var(--bs-font-monospace)"/>
          <w:color w:val="212529"/>
          <w:sz w:val="24"/>
          <w:szCs w:val="24"/>
        </w:rPr>
        <w:t>latitude          = JC&lt; "latitude",          1 &gt;</w:t>
      </w:r>
    </w:p>
    <w:p w14:paraId="69FAB4D3" w14:textId="77777777" w:rsidR="00CC0746" w:rsidRDefault="00CC0746" w:rsidP="00CC0746">
      <w:pPr>
        <w:pStyle w:val="HTMLPreformatted"/>
        <w:shd w:val="clear" w:color="auto" w:fill="FFFFFF"/>
        <w:ind w:left="720"/>
        <w:rPr>
          <w:rFonts w:ascii="var(--bs-font-monospace)" w:hAnsi="var(--bs-font-monospace)"/>
          <w:color w:val="212529"/>
          <w:sz w:val="24"/>
          <w:szCs w:val="24"/>
        </w:rPr>
      </w:pPr>
      <w:r>
        <w:rPr>
          <w:rFonts w:ascii="var(--bs-font-monospace)" w:hAnsi="var(--bs-font-monospace)"/>
          <w:color w:val="212529"/>
          <w:sz w:val="24"/>
          <w:szCs w:val="24"/>
        </w:rPr>
        <w:t>longitude         = JC&lt; "longitude",         2 &gt;</w:t>
      </w:r>
    </w:p>
    <w:p w14:paraId="51F7E435" w14:textId="77777777" w:rsidR="00CC0746" w:rsidRDefault="00CC0746" w:rsidP="00CC0746">
      <w:pPr>
        <w:pStyle w:val="HTMLPreformatted"/>
        <w:shd w:val="clear" w:color="auto" w:fill="FFFFFF"/>
        <w:ind w:left="720"/>
        <w:rPr>
          <w:rFonts w:ascii="var(--bs-font-monospace)" w:hAnsi="var(--bs-font-monospace)"/>
          <w:color w:val="212529"/>
          <w:sz w:val="24"/>
          <w:szCs w:val="24"/>
        </w:rPr>
      </w:pPr>
      <w:r>
        <w:rPr>
          <w:rFonts w:ascii="var(--bs-font-monospace)" w:hAnsi="var(--bs-font-monospace)"/>
          <w:color w:val="212529"/>
          <w:sz w:val="24"/>
          <w:szCs w:val="24"/>
        </w:rPr>
        <w:t>altitude          = JC&lt; "altitude",          3 &gt;</w:t>
      </w:r>
    </w:p>
    <w:p w14:paraId="2DFAB220" w14:textId="77777777" w:rsidR="00CC0746" w:rsidRDefault="00CC0746" w:rsidP="00CC0746">
      <w:pPr>
        <w:pStyle w:val="HTMLPreformatted"/>
        <w:shd w:val="clear" w:color="auto" w:fill="FFFFFF"/>
        <w:ind w:left="720"/>
        <w:rPr>
          <w:rFonts w:ascii="var(--bs-font-monospace)" w:hAnsi="var(--bs-font-monospace)"/>
          <w:color w:val="212529"/>
          <w:sz w:val="24"/>
          <w:szCs w:val="24"/>
        </w:rPr>
      </w:pPr>
      <w:r>
        <w:rPr>
          <w:rFonts w:ascii="var(--bs-font-monospace)" w:hAnsi="var(--bs-font-monospace)"/>
          <w:color w:val="212529"/>
          <w:sz w:val="24"/>
          <w:szCs w:val="24"/>
        </w:rPr>
        <w:t>accuracy          = JC&lt; "accuracy",          4 &gt;</w:t>
      </w:r>
    </w:p>
    <w:p w14:paraId="05904C8C" w14:textId="77777777" w:rsidR="00CC0746" w:rsidRDefault="00CC0746" w:rsidP="00CC0746">
      <w:pPr>
        <w:pStyle w:val="HTMLPreformatted"/>
        <w:shd w:val="clear" w:color="auto" w:fill="FFFFFF"/>
        <w:ind w:left="720"/>
        <w:rPr>
          <w:rFonts w:ascii="var(--bs-font-monospace)" w:hAnsi="var(--bs-font-monospace)"/>
          <w:color w:val="212529"/>
          <w:sz w:val="24"/>
          <w:szCs w:val="24"/>
        </w:rPr>
      </w:pPr>
      <w:r>
        <w:rPr>
          <w:rFonts w:ascii="var(--bs-font-monospace)" w:hAnsi="var(--bs-font-monospace)"/>
          <w:color w:val="212529"/>
          <w:sz w:val="24"/>
          <w:szCs w:val="24"/>
        </w:rPr>
        <w:t>altitude-accuracy = JC&lt; "altitude-accuracy", 5 &gt;</w:t>
      </w:r>
    </w:p>
    <w:p w14:paraId="0BD53EF3" w14:textId="77777777" w:rsidR="00CC0746" w:rsidRDefault="00CC0746" w:rsidP="00CC0746">
      <w:pPr>
        <w:pStyle w:val="HTMLPreformatted"/>
        <w:shd w:val="clear" w:color="auto" w:fill="FFFFFF"/>
        <w:ind w:left="720"/>
        <w:rPr>
          <w:rFonts w:ascii="var(--bs-font-monospace)" w:hAnsi="var(--bs-font-monospace)"/>
          <w:color w:val="212529"/>
          <w:sz w:val="24"/>
          <w:szCs w:val="24"/>
        </w:rPr>
      </w:pPr>
      <w:r>
        <w:rPr>
          <w:rFonts w:ascii="var(--bs-font-monospace)" w:hAnsi="var(--bs-font-monospace)"/>
          <w:color w:val="212529"/>
          <w:sz w:val="24"/>
          <w:szCs w:val="24"/>
        </w:rPr>
        <w:t>heading           = JC&lt; "heading",           6 &gt;</w:t>
      </w:r>
    </w:p>
    <w:p w14:paraId="0EDCAA93" w14:textId="77777777" w:rsidR="00CC0746" w:rsidRDefault="00CC0746" w:rsidP="00CC0746">
      <w:pPr>
        <w:pStyle w:val="HTMLPreformatted"/>
        <w:shd w:val="clear" w:color="auto" w:fill="FFFFFF"/>
        <w:ind w:left="720"/>
        <w:rPr>
          <w:rFonts w:ascii="var(--bs-font-monospace)" w:hAnsi="var(--bs-font-monospace)"/>
          <w:color w:val="212529"/>
          <w:sz w:val="24"/>
          <w:szCs w:val="24"/>
        </w:rPr>
      </w:pPr>
      <w:r>
        <w:rPr>
          <w:rFonts w:ascii="var(--bs-font-monospace)" w:hAnsi="var(--bs-font-monospace)"/>
          <w:color w:val="212529"/>
          <w:sz w:val="24"/>
          <w:szCs w:val="24"/>
        </w:rPr>
        <w:t>speed             = JC&lt; "speed",             7 &gt;</w:t>
      </w:r>
    </w:p>
    <w:p w14:paraId="42888904" w14:textId="77777777" w:rsidR="00CC0746" w:rsidRDefault="00CC0746" w:rsidP="00CC0746">
      <w:pPr>
        <w:pStyle w:val="HTMLPreformatted"/>
        <w:shd w:val="clear" w:color="auto" w:fill="FFFFFF"/>
        <w:ind w:left="720"/>
        <w:rPr>
          <w:rFonts w:ascii="var(--bs-font-monospace)" w:hAnsi="var(--bs-font-monospace)"/>
          <w:color w:val="212529"/>
          <w:sz w:val="24"/>
          <w:szCs w:val="24"/>
        </w:rPr>
      </w:pPr>
      <w:r>
        <w:rPr>
          <w:rFonts w:ascii="var(--bs-font-monospace)" w:hAnsi="var(--bs-font-monospace)"/>
          <w:color w:val="212529"/>
          <w:sz w:val="24"/>
          <w:szCs w:val="24"/>
        </w:rPr>
        <w:t>timestamp         = JC&lt; "timestamp",         8 &gt;</w:t>
      </w:r>
    </w:p>
    <w:p w14:paraId="0AFD4077" w14:textId="77777777" w:rsidR="00CC0746" w:rsidRDefault="00CC0746" w:rsidP="00CC0746">
      <w:pPr>
        <w:pStyle w:val="HTMLPreformatted"/>
        <w:shd w:val="clear" w:color="auto" w:fill="FFFFFF"/>
        <w:ind w:left="720"/>
        <w:rPr>
          <w:rFonts w:ascii="var(--bs-font-monospace)" w:hAnsi="var(--bs-font-monospace)"/>
          <w:color w:val="212529"/>
          <w:sz w:val="24"/>
          <w:szCs w:val="24"/>
        </w:rPr>
      </w:pPr>
      <w:r>
        <w:rPr>
          <w:rFonts w:ascii="var(--bs-font-monospace)" w:hAnsi="var(--bs-font-monospace)"/>
          <w:color w:val="212529"/>
          <w:sz w:val="24"/>
          <w:szCs w:val="24"/>
        </w:rPr>
        <w:t>age               = JC&lt; "age",               9 &gt;</w:t>
      </w:r>
    </w:p>
    <w:p w14:paraId="5C44F317" w14:textId="77777777" w:rsidR="00CC0746" w:rsidRDefault="00CC0746" w:rsidP="00185B7A">
      <w:pPr>
        <w:pStyle w:val="ListParagraph"/>
        <w:shd w:val="clear" w:color="auto" w:fill="FFFFFF"/>
        <w:rPr>
          <w:rFonts w:ascii="Consolas" w:hAnsi="Consolas"/>
          <w:color w:val="212529"/>
          <w:shd w:val="clear" w:color="auto" w:fill="FFFFFF"/>
        </w:rPr>
      </w:pPr>
    </w:p>
    <w:p w14:paraId="393693D6" w14:textId="77777777" w:rsidR="00C108B9" w:rsidRPr="00010A7F" w:rsidRDefault="00C108B9" w:rsidP="001D0177"/>
    <w:p w14:paraId="3321BD44" w14:textId="0E2718E1" w:rsidR="000D507E" w:rsidRDefault="000D507E" w:rsidP="000D507E">
      <w:pPr>
        <w:pStyle w:val="Heading1"/>
        <w:rPr>
          <w:shd w:val="clear" w:color="auto" w:fill="FFFFFF"/>
        </w:rPr>
      </w:pPr>
      <w:bookmarkStart w:id="1" w:name="_Toc188192996"/>
      <w:r>
        <w:rPr>
          <w:shd w:val="clear" w:color="auto" w:fill="FFFFFF"/>
        </w:rPr>
        <w:t>Editors Response to RFC Editors Questions</w:t>
      </w:r>
      <w:bookmarkEnd w:id="1"/>
    </w:p>
    <w:p w14:paraId="34E8EA0C" w14:textId="77777777" w:rsidR="000D507E" w:rsidRPr="000D507E" w:rsidRDefault="000D507E" w:rsidP="000D507E"/>
    <w:p w14:paraId="22536AC3" w14:textId="15CEA1CC" w:rsidR="003556CA" w:rsidRDefault="003556CA">
      <w:pPr>
        <w:rPr>
          <w:rFonts w:ascii="Arial" w:hAnsi="Arial" w:cs="Arial"/>
          <w:color w:val="222222"/>
          <w:shd w:val="clear" w:color="auto" w:fill="FFFFFF"/>
        </w:rPr>
      </w:pPr>
      <w:r>
        <w:rPr>
          <w:rFonts w:ascii="Arial" w:hAnsi="Arial" w:cs="Arial"/>
          <w:color w:val="222222"/>
          <w:shd w:val="clear" w:color="auto" w:fill="FFFFFF"/>
        </w:rPr>
        <w:t xml:space="preserve">Please note </w:t>
      </w:r>
      <w:r w:rsidR="00B46626">
        <w:rPr>
          <w:rFonts w:ascii="Arial" w:hAnsi="Arial" w:cs="Arial"/>
          <w:color w:val="222222"/>
          <w:shd w:val="clear" w:color="auto" w:fill="FFFFFF"/>
        </w:rPr>
        <w:t>that Editors’ responses will be preceded with “</w:t>
      </w:r>
      <w:r w:rsidR="00B46626" w:rsidRPr="007B193C">
        <w:rPr>
          <w:rFonts w:ascii="Arial" w:hAnsi="Arial" w:cs="Arial"/>
          <w:color w:val="222222"/>
          <w:highlight w:val="yellow"/>
          <w:shd w:val="clear" w:color="auto" w:fill="FFFFFF"/>
        </w:rPr>
        <w:t>EDITORS’ RESPONSE:</w:t>
      </w:r>
      <w:r w:rsidR="00B46626">
        <w:rPr>
          <w:rFonts w:ascii="Arial" w:hAnsi="Arial" w:cs="Arial"/>
          <w:color w:val="222222"/>
          <w:shd w:val="clear" w:color="auto" w:fill="FFFFFF"/>
        </w:rPr>
        <w:t xml:space="preserve">  “.</w:t>
      </w:r>
    </w:p>
    <w:p w14:paraId="5415A8D3" w14:textId="77777777" w:rsidR="003556CA" w:rsidRDefault="003556CA">
      <w:pPr>
        <w:rPr>
          <w:rFonts w:ascii="Arial" w:hAnsi="Arial" w:cs="Arial"/>
          <w:color w:val="222222"/>
          <w:shd w:val="clear" w:color="auto" w:fill="FFFFFF"/>
        </w:rPr>
      </w:pPr>
    </w:p>
    <w:p w14:paraId="0668E35A" w14:textId="77777777" w:rsidR="005F5430" w:rsidRDefault="00306C69">
      <w:pPr>
        <w:rPr>
          <w:rFonts w:ascii="Arial" w:hAnsi="Arial" w:cs="Arial"/>
          <w:color w:val="222222"/>
        </w:rPr>
      </w:pPr>
      <w:r>
        <w:rPr>
          <w:rFonts w:ascii="Arial" w:hAnsi="Arial" w:cs="Arial"/>
          <w:color w:val="222222"/>
          <w:shd w:val="clear" w:color="auto" w:fill="FFFFFF"/>
        </w:rPr>
        <w:lastRenderedPageBreak/>
        <w:t>1</w:t>
      </w:r>
      <w:r w:rsidR="00C73D23">
        <w:rPr>
          <w:rFonts w:ascii="Arial" w:hAnsi="Arial" w:cs="Arial"/>
          <w:color w:val="222222"/>
          <w:shd w:val="clear" w:color="auto" w:fill="FFFFFF"/>
        </w:rPr>
        <w:t>) &lt;!--[</w:t>
      </w:r>
      <w:proofErr w:type="spellStart"/>
      <w:r w:rsidR="00C73D23">
        <w:rPr>
          <w:rFonts w:ascii="Arial" w:hAnsi="Arial" w:cs="Arial"/>
          <w:color w:val="222222"/>
          <w:shd w:val="clear" w:color="auto" w:fill="FFFFFF"/>
        </w:rPr>
        <w:t>rfced</w:t>
      </w:r>
      <w:proofErr w:type="spellEnd"/>
      <w:r w:rsidR="00C73D23">
        <w:rPr>
          <w:rFonts w:ascii="Arial" w:hAnsi="Arial" w:cs="Arial"/>
          <w:color w:val="222222"/>
          <w:shd w:val="clear" w:color="auto" w:fill="FFFFFF"/>
        </w:rPr>
        <w:t>] Section 1. FYI - We expanded the first mentions of "</w:t>
      </w:r>
      <w:proofErr w:type="spellStart"/>
      <w:r w:rsidR="00C73D23">
        <w:rPr>
          <w:rFonts w:ascii="Arial" w:hAnsi="Arial" w:cs="Arial"/>
          <w:color w:val="222222"/>
          <w:shd w:val="clear" w:color="auto" w:fill="FFFFFF"/>
        </w:rPr>
        <w:t>ueid</w:t>
      </w:r>
      <w:proofErr w:type="spellEnd"/>
      <w:r w:rsidR="00C73D23">
        <w:rPr>
          <w:rFonts w:ascii="Arial" w:hAnsi="Arial" w:cs="Arial"/>
          <w:color w:val="222222"/>
          <w:shd w:val="clear" w:color="auto" w:fill="FFFFFF"/>
        </w:rPr>
        <w:t>"</w:t>
      </w:r>
      <w:r w:rsidR="00C73D23">
        <w:rPr>
          <w:rFonts w:ascii="Arial" w:hAnsi="Arial" w:cs="Arial"/>
          <w:color w:val="222222"/>
        </w:rPr>
        <w:br/>
      </w:r>
      <w:r w:rsidR="00C73D23">
        <w:rPr>
          <w:rFonts w:ascii="Arial" w:hAnsi="Arial" w:cs="Arial"/>
          <w:color w:val="222222"/>
          <w:shd w:val="clear" w:color="auto" w:fill="FFFFFF"/>
        </w:rPr>
        <w:t>and "</w:t>
      </w:r>
      <w:proofErr w:type="spellStart"/>
      <w:r w:rsidR="00C73D23">
        <w:rPr>
          <w:rFonts w:ascii="Arial" w:hAnsi="Arial" w:cs="Arial"/>
          <w:color w:val="222222"/>
          <w:shd w:val="clear" w:color="auto" w:fill="FFFFFF"/>
        </w:rPr>
        <w:t>oemid</w:t>
      </w:r>
      <w:proofErr w:type="spellEnd"/>
      <w:r w:rsidR="00C73D23">
        <w:rPr>
          <w:rFonts w:ascii="Arial" w:hAnsi="Arial" w:cs="Arial"/>
          <w:color w:val="222222"/>
          <w:shd w:val="clear" w:color="auto" w:fill="FFFFFF"/>
        </w:rPr>
        <w:t>" as shown below. Please let us know if this is not accurate.</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Original:</w:t>
      </w:r>
      <w:r w:rsidR="00C73D23">
        <w:rPr>
          <w:rFonts w:ascii="Arial" w:hAnsi="Arial" w:cs="Arial"/>
          <w:color w:val="222222"/>
        </w:rPr>
        <w:br/>
      </w:r>
      <w:r w:rsidR="00C73D23">
        <w:rPr>
          <w:rFonts w:ascii="Arial" w:hAnsi="Arial" w:cs="Arial"/>
          <w:color w:val="222222"/>
          <w:shd w:val="clear" w:color="auto" w:fill="FFFFFF"/>
        </w:rPr>
        <w:t xml:space="preserve">   The </w:t>
      </w:r>
      <w:proofErr w:type="spellStart"/>
      <w:r w:rsidR="00C73D23">
        <w:rPr>
          <w:rFonts w:ascii="Arial" w:hAnsi="Arial" w:cs="Arial"/>
          <w:color w:val="222222"/>
          <w:shd w:val="clear" w:color="auto" w:fill="FFFFFF"/>
        </w:rPr>
        <w:t>ueid</w:t>
      </w:r>
      <w:proofErr w:type="spellEnd"/>
      <w:r w:rsidR="00C73D23">
        <w:rPr>
          <w:rFonts w:ascii="Arial" w:hAnsi="Arial" w:cs="Arial"/>
          <w:color w:val="222222"/>
          <w:shd w:val="clear" w:color="auto" w:fill="FFFFFF"/>
        </w:rPr>
        <w:t xml:space="preserve"> is</w:t>
      </w:r>
      <w:r w:rsidR="00C73D23">
        <w:rPr>
          <w:rFonts w:ascii="Arial" w:hAnsi="Arial" w:cs="Arial"/>
          <w:color w:val="222222"/>
        </w:rPr>
        <w:br/>
      </w:r>
      <w:r w:rsidR="00C73D23">
        <w:rPr>
          <w:rFonts w:ascii="Arial" w:hAnsi="Arial" w:cs="Arial"/>
          <w:color w:val="222222"/>
          <w:shd w:val="clear" w:color="auto" w:fill="FFFFFF"/>
        </w:rPr>
        <w:t>   effectively a serial number uniquely identifying the device.  This</w:t>
      </w:r>
      <w:r w:rsidR="00C73D23">
        <w:rPr>
          <w:rFonts w:ascii="Arial" w:hAnsi="Arial" w:cs="Arial"/>
          <w:color w:val="222222"/>
        </w:rPr>
        <w:br/>
      </w:r>
      <w:r w:rsidR="00C73D23">
        <w:rPr>
          <w:rFonts w:ascii="Arial" w:hAnsi="Arial" w:cs="Arial"/>
          <w:color w:val="222222"/>
          <w:shd w:val="clear" w:color="auto" w:fill="FFFFFF"/>
        </w:rPr>
        <w:t>   </w:t>
      </w:r>
      <w:proofErr w:type="spellStart"/>
      <w:r w:rsidR="00C73D23">
        <w:rPr>
          <w:rFonts w:ascii="Arial" w:hAnsi="Arial" w:cs="Arial"/>
          <w:color w:val="222222"/>
          <w:shd w:val="clear" w:color="auto" w:fill="FFFFFF"/>
        </w:rPr>
        <w:t>ueid</w:t>
      </w:r>
      <w:proofErr w:type="spellEnd"/>
      <w:r w:rsidR="00C73D23">
        <w:rPr>
          <w:rFonts w:ascii="Arial" w:hAnsi="Arial" w:cs="Arial"/>
          <w:color w:val="222222"/>
          <w:shd w:val="clear" w:color="auto" w:fill="FFFFFF"/>
        </w:rPr>
        <w:t xml:space="preserve"> is the base64url encoding of a 48-bit MAC address preceded by</w:t>
      </w:r>
      <w:r w:rsidR="00C73D23">
        <w:rPr>
          <w:rFonts w:ascii="Arial" w:hAnsi="Arial" w:cs="Arial"/>
          <w:color w:val="222222"/>
        </w:rPr>
        <w:br/>
      </w:r>
      <w:r w:rsidR="00C73D23">
        <w:rPr>
          <w:rFonts w:ascii="Arial" w:hAnsi="Arial" w:cs="Arial"/>
          <w:color w:val="222222"/>
          <w:shd w:val="clear" w:color="auto" w:fill="FFFFFF"/>
        </w:rPr>
        <w:t xml:space="preserve">   the type byte 0x02.  The </w:t>
      </w:r>
      <w:proofErr w:type="spellStart"/>
      <w:r w:rsidR="00C73D23">
        <w:rPr>
          <w:rFonts w:ascii="Arial" w:hAnsi="Arial" w:cs="Arial"/>
          <w:color w:val="222222"/>
          <w:shd w:val="clear" w:color="auto" w:fill="FFFFFF"/>
        </w:rPr>
        <w:t>oemid</w:t>
      </w:r>
      <w:proofErr w:type="spellEnd"/>
      <w:r w:rsidR="00C73D23">
        <w:rPr>
          <w:rFonts w:ascii="Arial" w:hAnsi="Arial" w:cs="Arial"/>
          <w:color w:val="222222"/>
          <w:shd w:val="clear" w:color="auto" w:fill="FFFFFF"/>
        </w:rPr>
        <w:t xml:space="preserve"> identifies the manufacturer using a</w:t>
      </w:r>
      <w:r w:rsidR="00C73D23">
        <w:rPr>
          <w:rFonts w:ascii="Arial" w:hAnsi="Arial" w:cs="Arial"/>
          <w:color w:val="222222"/>
        </w:rPr>
        <w:br/>
      </w:r>
      <w:r w:rsidR="00C73D23">
        <w:rPr>
          <w:rFonts w:ascii="Arial" w:hAnsi="Arial" w:cs="Arial"/>
          <w:color w:val="222222"/>
          <w:shd w:val="clear" w:color="auto" w:fill="FFFFFF"/>
        </w:rPr>
        <w:t>   Private Enterprise Number [PEN].</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Current:</w:t>
      </w:r>
      <w:r w:rsidR="00C73D23">
        <w:rPr>
          <w:rFonts w:ascii="Arial" w:hAnsi="Arial" w:cs="Arial"/>
          <w:color w:val="222222"/>
        </w:rPr>
        <w:br/>
      </w:r>
      <w:r w:rsidR="00C73D23">
        <w:rPr>
          <w:rFonts w:ascii="Arial" w:hAnsi="Arial" w:cs="Arial"/>
          <w:color w:val="222222"/>
          <w:shd w:val="clear" w:color="auto" w:fill="FFFFFF"/>
        </w:rPr>
        <w:t xml:space="preserve">   The </w:t>
      </w:r>
      <w:proofErr w:type="spellStart"/>
      <w:r w:rsidR="00C73D23">
        <w:rPr>
          <w:rFonts w:ascii="Arial" w:hAnsi="Arial" w:cs="Arial"/>
          <w:color w:val="222222"/>
          <w:shd w:val="clear" w:color="auto" w:fill="FFFFFF"/>
        </w:rPr>
        <w:t>ueid</w:t>
      </w:r>
      <w:proofErr w:type="spellEnd"/>
      <w:r w:rsidR="00C73D23">
        <w:rPr>
          <w:rFonts w:ascii="Arial" w:hAnsi="Arial" w:cs="Arial"/>
          <w:color w:val="222222"/>
          <w:shd w:val="clear" w:color="auto" w:fill="FFFFFF"/>
        </w:rPr>
        <w:t xml:space="preserve"> (Universal Entity ID) is</w:t>
      </w:r>
      <w:r w:rsidR="00C73D23">
        <w:rPr>
          <w:rFonts w:ascii="Arial" w:hAnsi="Arial" w:cs="Arial"/>
          <w:color w:val="222222"/>
        </w:rPr>
        <w:br/>
      </w:r>
      <w:r w:rsidR="00C73D23">
        <w:rPr>
          <w:rFonts w:ascii="Arial" w:hAnsi="Arial" w:cs="Arial"/>
          <w:color w:val="222222"/>
          <w:shd w:val="clear" w:color="auto" w:fill="FFFFFF"/>
        </w:rPr>
        <w:t>   effectively a serial number uniquely identifying the device.  This</w:t>
      </w:r>
      <w:r w:rsidR="00C73D23">
        <w:rPr>
          <w:rFonts w:ascii="Arial" w:hAnsi="Arial" w:cs="Arial"/>
          <w:color w:val="222222"/>
        </w:rPr>
        <w:br/>
      </w:r>
      <w:r w:rsidR="00C73D23">
        <w:rPr>
          <w:rFonts w:ascii="Arial" w:hAnsi="Arial" w:cs="Arial"/>
          <w:color w:val="222222"/>
          <w:shd w:val="clear" w:color="auto" w:fill="FFFFFF"/>
        </w:rPr>
        <w:t>   </w:t>
      </w:r>
      <w:proofErr w:type="spellStart"/>
      <w:r w:rsidR="00C73D23">
        <w:rPr>
          <w:rFonts w:ascii="Arial" w:hAnsi="Arial" w:cs="Arial"/>
          <w:color w:val="222222"/>
          <w:shd w:val="clear" w:color="auto" w:fill="FFFFFF"/>
        </w:rPr>
        <w:t>ueid</w:t>
      </w:r>
      <w:proofErr w:type="spellEnd"/>
      <w:r w:rsidR="00C73D23">
        <w:rPr>
          <w:rFonts w:ascii="Arial" w:hAnsi="Arial" w:cs="Arial"/>
          <w:color w:val="222222"/>
          <w:shd w:val="clear" w:color="auto" w:fill="FFFFFF"/>
        </w:rPr>
        <w:t xml:space="preserve"> is the base64url encoding of a 48-bit Media Access Control (MAC)</w:t>
      </w:r>
      <w:r w:rsidR="00C73D23">
        <w:rPr>
          <w:rFonts w:ascii="Arial" w:hAnsi="Arial" w:cs="Arial"/>
          <w:color w:val="222222"/>
        </w:rPr>
        <w:br/>
      </w:r>
      <w:r w:rsidR="00C73D23">
        <w:rPr>
          <w:rFonts w:ascii="Arial" w:hAnsi="Arial" w:cs="Arial"/>
          <w:color w:val="222222"/>
          <w:shd w:val="clear" w:color="auto" w:fill="FFFFFF"/>
        </w:rPr>
        <w:t xml:space="preserve">   address preceded by the type byte 0x02.  The </w:t>
      </w:r>
      <w:proofErr w:type="spellStart"/>
      <w:r w:rsidR="00C73D23">
        <w:rPr>
          <w:rFonts w:ascii="Arial" w:hAnsi="Arial" w:cs="Arial"/>
          <w:color w:val="222222"/>
          <w:shd w:val="clear" w:color="auto" w:fill="FFFFFF"/>
        </w:rPr>
        <w:t>oemid</w:t>
      </w:r>
      <w:proofErr w:type="spellEnd"/>
      <w:r w:rsidR="00C73D23">
        <w:rPr>
          <w:rFonts w:ascii="Arial" w:hAnsi="Arial" w:cs="Arial"/>
          <w:color w:val="222222"/>
          <w:shd w:val="clear" w:color="auto" w:fill="FFFFFF"/>
        </w:rPr>
        <w:t xml:space="preserve"> (Hardware OEM ID)</w:t>
      </w:r>
      <w:r w:rsidR="00C73D23">
        <w:rPr>
          <w:rFonts w:ascii="Arial" w:hAnsi="Arial" w:cs="Arial"/>
          <w:color w:val="222222"/>
        </w:rPr>
        <w:br/>
      </w:r>
      <w:r w:rsidR="00C73D23">
        <w:rPr>
          <w:rFonts w:ascii="Arial" w:hAnsi="Arial" w:cs="Arial"/>
          <w:color w:val="222222"/>
          <w:shd w:val="clear" w:color="auto" w:fill="FFFFFF"/>
        </w:rPr>
        <w:t>   identifies the manufacturer using a Private Enterprise Number (PEN) [PEN].</w:t>
      </w:r>
      <w:r w:rsidR="00C73D23">
        <w:rPr>
          <w:rFonts w:ascii="Arial" w:hAnsi="Arial" w:cs="Arial"/>
          <w:color w:val="222222"/>
        </w:rPr>
        <w:br/>
      </w:r>
      <w:r w:rsidR="00C73D23">
        <w:rPr>
          <w:rFonts w:ascii="Arial" w:hAnsi="Arial" w:cs="Arial"/>
          <w:color w:val="222222"/>
          <w:shd w:val="clear" w:color="auto" w:fill="FFFFFF"/>
        </w:rPr>
        <w:t>--&gt;     </w:t>
      </w:r>
      <w:r w:rsidR="00C73D23">
        <w:rPr>
          <w:rFonts w:ascii="Arial" w:hAnsi="Arial" w:cs="Arial"/>
          <w:color w:val="222222"/>
        </w:rPr>
        <w:br/>
      </w:r>
    </w:p>
    <w:p w14:paraId="1207F9A3" w14:textId="77777777" w:rsidR="000322FF" w:rsidRDefault="005F5430">
      <w:pPr>
        <w:rPr>
          <w:rFonts w:ascii="Arial" w:hAnsi="Arial" w:cs="Arial"/>
          <w:color w:val="222222"/>
        </w:rPr>
      </w:pPr>
      <w:r w:rsidRPr="007B193C">
        <w:rPr>
          <w:rFonts w:ascii="Arial" w:hAnsi="Arial" w:cs="Arial"/>
          <w:color w:val="222222"/>
          <w:highlight w:val="yellow"/>
          <w:shd w:val="clear" w:color="auto" w:fill="FFFFFF"/>
        </w:rPr>
        <w:t>EDITORS’ RESPONSE:</w:t>
      </w:r>
      <w:r>
        <w:rPr>
          <w:rFonts w:ascii="Arial" w:hAnsi="Arial" w:cs="Arial"/>
          <w:color w:val="222222"/>
          <w:shd w:val="clear" w:color="auto" w:fill="FFFFFF"/>
        </w:rPr>
        <w:t xml:space="preserve">  </w:t>
      </w:r>
      <w:r w:rsidR="000322FF">
        <w:rPr>
          <w:rFonts w:ascii="Arial" w:hAnsi="Arial" w:cs="Arial"/>
          <w:color w:val="222222"/>
          <w:shd w:val="clear" w:color="auto" w:fill="FFFFFF"/>
        </w:rPr>
        <w:t>Current is acceptable.</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2) &lt;!--[</w:t>
      </w:r>
      <w:proofErr w:type="spellStart"/>
      <w:r w:rsidR="00C73D23">
        <w:rPr>
          <w:rFonts w:ascii="Arial" w:hAnsi="Arial" w:cs="Arial"/>
          <w:color w:val="222222"/>
          <w:shd w:val="clear" w:color="auto" w:fill="FFFFFF"/>
        </w:rPr>
        <w:t>rfced</w:t>
      </w:r>
      <w:proofErr w:type="spellEnd"/>
      <w:r w:rsidR="00C73D23">
        <w:rPr>
          <w:rFonts w:ascii="Arial" w:hAnsi="Arial" w:cs="Arial"/>
          <w:color w:val="222222"/>
          <w:shd w:val="clear" w:color="auto" w:fill="FFFFFF"/>
        </w:rPr>
        <w:t>] Section 1.2. Please clarify the latter part of this</w:t>
      </w:r>
      <w:r w:rsidR="00C73D23">
        <w:rPr>
          <w:rFonts w:ascii="Arial" w:hAnsi="Arial" w:cs="Arial"/>
          <w:color w:val="222222"/>
        </w:rPr>
        <w:br/>
      </w:r>
      <w:r w:rsidR="00C73D23">
        <w:rPr>
          <w:rFonts w:ascii="Arial" w:hAnsi="Arial" w:cs="Arial"/>
          <w:color w:val="222222"/>
          <w:shd w:val="clear" w:color="auto" w:fill="FFFFFF"/>
        </w:rPr>
        <w:t>sentence. Is the intended meaning that EAT is not used for</w:t>
      </w:r>
      <w:r w:rsidR="00C73D23">
        <w:rPr>
          <w:rFonts w:ascii="Arial" w:hAnsi="Arial" w:cs="Arial"/>
          <w:color w:val="222222"/>
        </w:rPr>
        <w:br/>
      </w:r>
      <w:r w:rsidR="00C73D23">
        <w:rPr>
          <w:rFonts w:ascii="Arial" w:hAnsi="Arial" w:cs="Arial"/>
          <w:color w:val="222222"/>
          <w:shd w:val="clear" w:color="auto" w:fill="FFFFFF"/>
        </w:rPr>
        <w:t>specific token definition as shown below?</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Original:</w:t>
      </w:r>
      <w:r w:rsidR="00C73D23">
        <w:rPr>
          <w:rFonts w:ascii="Arial" w:hAnsi="Arial" w:cs="Arial"/>
          <w:color w:val="222222"/>
        </w:rPr>
        <w:br/>
      </w:r>
      <w:r w:rsidR="00C73D23">
        <w:rPr>
          <w:rFonts w:ascii="Arial" w:hAnsi="Arial" w:cs="Arial"/>
          <w:color w:val="222222"/>
          <w:shd w:val="clear" w:color="auto" w:fill="FFFFFF"/>
        </w:rPr>
        <w:t>   EAT is a framework for defining attestation tokens for specific use</w:t>
      </w:r>
      <w:r w:rsidR="00C73D23">
        <w:rPr>
          <w:rFonts w:ascii="Arial" w:hAnsi="Arial" w:cs="Arial"/>
          <w:color w:val="222222"/>
        </w:rPr>
        <w:br/>
      </w:r>
      <w:r w:rsidR="00C73D23">
        <w:rPr>
          <w:rFonts w:ascii="Arial" w:hAnsi="Arial" w:cs="Arial"/>
          <w:color w:val="222222"/>
          <w:shd w:val="clear" w:color="auto" w:fill="FFFFFF"/>
        </w:rPr>
        <w:t>   cases, not a specific token definition.</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Perhaps:</w:t>
      </w:r>
      <w:r w:rsidR="00C73D23">
        <w:rPr>
          <w:rFonts w:ascii="Arial" w:hAnsi="Arial" w:cs="Arial"/>
          <w:color w:val="222222"/>
        </w:rPr>
        <w:br/>
      </w:r>
      <w:r w:rsidR="00C73D23">
        <w:rPr>
          <w:rFonts w:ascii="Arial" w:hAnsi="Arial" w:cs="Arial"/>
          <w:color w:val="222222"/>
          <w:shd w:val="clear" w:color="auto" w:fill="FFFFFF"/>
        </w:rPr>
        <w:t>   EAT is a framework that is used for defining attestation tokens for</w:t>
      </w:r>
      <w:r w:rsidR="00C73D23">
        <w:rPr>
          <w:rFonts w:ascii="Arial" w:hAnsi="Arial" w:cs="Arial"/>
          <w:color w:val="222222"/>
        </w:rPr>
        <w:br/>
      </w:r>
      <w:r w:rsidR="00C73D23">
        <w:rPr>
          <w:rFonts w:ascii="Arial" w:hAnsi="Arial" w:cs="Arial"/>
          <w:color w:val="222222"/>
          <w:shd w:val="clear" w:color="auto" w:fill="FFFFFF"/>
        </w:rPr>
        <w:t>   specific use cases; it is not used for specific token definition.</w:t>
      </w:r>
      <w:r w:rsidR="00C73D23">
        <w:rPr>
          <w:rFonts w:ascii="Arial" w:hAnsi="Arial" w:cs="Arial"/>
          <w:color w:val="222222"/>
        </w:rPr>
        <w:br/>
      </w:r>
      <w:r w:rsidR="00C73D23">
        <w:rPr>
          <w:rFonts w:ascii="Arial" w:hAnsi="Arial" w:cs="Arial"/>
          <w:color w:val="222222"/>
          <w:shd w:val="clear" w:color="auto" w:fill="FFFFFF"/>
        </w:rPr>
        <w:t>--&gt;</w:t>
      </w:r>
      <w:r w:rsidR="00C73D23">
        <w:rPr>
          <w:rFonts w:ascii="Arial" w:hAnsi="Arial" w:cs="Arial"/>
          <w:color w:val="222222"/>
        </w:rPr>
        <w:br/>
      </w:r>
    </w:p>
    <w:p w14:paraId="3060B660" w14:textId="559DFCAA" w:rsidR="003C436C" w:rsidRDefault="000322FF">
      <w:pPr>
        <w:rPr>
          <w:rFonts w:ascii="Arial" w:hAnsi="Arial" w:cs="Arial"/>
          <w:color w:val="222222"/>
        </w:rPr>
      </w:pPr>
      <w:r w:rsidRPr="007B193C">
        <w:rPr>
          <w:rFonts w:ascii="Arial" w:hAnsi="Arial" w:cs="Arial"/>
          <w:color w:val="222222"/>
          <w:highlight w:val="yellow"/>
          <w:shd w:val="clear" w:color="auto" w:fill="FFFFFF"/>
        </w:rPr>
        <w:t>EDITORS’ RESPONSE:</w:t>
      </w:r>
      <w:r>
        <w:rPr>
          <w:rFonts w:ascii="Arial" w:hAnsi="Arial" w:cs="Arial"/>
          <w:color w:val="222222"/>
          <w:shd w:val="clear" w:color="auto" w:fill="FFFFFF"/>
        </w:rPr>
        <w:t xml:space="preserve">  </w:t>
      </w:r>
      <w:r w:rsidR="007B193C">
        <w:rPr>
          <w:rFonts w:ascii="Arial" w:hAnsi="Arial" w:cs="Arial"/>
          <w:color w:val="222222"/>
          <w:shd w:val="clear" w:color="auto" w:fill="FFFFFF"/>
        </w:rPr>
        <w:t>Perhaps suggestion is acceptable.</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3) &lt;!--[</w:t>
      </w:r>
      <w:proofErr w:type="spellStart"/>
      <w:r w:rsidR="00C73D23">
        <w:rPr>
          <w:rFonts w:ascii="Arial" w:hAnsi="Arial" w:cs="Arial"/>
          <w:color w:val="222222"/>
          <w:shd w:val="clear" w:color="auto" w:fill="FFFFFF"/>
        </w:rPr>
        <w:t>rfced</w:t>
      </w:r>
      <w:proofErr w:type="spellEnd"/>
      <w:r w:rsidR="00C73D23">
        <w:rPr>
          <w:rFonts w:ascii="Arial" w:hAnsi="Arial" w:cs="Arial"/>
          <w:color w:val="222222"/>
          <w:shd w:val="clear" w:color="auto" w:fill="FFFFFF"/>
        </w:rPr>
        <w:t>] Sections 1.2 and 4.2.18. The term "follow-on documents"</w:t>
      </w:r>
      <w:r w:rsidR="00C73D23">
        <w:rPr>
          <w:rFonts w:ascii="Arial" w:hAnsi="Arial" w:cs="Arial"/>
          <w:color w:val="222222"/>
        </w:rPr>
        <w:br/>
      </w:r>
      <w:r w:rsidR="00C73D23">
        <w:rPr>
          <w:rFonts w:ascii="Arial" w:hAnsi="Arial" w:cs="Arial"/>
          <w:color w:val="222222"/>
          <w:shd w:val="clear" w:color="auto" w:fill="FFFFFF"/>
        </w:rPr>
        <w:t>hasn't been used since early RFCs. Would it be clearer to say</w:t>
      </w:r>
      <w:r w:rsidR="00C73D23">
        <w:rPr>
          <w:rFonts w:ascii="Arial" w:hAnsi="Arial" w:cs="Arial"/>
          <w:color w:val="222222"/>
        </w:rPr>
        <w:br/>
      </w:r>
      <w:r w:rsidR="00C73D23">
        <w:rPr>
          <w:rFonts w:ascii="Arial" w:hAnsi="Arial" w:cs="Arial"/>
          <w:color w:val="222222"/>
          <w:shd w:val="clear" w:color="auto" w:fill="FFFFFF"/>
        </w:rPr>
        <w:t>"subsequent documents" as shown below? Note that there are 2 instances.</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Original:</w:t>
      </w:r>
      <w:r w:rsidR="00C73D23">
        <w:rPr>
          <w:rFonts w:ascii="Arial" w:hAnsi="Arial" w:cs="Arial"/>
          <w:color w:val="222222"/>
        </w:rPr>
        <w:br/>
      </w:r>
      <w:r w:rsidR="00C73D23">
        <w:rPr>
          <w:rFonts w:ascii="Arial" w:hAnsi="Arial" w:cs="Arial"/>
          <w:color w:val="222222"/>
          <w:shd w:val="clear" w:color="auto" w:fill="FFFFFF"/>
        </w:rPr>
        <w:t>   Finally, the notion of an EAT profile is introduced that facilitates</w:t>
      </w:r>
      <w:r w:rsidR="00C73D23">
        <w:rPr>
          <w:rFonts w:ascii="Arial" w:hAnsi="Arial" w:cs="Arial"/>
          <w:color w:val="222222"/>
        </w:rPr>
        <w:br/>
      </w:r>
      <w:r w:rsidR="00C73D23">
        <w:rPr>
          <w:rFonts w:ascii="Arial" w:hAnsi="Arial" w:cs="Arial"/>
          <w:color w:val="222222"/>
          <w:shd w:val="clear" w:color="auto" w:fill="FFFFFF"/>
        </w:rPr>
        <w:t>   the creation of narrowed definitions of EATs for specific use cases in</w:t>
      </w:r>
      <w:r w:rsidR="00C73D23">
        <w:rPr>
          <w:rFonts w:ascii="Arial" w:hAnsi="Arial" w:cs="Arial"/>
          <w:color w:val="222222"/>
        </w:rPr>
        <w:br/>
      </w:r>
      <w:r w:rsidR="00C73D23">
        <w:rPr>
          <w:rFonts w:ascii="Arial" w:hAnsi="Arial" w:cs="Arial"/>
          <w:color w:val="222222"/>
          <w:shd w:val="clear" w:color="auto" w:fill="FFFFFF"/>
        </w:rPr>
        <w:t>   follow-on documents. </w:t>
      </w:r>
      <w:r w:rsidR="00C73D23">
        <w:rPr>
          <w:rFonts w:ascii="Arial" w:hAnsi="Arial" w:cs="Arial"/>
          <w:color w:val="222222"/>
        </w:rPr>
        <w:br/>
      </w:r>
      <w:r w:rsidR="00C73D23">
        <w:rPr>
          <w:rFonts w:ascii="Arial" w:hAnsi="Arial" w:cs="Arial"/>
          <w:color w:val="222222"/>
          <w:shd w:val="clear" w:color="auto" w:fill="FFFFFF"/>
        </w:rPr>
        <w:t>   [...]</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   Nested tokens can be one of three types as defined in this document or</w:t>
      </w:r>
      <w:r w:rsidR="00C73D23">
        <w:rPr>
          <w:rFonts w:ascii="Arial" w:hAnsi="Arial" w:cs="Arial"/>
          <w:color w:val="222222"/>
        </w:rPr>
        <w:br/>
      </w:r>
      <w:r w:rsidR="00C73D23">
        <w:rPr>
          <w:rFonts w:ascii="Arial" w:hAnsi="Arial" w:cs="Arial"/>
          <w:color w:val="222222"/>
          <w:shd w:val="clear" w:color="auto" w:fill="FFFFFF"/>
        </w:rPr>
        <w:lastRenderedPageBreak/>
        <w:t>   types standardized in follow-on documents (e.g., [UCCS]).</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Perhaps:</w:t>
      </w:r>
      <w:r w:rsidR="00C73D23">
        <w:rPr>
          <w:rFonts w:ascii="Arial" w:hAnsi="Arial" w:cs="Arial"/>
          <w:color w:val="222222"/>
        </w:rPr>
        <w:br/>
      </w:r>
      <w:r w:rsidR="00C73D23">
        <w:rPr>
          <w:rFonts w:ascii="Arial" w:hAnsi="Arial" w:cs="Arial"/>
          <w:color w:val="222222"/>
          <w:shd w:val="clear" w:color="auto" w:fill="FFFFFF"/>
        </w:rPr>
        <w:t>   Finally, this document introduces the notion of an EAT profile that</w:t>
      </w:r>
      <w:r w:rsidR="00C73D23">
        <w:rPr>
          <w:rFonts w:ascii="Arial" w:hAnsi="Arial" w:cs="Arial"/>
          <w:color w:val="222222"/>
        </w:rPr>
        <w:br/>
      </w:r>
      <w:r w:rsidR="00C73D23">
        <w:rPr>
          <w:rFonts w:ascii="Arial" w:hAnsi="Arial" w:cs="Arial"/>
          <w:color w:val="222222"/>
          <w:shd w:val="clear" w:color="auto" w:fill="FFFFFF"/>
        </w:rPr>
        <w:t>   facilitates the creation of narrowed definitions of EATs for</w:t>
      </w:r>
      <w:r w:rsidR="00C73D23">
        <w:rPr>
          <w:rFonts w:ascii="Arial" w:hAnsi="Arial" w:cs="Arial"/>
          <w:color w:val="222222"/>
        </w:rPr>
        <w:br/>
      </w:r>
      <w:r w:rsidR="00C73D23">
        <w:rPr>
          <w:rFonts w:ascii="Arial" w:hAnsi="Arial" w:cs="Arial"/>
          <w:color w:val="222222"/>
          <w:shd w:val="clear" w:color="auto" w:fill="FFFFFF"/>
        </w:rPr>
        <w:t>   specific use cases in subsequent documents. </w:t>
      </w:r>
      <w:r w:rsidR="00C73D23">
        <w:rPr>
          <w:rFonts w:ascii="Arial" w:hAnsi="Arial" w:cs="Arial"/>
          <w:color w:val="222222"/>
        </w:rPr>
        <w:br/>
      </w:r>
      <w:r w:rsidR="00C73D23">
        <w:rPr>
          <w:rFonts w:ascii="Arial" w:hAnsi="Arial" w:cs="Arial"/>
          <w:color w:val="222222"/>
          <w:shd w:val="clear" w:color="auto" w:fill="FFFFFF"/>
        </w:rPr>
        <w:t>   [...]</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   Nested tokens can be one of three types as defined in this document or</w:t>
      </w:r>
      <w:r w:rsidR="00C73D23">
        <w:rPr>
          <w:rFonts w:ascii="Arial" w:hAnsi="Arial" w:cs="Arial"/>
          <w:color w:val="222222"/>
        </w:rPr>
        <w:br/>
      </w:r>
      <w:r w:rsidR="00C73D23">
        <w:rPr>
          <w:rFonts w:ascii="Arial" w:hAnsi="Arial" w:cs="Arial"/>
          <w:color w:val="222222"/>
          <w:shd w:val="clear" w:color="auto" w:fill="FFFFFF"/>
        </w:rPr>
        <w:t>   types that are standardized in subsequent documents (e.g., [UCCS]).</w:t>
      </w:r>
      <w:r w:rsidR="00C73D23">
        <w:rPr>
          <w:rFonts w:ascii="Arial" w:hAnsi="Arial" w:cs="Arial"/>
          <w:color w:val="222222"/>
        </w:rPr>
        <w:br/>
      </w:r>
      <w:r w:rsidR="00C73D23">
        <w:rPr>
          <w:rFonts w:ascii="Arial" w:hAnsi="Arial" w:cs="Arial"/>
          <w:color w:val="222222"/>
          <w:shd w:val="clear" w:color="auto" w:fill="FFFFFF"/>
        </w:rPr>
        <w:t>--&gt;</w:t>
      </w:r>
      <w:r w:rsidR="00C73D23">
        <w:rPr>
          <w:rFonts w:ascii="Arial" w:hAnsi="Arial" w:cs="Arial"/>
          <w:color w:val="222222"/>
        </w:rPr>
        <w:br/>
      </w:r>
      <w:r w:rsidR="00C73D23">
        <w:rPr>
          <w:rFonts w:ascii="Arial" w:hAnsi="Arial" w:cs="Arial"/>
          <w:color w:val="222222"/>
        </w:rPr>
        <w:br/>
      </w:r>
      <w:r w:rsidR="003C436C" w:rsidRPr="007B193C">
        <w:rPr>
          <w:rFonts w:ascii="Arial" w:hAnsi="Arial" w:cs="Arial"/>
          <w:color w:val="222222"/>
          <w:highlight w:val="yellow"/>
          <w:shd w:val="clear" w:color="auto" w:fill="FFFFFF"/>
        </w:rPr>
        <w:t>EDITORS’ RESPONSE:</w:t>
      </w:r>
      <w:r w:rsidR="003C436C">
        <w:rPr>
          <w:rFonts w:ascii="Arial" w:hAnsi="Arial" w:cs="Arial"/>
          <w:color w:val="222222"/>
          <w:shd w:val="clear" w:color="auto" w:fill="FFFFFF"/>
        </w:rPr>
        <w:t xml:space="preserve">  Both Perhaps suggestion</w:t>
      </w:r>
      <w:r w:rsidR="005919CD">
        <w:rPr>
          <w:rFonts w:ascii="Arial" w:hAnsi="Arial" w:cs="Arial"/>
          <w:color w:val="222222"/>
          <w:shd w:val="clear" w:color="auto" w:fill="FFFFFF"/>
        </w:rPr>
        <w:t>s are</w:t>
      </w:r>
      <w:r w:rsidR="003C436C">
        <w:rPr>
          <w:rFonts w:ascii="Arial" w:hAnsi="Arial" w:cs="Arial"/>
          <w:color w:val="222222"/>
          <w:shd w:val="clear" w:color="auto" w:fill="FFFFFF"/>
        </w:rPr>
        <w:t xml:space="preserve"> acceptable.</w:t>
      </w:r>
    </w:p>
    <w:p w14:paraId="65BC29BC" w14:textId="77777777" w:rsidR="005919CD" w:rsidRDefault="00C73D23">
      <w:pPr>
        <w:rPr>
          <w:rFonts w:ascii="Arial" w:hAnsi="Arial" w:cs="Arial"/>
          <w:color w:val="222222"/>
        </w:rPr>
      </w:pPr>
      <w:r>
        <w:rPr>
          <w:rFonts w:ascii="Arial" w:hAnsi="Arial" w:cs="Arial"/>
          <w:color w:val="222222"/>
        </w:rPr>
        <w:br/>
      </w:r>
      <w:r>
        <w:rPr>
          <w:rFonts w:ascii="Arial" w:hAnsi="Arial" w:cs="Arial"/>
          <w:color w:val="222222"/>
          <w:shd w:val="clear" w:color="auto" w:fill="FFFFFF"/>
        </w:rPr>
        <w:t>4) &lt;!--[</w:t>
      </w:r>
      <w:proofErr w:type="spellStart"/>
      <w:r>
        <w:rPr>
          <w:rFonts w:ascii="Arial" w:hAnsi="Arial" w:cs="Arial"/>
          <w:color w:val="222222"/>
          <w:shd w:val="clear" w:color="auto" w:fill="FFFFFF"/>
        </w:rPr>
        <w:t>rfced</w:t>
      </w:r>
      <w:proofErr w:type="spellEnd"/>
      <w:r>
        <w:rPr>
          <w:rFonts w:ascii="Arial" w:hAnsi="Arial" w:cs="Arial"/>
          <w:color w:val="222222"/>
          <w:shd w:val="clear" w:color="auto" w:fill="FFFFFF"/>
        </w:rPr>
        <w:t>] Section 2. We note that RFC 7515 (Section 2) defines</w:t>
      </w:r>
      <w:r>
        <w:rPr>
          <w:rFonts w:ascii="Arial" w:hAnsi="Arial" w:cs="Arial"/>
          <w:color w:val="222222"/>
        </w:rPr>
        <w:br/>
      </w:r>
      <w:r>
        <w:rPr>
          <w:rFonts w:ascii="Arial" w:hAnsi="Arial" w:cs="Arial"/>
          <w:color w:val="222222"/>
          <w:shd w:val="clear" w:color="auto" w:fill="FFFFFF"/>
        </w:rPr>
        <w:t>"base64url encoding" rather than "base64url encoded". Would you</w:t>
      </w:r>
      <w:r>
        <w:rPr>
          <w:rFonts w:ascii="Arial" w:hAnsi="Arial" w:cs="Arial"/>
          <w:color w:val="222222"/>
        </w:rPr>
        <w:br/>
      </w:r>
      <w:r>
        <w:rPr>
          <w:rFonts w:ascii="Arial" w:hAnsi="Arial" w:cs="Arial"/>
          <w:color w:val="222222"/>
          <w:shd w:val="clear" w:color="auto" w:fill="FFFFFF"/>
        </w:rPr>
        <w:t>like to update the terminology list to match RFC 7515, or is this</w:t>
      </w:r>
      <w:r>
        <w:rPr>
          <w:rFonts w:ascii="Arial" w:hAnsi="Arial" w:cs="Arial"/>
          <w:color w:val="222222"/>
        </w:rPr>
        <w:br/>
      </w:r>
      <w:r>
        <w:rPr>
          <w:rFonts w:ascii="Arial" w:hAnsi="Arial" w:cs="Arial"/>
          <w:color w:val="222222"/>
          <w:shd w:val="clear" w:color="auto" w:fill="FFFFFF"/>
        </w:rPr>
        <w:t>variance okay?</w:t>
      </w:r>
      <w:r>
        <w:rPr>
          <w:rFonts w:ascii="Arial" w:hAnsi="Arial" w:cs="Arial"/>
          <w:color w:val="222222"/>
        </w:rPr>
        <w:br/>
      </w:r>
      <w:r>
        <w:rPr>
          <w:rFonts w:ascii="Arial" w:hAnsi="Arial" w:cs="Arial"/>
          <w:color w:val="222222"/>
        </w:rPr>
        <w:br/>
      </w:r>
      <w:r>
        <w:rPr>
          <w:rFonts w:ascii="Arial" w:hAnsi="Arial" w:cs="Arial"/>
          <w:color w:val="222222"/>
          <w:shd w:val="clear" w:color="auto" w:fill="FFFFFF"/>
        </w:rPr>
        <w:t>Original:</w:t>
      </w:r>
      <w:r>
        <w:rPr>
          <w:rFonts w:ascii="Arial" w:hAnsi="Arial" w:cs="Arial"/>
          <w:color w:val="222222"/>
        </w:rPr>
        <w:br/>
      </w:r>
      <w:r>
        <w:rPr>
          <w:rFonts w:ascii="Arial" w:hAnsi="Arial" w:cs="Arial"/>
          <w:color w:val="222222"/>
          <w:shd w:val="clear" w:color="auto" w:fill="FFFFFF"/>
        </w:rPr>
        <w:t>   base64url-encoded:  base64url-encoded is as described in [RFC7515],</w:t>
      </w:r>
      <w:r>
        <w:rPr>
          <w:rFonts w:ascii="Arial" w:hAnsi="Arial" w:cs="Arial"/>
          <w:color w:val="222222"/>
        </w:rPr>
        <w:br/>
      </w:r>
      <w:r>
        <w:rPr>
          <w:rFonts w:ascii="Arial" w:hAnsi="Arial" w:cs="Arial"/>
          <w:color w:val="222222"/>
          <w:shd w:val="clear" w:color="auto" w:fill="FFFFFF"/>
        </w:rPr>
        <w:t>      i.e., using URL- and filename-safe character set [RFC4648] with</w:t>
      </w:r>
      <w:r>
        <w:rPr>
          <w:rFonts w:ascii="Arial" w:hAnsi="Arial" w:cs="Arial"/>
          <w:color w:val="222222"/>
        </w:rPr>
        <w:br/>
      </w:r>
      <w:r>
        <w:rPr>
          <w:rFonts w:ascii="Arial" w:hAnsi="Arial" w:cs="Arial"/>
          <w:color w:val="222222"/>
          <w:shd w:val="clear" w:color="auto" w:fill="FFFFFF"/>
        </w:rPr>
        <w:t>      all trailing '=' characters omitted and without the inclusion of</w:t>
      </w:r>
      <w:r>
        <w:rPr>
          <w:rFonts w:ascii="Arial" w:hAnsi="Arial" w:cs="Arial"/>
          <w:color w:val="222222"/>
        </w:rPr>
        <w:br/>
      </w:r>
      <w:r>
        <w:rPr>
          <w:rFonts w:ascii="Arial" w:hAnsi="Arial" w:cs="Arial"/>
          <w:color w:val="222222"/>
          <w:shd w:val="clear" w:color="auto" w:fill="FFFFFF"/>
        </w:rPr>
        <w:t>      any line breaks, whitespace, or other additional characters.</w:t>
      </w:r>
      <w:r>
        <w:rPr>
          <w:rFonts w:ascii="Arial" w:hAnsi="Arial" w:cs="Arial"/>
          <w:color w:val="222222"/>
        </w:rPr>
        <w:br/>
      </w:r>
      <w:r>
        <w:rPr>
          <w:rFonts w:ascii="Arial" w:hAnsi="Arial" w:cs="Arial"/>
          <w:color w:val="222222"/>
        </w:rPr>
        <w:br/>
      </w:r>
      <w:r>
        <w:rPr>
          <w:rFonts w:ascii="Arial" w:hAnsi="Arial" w:cs="Arial"/>
          <w:color w:val="222222"/>
          <w:shd w:val="clear" w:color="auto" w:fill="FFFFFF"/>
        </w:rPr>
        <w:t>Perhaps:</w:t>
      </w:r>
      <w:r>
        <w:rPr>
          <w:rFonts w:ascii="Arial" w:hAnsi="Arial" w:cs="Arial"/>
          <w:color w:val="222222"/>
        </w:rPr>
        <w:br/>
      </w:r>
      <w:r>
        <w:rPr>
          <w:rFonts w:ascii="Arial" w:hAnsi="Arial" w:cs="Arial"/>
          <w:color w:val="222222"/>
          <w:shd w:val="clear" w:color="auto" w:fill="FFFFFF"/>
        </w:rPr>
        <w:t>   base64url encoding:  As defined in [RFC7515], base64 encoding</w:t>
      </w:r>
      <w:r>
        <w:rPr>
          <w:rFonts w:ascii="Arial" w:hAnsi="Arial" w:cs="Arial"/>
          <w:color w:val="222222"/>
        </w:rPr>
        <w:br/>
      </w:r>
      <w:r>
        <w:rPr>
          <w:rFonts w:ascii="Arial" w:hAnsi="Arial" w:cs="Arial"/>
          <w:color w:val="222222"/>
          <w:shd w:val="clear" w:color="auto" w:fill="FFFFFF"/>
        </w:rPr>
        <w:t>      uses a URL- and filename-safe character set [RFC4648] with</w:t>
      </w:r>
      <w:r>
        <w:rPr>
          <w:rFonts w:ascii="Arial" w:hAnsi="Arial" w:cs="Arial"/>
          <w:color w:val="222222"/>
        </w:rPr>
        <w:br/>
      </w:r>
      <w:r>
        <w:rPr>
          <w:rFonts w:ascii="Arial" w:hAnsi="Arial" w:cs="Arial"/>
          <w:color w:val="222222"/>
          <w:shd w:val="clear" w:color="auto" w:fill="FFFFFF"/>
        </w:rPr>
        <w:t>      all trailing '=' characters omitted and without the</w:t>
      </w:r>
      <w:r>
        <w:rPr>
          <w:rFonts w:ascii="Arial" w:hAnsi="Arial" w:cs="Arial"/>
          <w:color w:val="222222"/>
        </w:rPr>
        <w:br/>
      </w:r>
      <w:r>
        <w:rPr>
          <w:rFonts w:ascii="Arial" w:hAnsi="Arial" w:cs="Arial"/>
          <w:color w:val="222222"/>
          <w:shd w:val="clear" w:color="auto" w:fill="FFFFFF"/>
        </w:rPr>
        <w:t>      inclusion of any line breaks, whitespace, or other additional</w:t>
      </w:r>
      <w:r>
        <w:rPr>
          <w:rFonts w:ascii="Arial" w:hAnsi="Arial" w:cs="Arial"/>
          <w:color w:val="222222"/>
        </w:rPr>
        <w:br/>
      </w:r>
      <w:r>
        <w:rPr>
          <w:rFonts w:ascii="Arial" w:hAnsi="Arial" w:cs="Arial"/>
          <w:color w:val="222222"/>
          <w:shd w:val="clear" w:color="auto" w:fill="FFFFFF"/>
        </w:rPr>
        <w:t>      characters.</w:t>
      </w:r>
      <w:r>
        <w:rPr>
          <w:rFonts w:ascii="Arial" w:hAnsi="Arial" w:cs="Arial"/>
          <w:color w:val="222222"/>
        </w:rPr>
        <w:br/>
      </w:r>
      <w:r>
        <w:rPr>
          <w:rFonts w:ascii="Arial" w:hAnsi="Arial" w:cs="Arial"/>
          <w:color w:val="222222"/>
          <w:shd w:val="clear" w:color="auto" w:fill="FFFFFF"/>
        </w:rPr>
        <w:t>--&gt;</w:t>
      </w:r>
      <w:r>
        <w:rPr>
          <w:rFonts w:ascii="Arial" w:hAnsi="Arial" w:cs="Arial"/>
          <w:color w:val="222222"/>
        </w:rPr>
        <w:br/>
      </w:r>
    </w:p>
    <w:p w14:paraId="64A1942A" w14:textId="6AF5C602" w:rsidR="007F6B11" w:rsidRDefault="005919CD">
      <w:pPr>
        <w:rPr>
          <w:rFonts w:ascii="Arial" w:hAnsi="Arial" w:cs="Arial"/>
          <w:color w:val="222222"/>
        </w:rPr>
      </w:pPr>
      <w:r w:rsidRPr="007B193C">
        <w:rPr>
          <w:rFonts w:ascii="Arial" w:hAnsi="Arial" w:cs="Arial"/>
          <w:color w:val="222222"/>
          <w:highlight w:val="yellow"/>
          <w:shd w:val="clear" w:color="auto" w:fill="FFFFFF"/>
        </w:rPr>
        <w:t>EDITORS’ RESPONSE:</w:t>
      </w:r>
      <w:r>
        <w:rPr>
          <w:rFonts w:ascii="Arial" w:hAnsi="Arial" w:cs="Arial"/>
          <w:color w:val="222222"/>
          <w:shd w:val="clear" w:color="auto" w:fill="FFFFFF"/>
        </w:rPr>
        <w:t xml:space="preserve">  Perhaps suggestion is acceptable.</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5) &lt;!--[</w:t>
      </w:r>
      <w:proofErr w:type="spellStart"/>
      <w:r w:rsidR="00C73D23">
        <w:rPr>
          <w:rFonts w:ascii="Arial" w:hAnsi="Arial" w:cs="Arial"/>
          <w:color w:val="222222"/>
          <w:shd w:val="clear" w:color="auto" w:fill="FFFFFF"/>
        </w:rPr>
        <w:t>rfced</w:t>
      </w:r>
      <w:proofErr w:type="spellEnd"/>
      <w:r w:rsidR="00C73D23">
        <w:rPr>
          <w:rFonts w:ascii="Arial" w:hAnsi="Arial" w:cs="Arial"/>
          <w:color w:val="222222"/>
          <w:shd w:val="clear" w:color="auto" w:fill="FFFFFF"/>
        </w:rPr>
        <w:t>] Section 2. We added a citation to RFC 9052 for "COSE" for easy</w:t>
      </w:r>
      <w:r w:rsidR="00C73D23">
        <w:rPr>
          <w:rFonts w:ascii="Arial" w:hAnsi="Arial" w:cs="Arial"/>
          <w:color w:val="222222"/>
        </w:rPr>
        <w:br/>
      </w:r>
      <w:r w:rsidR="00C73D23">
        <w:rPr>
          <w:rFonts w:ascii="Arial" w:hAnsi="Arial" w:cs="Arial"/>
          <w:color w:val="222222"/>
          <w:shd w:val="clear" w:color="auto" w:fill="FFFFFF"/>
        </w:rPr>
        <w:t>reference. If that is not correct or desired, please let us know.</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Original:</w:t>
      </w:r>
      <w:r w:rsidR="00C73D23">
        <w:rPr>
          <w:rFonts w:ascii="Arial" w:hAnsi="Arial" w:cs="Arial"/>
          <w:color w:val="222222"/>
        </w:rPr>
        <w:br/>
      </w:r>
      <w:r w:rsidR="00C73D23">
        <w:rPr>
          <w:rFonts w:ascii="Arial" w:hAnsi="Arial" w:cs="Arial"/>
          <w:color w:val="222222"/>
          <w:shd w:val="clear" w:color="auto" w:fill="FFFFFF"/>
        </w:rPr>
        <w:t>   Claim Key:  The CBOR map key used to identify a claim.  (The term</w:t>
      </w:r>
      <w:r w:rsidR="00C73D23">
        <w:rPr>
          <w:rFonts w:ascii="Arial" w:hAnsi="Arial" w:cs="Arial"/>
          <w:color w:val="222222"/>
        </w:rPr>
        <w:br/>
      </w:r>
      <w:r w:rsidR="00C73D23">
        <w:rPr>
          <w:rFonts w:ascii="Arial" w:hAnsi="Arial" w:cs="Arial"/>
          <w:color w:val="222222"/>
          <w:shd w:val="clear" w:color="auto" w:fill="FFFFFF"/>
        </w:rPr>
        <w:t>      "Claim Key" comes from CWT.  This document, like COSE, uses the</w:t>
      </w:r>
      <w:r w:rsidR="00C73D23">
        <w:rPr>
          <w:rFonts w:ascii="Arial" w:hAnsi="Arial" w:cs="Arial"/>
          <w:color w:val="222222"/>
        </w:rPr>
        <w:br/>
      </w:r>
      <w:r w:rsidR="00C73D23">
        <w:rPr>
          <w:rFonts w:ascii="Arial" w:hAnsi="Arial" w:cs="Arial"/>
          <w:color w:val="222222"/>
          <w:shd w:val="clear" w:color="auto" w:fill="FFFFFF"/>
        </w:rPr>
        <w:t>      term "label" to refer to CBOR map keys to avoid confusion with</w:t>
      </w:r>
      <w:r w:rsidR="00C73D23">
        <w:rPr>
          <w:rFonts w:ascii="Arial" w:hAnsi="Arial" w:cs="Arial"/>
          <w:color w:val="222222"/>
        </w:rPr>
        <w:br/>
      </w:r>
      <w:r w:rsidR="00C73D23">
        <w:rPr>
          <w:rFonts w:ascii="Arial" w:hAnsi="Arial" w:cs="Arial"/>
          <w:color w:val="222222"/>
          <w:shd w:val="clear" w:color="auto" w:fill="FFFFFF"/>
        </w:rPr>
        <w:t>      cryptographic keys.)</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Current:</w:t>
      </w:r>
      <w:r w:rsidR="00C73D23">
        <w:rPr>
          <w:rFonts w:ascii="Arial" w:hAnsi="Arial" w:cs="Arial"/>
          <w:color w:val="222222"/>
        </w:rPr>
        <w:br/>
      </w:r>
      <w:r w:rsidR="00C73D23">
        <w:rPr>
          <w:rFonts w:ascii="Arial" w:hAnsi="Arial" w:cs="Arial"/>
          <w:color w:val="222222"/>
          <w:shd w:val="clear" w:color="auto" w:fill="FFFFFF"/>
        </w:rPr>
        <w:t>   Claim Key:  The CBOR map key used to identify a claim.  (The term</w:t>
      </w:r>
      <w:r w:rsidR="00C73D23">
        <w:rPr>
          <w:rFonts w:ascii="Arial" w:hAnsi="Arial" w:cs="Arial"/>
          <w:color w:val="222222"/>
        </w:rPr>
        <w:br/>
      </w:r>
      <w:r w:rsidR="00C73D23">
        <w:rPr>
          <w:rFonts w:ascii="Arial" w:hAnsi="Arial" w:cs="Arial"/>
          <w:color w:val="222222"/>
          <w:shd w:val="clear" w:color="auto" w:fill="FFFFFF"/>
        </w:rPr>
        <w:lastRenderedPageBreak/>
        <w:t>      "Claim Key" comes from CWT.  This document, like COSE [RFC9052],</w:t>
      </w:r>
      <w:r w:rsidR="00C73D23">
        <w:rPr>
          <w:rFonts w:ascii="Arial" w:hAnsi="Arial" w:cs="Arial"/>
          <w:color w:val="222222"/>
        </w:rPr>
        <w:br/>
      </w:r>
      <w:r w:rsidR="00C73D23">
        <w:rPr>
          <w:rFonts w:ascii="Arial" w:hAnsi="Arial" w:cs="Arial"/>
          <w:color w:val="222222"/>
          <w:shd w:val="clear" w:color="auto" w:fill="FFFFFF"/>
        </w:rPr>
        <w:t>      uses the term "label" to refer to CBOR map keys to avoid</w:t>
      </w:r>
      <w:r w:rsidR="00C73D23">
        <w:rPr>
          <w:rFonts w:ascii="Arial" w:hAnsi="Arial" w:cs="Arial"/>
          <w:color w:val="222222"/>
        </w:rPr>
        <w:br/>
      </w:r>
      <w:r w:rsidR="00C73D23">
        <w:rPr>
          <w:rFonts w:ascii="Arial" w:hAnsi="Arial" w:cs="Arial"/>
          <w:color w:val="222222"/>
          <w:shd w:val="clear" w:color="auto" w:fill="FFFFFF"/>
        </w:rPr>
        <w:t>      confusion with cryptographic keys.)</w:t>
      </w:r>
      <w:r w:rsidR="00C73D23">
        <w:rPr>
          <w:rFonts w:ascii="Arial" w:hAnsi="Arial" w:cs="Arial"/>
          <w:color w:val="222222"/>
        </w:rPr>
        <w:br/>
      </w:r>
      <w:r w:rsidR="00C73D23">
        <w:rPr>
          <w:rFonts w:ascii="Arial" w:hAnsi="Arial" w:cs="Arial"/>
          <w:color w:val="222222"/>
          <w:shd w:val="clear" w:color="auto" w:fill="FFFFFF"/>
        </w:rPr>
        <w:t>--&gt;</w:t>
      </w:r>
    </w:p>
    <w:p w14:paraId="3327986D" w14:textId="6ABEAC3D" w:rsidR="000C4446" w:rsidRDefault="000C4446">
      <w:pPr>
        <w:rPr>
          <w:rFonts w:ascii="Arial" w:hAnsi="Arial" w:cs="Arial"/>
          <w:color w:val="222222"/>
        </w:rPr>
      </w:pPr>
      <w:r w:rsidRPr="007B193C">
        <w:rPr>
          <w:rFonts w:ascii="Arial" w:hAnsi="Arial" w:cs="Arial"/>
          <w:color w:val="222222"/>
          <w:highlight w:val="yellow"/>
          <w:shd w:val="clear" w:color="auto" w:fill="FFFFFF"/>
        </w:rPr>
        <w:t>EDITORS’ RESPONSE:</w:t>
      </w:r>
      <w:r>
        <w:rPr>
          <w:rFonts w:ascii="Arial" w:hAnsi="Arial" w:cs="Arial"/>
          <w:color w:val="222222"/>
          <w:shd w:val="clear" w:color="auto" w:fill="FFFFFF"/>
        </w:rPr>
        <w:t xml:space="preserve">  Current is acceptable.</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6) &lt;!--[</w:t>
      </w:r>
      <w:proofErr w:type="spellStart"/>
      <w:r w:rsidR="00C73D23">
        <w:rPr>
          <w:rFonts w:ascii="Arial" w:hAnsi="Arial" w:cs="Arial"/>
          <w:color w:val="222222"/>
          <w:shd w:val="clear" w:color="auto" w:fill="FFFFFF"/>
        </w:rPr>
        <w:t>rfced</w:t>
      </w:r>
      <w:proofErr w:type="spellEnd"/>
      <w:r w:rsidR="00C73D23">
        <w:rPr>
          <w:rFonts w:ascii="Arial" w:hAnsi="Arial" w:cs="Arial"/>
          <w:color w:val="222222"/>
          <w:shd w:val="clear" w:color="auto" w:fill="FFFFFF"/>
        </w:rPr>
        <w:t>] Section 4. Can "of most of what is defined" be rephrased</w:t>
      </w:r>
      <w:r w:rsidR="00C73D23">
        <w:rPr>
          <w:rFonts w:ascii="Arial" w:hAnsi="Arial" w:cs="Arial"/>
          <w:color w:val="222222"/>
        </w:rPr>
        <w:br/>
      </w:r>
      <w:r w:rsidR="00C73D23">
        <w:rPr>
          <w:rFonts w:ascii="Arial" w:hAnsi="Arial" w:cs="Arial"/>
          <w:color w:val="222222"/>
          <w:shd w:val="clear" w:color="auto" w:fill="FFFFFF"/>
        </w:rPr>
        <w:t>for clarity as shown below?</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Original:</w:t>
      </w:r>
      <w:r w:rsidR="00C73D23">
        <w:rPr>
          <w:rFonts w:ascii="Arial" w:hAnsi="Arial" w:cs="Arial"/>
          <w:color w:val="222222"/>
        </w:rPr>
        <w:br/>
      </w:r>
      <w:r w:rsidR="00C73D23">
        <w:rPr>
          <w:rFonts w:ascii="Arial" w:hAnsi="Arial" w:cs="Arial"/>
          <w:color w:val="222222"/>
          <w:shd w:val="clear" w:color="auto" w:fill="FFFFFF"/>
        </w:rPr>
        <w:t>   This specification includes a CDDL definition of most of what is</w:t>
      </w:r>
      <w:r w:rsidR="00C73D23">
        <w:rPr>
          <w:rFonts w:ascii="Arial" w:hAnsi="Arial" w:cs="Arial"/>
          <w:color w:val="222222"/>
        </w:rPr>
        <w:br/>
      </w:r>
      <w:r w:rsidR="00C73D23">
        <w:rPr>
          <w:rFonts w:ascii="Arial" w:hAnsi="Arial" w:cs="Arial"/>
          <w:color w:val="222222"/>
          <w:shd w:val="clear" w:color="auto" w:fill="FFFFFF"/>
        </w:rPr>
        <w:t>   defined in [RFC8392].  Similarly, this specification includes CDDL</w:t>
      </w:r>
      <w:r w:rsidR="00C73D23">
        <w:rPr>
          <w:rFonts w:ascii="Arial" w:hAnsi="Arial" w:cs="Arial"/>
          <w:color w:val="222222"/>
        </w:rPr>
        <w:br/>
      </w:r>
      <w:r w:rsidR="00C73D23">
        <w:rPr>
          <w:rFonts w:ascii="Arial" w:hAnsi="Arial" w:cs="Arial"/>
          <w:color w:val="222222"/>
          <w:shd w:val="clear" w:color="auto" w:fill="FFFFFF"/>
        </w:rPr>
        <w:t>   for most of what is defined in [RFC7519].</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Perhaps:</w:t>
      </w:r>
      <w:r w:rsidR="00C73D23">
        <w:rPr>
          <w:rFonts w:ascii="Arial" w:hAnsi="Arial" w:cs="Arial"/>
          <w:color w:val="222222"/>
        </w:rPr>
        <w:br/>
      </w:r>
      <w:r w:rsidR="00C73D23">
        <w:rPr>
          <w:rFonts w:ascii="Arial" w:hAnsi="Arial" w:cs="Arial"/>
          <w:color w:val="222222"/>
          <w:shd w:val="clear" w:color="auto" w:fill="FFFFFF"/>
        </w:rPr>
        <w:t>   This specification includes a CDDL definition that is based on the</w:t>
      </w:r>
      <w:r w:rsidR="00C73D23">
        <w:rPr>
          <w:rFonts w:ascii="Arial" w:hAnsi="Arial" w:cs="Arial"/>
          <w:color w:val="222222"/>
        </w:rPr>
        <w:br/>
      </w:r>
      <w:r w:rsidR="00C73D23">
        <w:rPr>
          <w:rFonts w:ascii="Arial" w:hAnsi="Arial" w:cs="Arial"/>
          <w:color w:val="222222"/>
          <w:shd w:val="clear" w:color="auto" w:fill="FFFFFF"/>
        </w:rPr>
        <w:t>   CDDL definitions in [RFC8392] and [RFC7519].</w:t>
      </w:r>
      <w:r w:rsidR="00C73D23">
        <w:rPr>
          <w:rFonts w:ascii="Arial" w:hAnsi="Arial" w:cs="Arial"/>
          <w:color w:val="222222"/>
        </w:rPr>
        <w:br/>
      </w:r>
      <w:r w:rsidR="00C73D23">
        <w:rPr>
          <w:rFonts w:ascii="Arial" w:hAnsi="Arial" w:cs="Arial"/>
          <w:color w:val="222222"/>
          <w:shd w:val="clear" w:color="auto" w:fill="FFFFFF"/>
        </w:rPr>
        <w:t>--&gt;</w:t>
      </w:r>
    </w:p>
    <w:p w14:paraId="79E998CD" w14:textId="77777777" w:rsidR="007C0934" w:rsidRDefault="000C4446">
      <w:pPr>
        <w:rPr>
          <w:rFonts w:ascii="Arial" w:hAnsi="Arial" w:cs="Arial"/>
          <w:color w:val="222222"/>
          <w:shd w:val="clear" w:color="auto" w:fill="FFFFFF"/>
        </w:rPr>
      </w:pPr>
      <w:r w:rsidRPr="007B193C">
        <w:rPr>
          <w:rFonts w:ascii="Arial" w:hAnsi="Arial" w:cs="Arial"/>
          <w:color w:val="222222"/>
          <w:highlight w:val="yellow"/>
          <w:shd w:val="clear" w:color="auto" w:fill="FFFFFF"/>
        </w:rPr>
        <w:t>EDITORS’ RESPONSE:</w:t>
      </w:r>
      <w:r>
        <w:rPr>
          <w:rFonts w:ascii="Arial" w:hAnsi="Arial" w:cs="Arial"/>
          <w:color w:val="222222"/>
          <w:shd w:val="clear" w:color="auto" w:fill="FFFFFF"/>
        </w:rPr>
        <w:t xml:space="preserve">  </w:t>
      </w:r>
      <w:r w:rsidR="00BB168A">
        <w:rPr>
          <w:rFonts w:ascii="Arial" w:hAnsi="Arial" w:cs="Arial"/>
          <w:color w:val="222222"/>
          <w:shd w:val="clear" w:color="auto" w:fill="FFFFFF"/>
        </w:rPr>
        <w:t>Please modify using the following text:  “T</w:t>
      </w:r>
      <w:r w:rsidR="00BB168A" w:rsidRPr="00BB168A">
        <w:rPr>
          <w:rFonts w:ascii="Arial" w:hAnsi="Arial" w:cs="Arial"/>
          <w:color w:val="222222"/>
          <w:shd w:val="clear" w:color="auto" w:fill="FFFFFF"/>
        </w:rPr>
        <w:t>his specification includes a CDDL definition that is derived from normative text in [RFC8392] and [RFC7519].</w:t>
      </w:r>
      <w:r w:rsidR="00BB168A">
        <w:rPr>
          <w:rFonts w:ascii="Arial" w:hAnsi="Arial" w:cs="Arial"/>
          <w:color w:val="222222"/>
          <w:shd w:val="clear" w:color="auto" w:fill="FFFFFF"/>
        </w:rPr>
        <w:t>”</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7) &lt;!--[</w:t>
      </w:r>
      <w:proofErr w:type="spellStart"/>
      <w:r w:rsidR="00C73D23">
        <w:rPr>
          <w:rFonts w:ascii="Arial" w:hAnsi="Arial" w:cs="Arial"/>
          <w:color w:val="222222"/>
          <w:shd w:val="clear" w:color="auto" w:fill="FFFFFF"/>
        </w:rPr>
        <w:t>rfced</w:t>
      </w:r>
      <w:proofErr w:type="spellEnd"/>
      <w:r w:rsidR="00C73D23">
        <w:rPr>
          <w:rFonts w:ascii="Arial" w:hAnsi="Arial" w:cs="Arial"/>
          <w:color w:val="222222"/>
          <w:shd w:val="clear" w:color="auto" w:fill="FFFFFF"/>
        </w:rPr>
        <w:t>] Section Titles</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a) Should the title of Section 4.2.2 be updated as shown</w:t>
      </w:r>
      <w:r w:rsidR="00C73D23">
        <w:rPr>
          <w:rFonts w:ascii="Arial" w:hAnsi="Arial" w:cs="Arial"/>
          <w:color w:val="222222"/>
        </w:rPr>
        <w:br/>
      </w:r>
      <w:r w:rsidR="00C73D23">
        <w:rPr>
          <w:rFonts w:ascii="Arial" w:hAnsi="Arial" w:cs="Arial"/>
          <w:color w:val="222222"/>
          <w:shd w:val="clear" w:color="auto" w:fill="FFFFFF"/>
        </w:rPr>
        <w:t>below (i.e., remove "(SUEIDs)") for consistency with the</w:t>
      </w:r>
      <w:r w:rsidR="00C73D23">
        <w:rPr>
          <w:rFonts w:ascii="Arial" w:hAnsi="Arial" w:cs="Arial"/>
          <w:color w:val="222222"/>
        </w:rPr>
        <w:br/>
      </w:r>
      <w:r w:rsidR="00C73D23">
        <w:rPr>
          <w:rFonts w:ascii="Arial" w:hAnsi="Arial" w:cs="Arial"/>
          <w:color w:val="222222"/>
          <w:shd w:val="clear" w:color="auto" w:fill="FFFFFF"/>
        </w:rPr>
        <w:t>other section titles? (See the separate question re: removing</w:t>
      </w:r>
      <w:r w:rsidR="00C73D23">
        <w:rPr>
          <w:rFonts w:ascii="Arial" w:hAnsi="Arial" w:cs="Arial"/>
          <w:color w:val="222222"/>
        </w:rPr>
        <w:br/>
      </w:r>
      <w:r w:rsidR="00C73D23">
        <w:rPr>
          <w:rFonts w:ascii="Arial" w:hAnsi="Arial" w:cs="Arial"/>
          <w:color w:val="222222"/>
          <w:shd w:val="clear" w:color="auto" w:fill="FFFFFF"/>
        </w:rPr>
        <w:t>the hyphen in 'semipermanent'.)</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Original:</w:t>
      </w:r>
      <w:r w:rsidR="00C73D23">
        <w:rPr>
          <w:rFonts w:ascii="Arial" w:hAnsi="Arial" w:cs="Arial"/>
          <w:color w:val="222222"/>
        </w:rPr>
        <w:br/>
      </w:r>
      <w:r w:rsidR="00C73D23">
        <w:rPr>
          <w:rFonts w:ascii="Arial" w:hAnsi="Arial" w:cs="Arial"/>
          <w:color w:val="222222"/>
          <w:shd w:val="clear" w:color="auto" w:fill="FFFFFF"/>
        </w:rPr>
        <w:t xml:space="preserve">   4.2.1.  </w:t>
      </w:r>
      <w:proofErr w:type="spellStart"/>
      <w:r w:rsidR="00C73D23">
        <w:rPr>
          <w:rFonts w:ascii="Arial" w:hAnsi="Arial" w:cs="Arial"/>
          <w:color w:val="222222"/>
          <w:shd w:val="clear" w:color="auto" w:fill="FFFFFF"/>
        </w:rPr>
        <w:t>ueid</w:t>
      </w:r>
      <w:proofErr w:type="spellEnd"/>
      <w:r w:rsidR="00C73D23">
        <w:rPr>
          <w:rFonts w:ascii="Arial" w:hAnsi="Arial" w:cs="Arial"/>
          <w:color w:val="222222"/>
          <w:shd w:val="clear" w:color="auto" w:fill="FFFFFF"/>
        </w:rPr>
        <w:t xml:space="preserve"> (Universal Entity ID) Claim</w:t>
      </w:r>
      <w:r w:rsidR="00C73D23">
        <w:rPr>
          <w:rFonts w:ascii="Arial" w:hAnsi="Arial" w:cs="Arial"/>
          <w:color w:val="222222"/>
        </w:rPr>
        <w:br/>
      </w:r>
      <w:r w:rsidR="00C73D23">
        <w:rPr>
          <w:rFonts w:ascii="Arial" w:hAnsi="Arial" w:cs="Arial"/>
          <w:color w:val="222222"/>
          <w:shd w:val="clear" w:color="auto" w:fill="FFFFFF"/>
        </w:rPr>
        <w:t xml:space="preserve">   4.2.2.  </w:t>
      </w:r>
      <w:proofErr w:type="spellStart"/>
      <w:r w:rsidR="00C73D23">
        <w:rPr>
          <w:rFonts w:ascii="Arial" w:hAnsi="Arial" w:cs="Arial"/>
          <w:color w:val="222222"/>
          <w:shd w:val="clear" w:color="auto" w:fill="FFFFFF"/>
        </w:rPr>
        <w:t>sueids</w:t>
      </w:r>
      <w:proofErr w:type="spellEnd"/>
      <w:r w:rsidR="00C73D23">
        <w:rPr>
          <w:rFonts w:ascii="Arial" w:hAnsi="Arial" w:cs="Arial"/>
          <w:color w:val="222222"/>
          <w:shd w:val="clear" w:color="auto" w:fill="FFFFFF"/>
        </w:rPr>
        <w:t xml:space="preserve"> (Semi-permanent UEIDs) Claim (SUEIDs)</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Perhaps:</w:t>
      </w:r>
      <w:r w:rsidR="00C73D23">
        <w:rPr>
          <w:rFonts w:ascii="Arial" w:hAnsi="Arial" w:cs="Arial"/>
          <w:color w:val="222222"/>
        </w:rPr>
        <w:br/>
      </w:r>
      <w:r w:rsidR="00C73D23">
        <w:rPr>
          <w:rFonts w:ascii="Arial" w:hAnsi="Arial" w:cs="Arial"/>
          <w:color w:val="222222"/>
          <w:shd w:val="clear" w:color="auto" w:fill="FFFFFF"/>
        </w:rPr>
        <w:t xml:space="preserve">   4.2.1.  </w:t>
      </w:r>
      <w:proofErr w:type="spellStart"/>
      <w:r w:rsidR="00C73D23">
        <w:rPr>
          <w:rFonts w:ascii="Arial" w:hAnsi="Arial" w:cs="Arial"/>
          <w:color w:val="222222"/>
          <w:shd w:val="clear" w:color="auto" w:fill="FFFFFF"/>
        </w:rPr>
        <w:t>ueid</w:t>
      </w:r>
      <w:proofErr w:type="spellEnd"/>
      <w:r w:rsidR="00C73D23">
        <w:rPr>
          <w:rFonts w:ascii="Arial" w:hAnsi="Arial" w:cs="Arial"/>
          <w:color w:val="222222"/>
          <w:shd w:val="clear" w:color="auto" w:fill="FFFFFF"/>
        </w:rPr>
        <w:t xml:space="preserve"> (Universal Entity ID) Claim</w:t>
      </w:r>
      <w:r w:rsidR="00C73D23">
        <w:rPr>
          <w:rFonts w:ascii="Arial" w:hAnsi="Arial" w:cs="Arial"/>
          <w:color w:val="222222"/>
        </w:rPr>
        <w:br/>
      </w:r>
      <w:r w:rsidR="00C73D23">
        <w:rPr>
          <w:rFonts w:ascii="Arial" w:hAnsi="Arial" w:cs="Arial"/>
          <w:color w:val="222222"/>
          <w:shd w:val="clear" w:color="auto" w:fill="FFFFFF"/>
        </w:rPr>
        <w:t xml:space="preserve">   4.2.2.  </w:t>
      </w:r>
      <w:proofErr w:type="spellStart"/>
      <w:r w:rsidR="00C73D23">
        <w:rPr>
          <w:rFonts w:ascii="Arial" w:hAnsi="Arial" w:cs="Arial"/>
          <w:color w:val="222222"/>
          <w:shd w:val="clear" w:color="auto" w:fill="FFFFFF"/>
        </w:rPr>
        <w:t>sueids</w:t>
      </w:r>
      <w:proofErr w:type="spellEnd"/>
      <w:r w:rsidR="00C73D23">
        <w:rPr>
          <w:rFonts w:ascii="Arial" w:hAnsi="Arial" w:cs="Arial"/>
          <w:color w:val="222222"/>
          <w:shd w:val="clear" w:color="auto" w:fill="FFFFFF"/>
        </w:rPr>
        <w:t xml:space="preserve"> (Semipermanent UEIDs) Claim</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w:t>
      </w:r>
    </w:p>
    <w:p w14:paraId="3795E121" w14:textId="77777777" w:rsidR="007C0934" w:rsidRDefault="007C0934">
      <w:pPr>
        <w:rPr>
          <w:rFonts w:ascii="Arial" w:hAnsi="Arial" w:cs="Arial"/>
          <w:color w:val="222222"/>
          <w:shd w:val="clear" w:color="auto" w:fill="FFFFFF"/>
        </w:rPr>
      </w:pPr>
      <w:r w:rsidRPr="007B193C">
        <w:rPr>
          <w:rFonts w:ascii="Arial" w:hAnsi="Arial" w:cs="Arial"/>
          <w:color w:val="222222"/>
          <w:highlight w:val="yellow"/>
          <w:shd w:val="clear" w:color="auto" w:fill="FFFFFF"/>
        </w:rPr>
        <w:t>EDITORS’ RESPONSE:</w:t>
      </w:r>
      <w:r>
        <w:rPr>
          <w:rFonts w:ascii="Arial" w:hAnsi="Arial" w:cs="Arial"/>
          <w:color w:val="222222"/>
          <w:shd w:val="clear" w:color="auto" w:fill="FFFFFF"/>
        </w:rPr>
        <w:t xml:space="preserve">  Perhaps suggestion is acceptable.</w:t>
      </w:r>
    </w:p>
    <w:p w14:paraId="404DB627" w14:textId="77777777" w:rsidR="007C0934" w:rsidRDefault="00C73D23">
      <w:pPr>
        <w:rPr>
          <w:rFonts w:ascii="Arial" w:hAnsi="Arial" w:cs="Arial"/>
          <w:color w:val="222222"/>
        </w:rPr>
      </w:pPr>
      <w:r>
        <w:rPr>
          <w:rFonts w:ascii="Arial" w:hAnsi="Arial" w:cs="Arial"/>
          <w:color w:val="222222"/>
        </w:rPr>
        <w:br/>
      </w:r>
      <w:r>
        <w:rPr>
          <w:rFonts w:ascii="Arial" w:hAnsi="Arial" w:cs="Arial"/>
          <w:color w:val="222222"/>
          <w:shd w:val="clear" w:color="auto" w:fill="FFFFFF"/>
        </w:rPr>
        <w:t>b) Should the title of Section 4.2.18 contain "Claim" for</w:t>
      </w:r>
      <w:r>
        <w:rPr>
          <w:rFonts w:ascii="Arial" w:hAnsi="Arial" w:cs="Arial"/>
          <w:color w:val="222222"/>
        </w:rPr>
        <w:br/>
      </w:r>
      <w:r>
        <w:rPr>
          <w:rFonts w:ascii="Arial" w:hAnsi="Arial" w:cs="Arial"/>
          <w:color w:val="222222"/>
          <w:shd w:val="clear" w:color="auto" w:fill="FFFFFF"/>
        </w:rPr>
        <w:t>consistency?</w:t>
      </w:r>
      <w:r>
        <w:rPr>
          <w:rFonts w:ascii="Arial" w:hAnsi="Arial" w:cs="Arial"/>
          <w:color w:val="222222"/>
        </w:rPr>
        <w:br/>
      </w:r>
      <w:r>
        <w:rPr>
          <w:rFonts w:ascii="Arial" w:hAnsi="Arial" w:cs="Arial"/>
          <w:color w:val="222222"/>
        </w:rPr>
        <w:br/>
      </w:r>
      <w:r>
        <w:rPr>
          <w:rFonts w:ascii="Arial" w:hAnsi="Arial" w:cs="Arial"/>
          <w:color w:val="222222"/>
          <w:shd w:val="clear" w:color="auto" w:fill="FFFFFF"/>
        </w:rPr>
        <w:t>Original:</w:t>
      </w:r>
      <w:r>
        <w:rPr>
          <w:rFonts w:ascii="Arial" w:hAnsi="Arial" w:cs="Arial"/>
          <w:color w:val="222222"/>
        </w:rPr>
        <w:br/>
      </w:r>
      <w:r>
        <w:rPr>
          <w:rFonts w:ascii="Arial" w:hAnsi="Arial" w:cs="Arial"/>
          <w:color w:val="222222"/>
          <w:shd w:val="clear" w:color="auto" w:fill="FFFFFF"/>
        </w:rPr>
        <w:t>   4.2.16. measurements (Measurements) Claim</w:t>
      </w:r>
      <w:r>
        <w:rPr>
          <w:rFonts w:ascii="Arial" w:hAnsi="Arial" w:cs="Arial"/>
          <w:color w:val="222222"/>
        </w:rPr>
        <w:br/>
      </w:r>
      <w:r>
        <w:rPr>
          <w:rFonts w:ascii="Arial" w:hAnsi="Arial" w:cs="Arial"/>
          <w:color w:val="222222"/>
          <w:shd w:val="clear" w:color="auto" w:fill="FFFFFF"/>
        </w:rPr>
        <w:t xml:space="preserve">   4.2.17. </w:t>
      </w:r>
      <w:proofErr w:type="spellStart"/>
      <w:r>
        <w:rPr>
          <w:rFonts w:ascii="Arial" w:hAnsi="Arial" w:cs="Arial"/>
          <w:color w:val="222222"/>
          <w:shd w:val="clear" w:color="auto" w:fill="FFFFFF"/>
        </w:rPr>
        <w:t>measres</w:t>
      </w:r>
      <w:proofErr w:type="spellEnd"/>
      <w:r>
        <w:rPr>
          <w:rFonts w:ascii="Arial" w:hAnsi="Arial" w:cs="Arial"/>
          <w:color w:val="222222"/>
          <w:shd w:val="clear" w:color="auto" w:fill="FFFFFF"/>
        </w:rPr>
        <w:t xml:space="preserve"> (Software Measurement Results) Claim</w:t>
      </w:r>
      <w:r>
        <w:rPr>
          <w:rFonts w:ascii="Arial" w:hAnsi="Arial" w:cs="Arial"/>
          <w:color w:val="222222"/>
        </w:rPr>
        <w:br/>
      </w:r>
      <w:r>
        <w:rPr>
          <w:rFonts w:ascii="Arial" w:hAnsi="Arial" w:cs="Arial"/>
          <w:color w:val="222222"/>
          <w:shd w:val="clear" w:color="auto" w:fill="FFFFFF"/>
        </w:rPr>
        <w:lastRenderedPageBreak/>
        <w:t xml:space="preserve">   4.2.18  </w:t>
      </w:r>
      <w:proofErr w:type="spellStart"/>
      <w:r>
        <w:rPr>
          <w:rFonts w:ascii="Arial" w:hAnsi="Arial" w:cs="Arial"/>
          <w:color w:val="222222"/>
          <w:shd w:val="clear" w:color="auto" w:fill="FFFFFF"/>
        </w:rPr>
        <w:t>submods</w:t>
      </w:r>
      <w:proofErr w:type="spellEnd"/>
      <w:r>
        <w:rPr>
          <w:rFonts w:ascii="Arial" w:hAnsi="Arial" w:cs="Arial"/>
          <w:color w:val="222222"/>
          <w:shd w:val="clear" w:color="auto" w:fill="FFFFFF"/>
        </w:rPr>
        <w:t xml:space="preserve"> (Submodules)</w:t>
      </w:r>
      <w:r>
        <w:rPr>
          <w:rFonts w:ascii="Arial" w:hAnsi="Arial" w:cs="Arial"/>
          <w:color w:val="222222"/>
        </w:rPr>
        <w:br/>
      </w:r>
      <w:r>
        <w:rPr>
          <w:rFonts w:ascii="Arial" w:hAnsi="Arial" w:cs="Arial"/>
          <w:color w:val="222222"/>
        </w:rPr>
        <w:br/>
      </w:r>
      <w:r>
        <w:rPr>
          <w:rFonts w:ascii="Arial" w:hAnsi="Arial" w:cs="Arial"/>
          <w:color w:val="222222"/>
          <w:shd w:val="clear" w:color="auto" w:fill="FFFFFF"/>
        </w:rPr>
        <w:t>Perhaps:</w:t>
      </w:r>
      <w:r>
        <w:rPr>
          <w:rFonts w:ascii="Arial" w:hAnsi="Arial" w:cs="Arial"/>
          <w:color w:val="222222"/>
        </w:rPr>
        <w:br/>
      </w:r>
      <w:r>
        <w:rPr>
          <w:rFonts w:ascii="Arial" w:hAnsi="Arial" w:cs="Arial"/>
          <w:color w:val="222222"/>
          <w:shd w:val="clear" w:color="auto" w:fill="FFFFFF"/>
        </w:rPr>
        <w:t>   4.2.16. measurements (Measurements) Claim</w:t>
      </w:r>
      <w:r>
        <w:rPr>
          <w:rFonts w:ascii="Arial" w:hAnsi="Arial" w:cs="Arial"/>
          <w:color w:val="222222"/>
        </w:rPr>
        <w:br/>
      </w:r>
      <w:r>
        <w:rPr>
          <w:rFonts w:ascii="Arial" w:hAnsi="Arial" w:cs="Arial"/>
          <w:color w:val="222222"/>
          <w:shd w:val="clear" w:color="auto" w:fill="FFFFFF"/>
        </w:rPr>
        <w:t xml:space="preserve">   4.2.17. </w:t>
      </w:r>
      <w:proofErr w:type="spellStart"/>
      <w:r>
        <w:rPr>
          <w:rFonts w:ascii="Arial" w:hAnsi="Arial" w:cs="Arial"/>
          <w:color w:val="222222"/>
          <w:shd w:val="clear" w:color="auto" w:fill="FFFFFF"/>
        </w:rPr>
        <w:t>measres</w:t>
      </w:r>
      <w:proofErr w:type="spellEnd"/>
      <w:r>
        <w:rPr>
          <w:rFonts w:ascii="Arial" w:hAnsi="Arial" w:cs="Arial"/>
          <w:color w:val="222222"/>
          <w:shd w:val="clear" w:color="auto" w:fill="FFFFFF"/>
        </w:rPr>
        <w:t xml:space="preserve"> (Software Measurement Results) Claim</w:t>
      </w:r>
      <w:r>
        <w:rPr>
          <w:rFonts w:ascii="Arial" w:hAnsi="Arial" w:cs="Arial"/>
          <w:color w:val="222222"/>
        </w:rPr>
        <w:br/>
      </w:r>
      <w:r>
        <w:rPr>
          <w:rFonts w:ascii="Arial" w:hAnsi="Arial" w:cs="Arial"/>
          <w:color w:val="222222"/>
          <w:shd w:val="clear" w:color="auto" w:fill="FFFFFF"/>
        </w:rPr>
        <w:t xml:space="preserve">   4.2.18  </w:t>
      </w:r>
      <w:proofErr w:type="spellStart"/>
      <w:r>
        <w:rPr>
          <w:rFonts w:ascii="Arial" w:hAnsi="Arial" w:cs="Arial"/>
          <w:color w:val="222222"/>
          <w:shd w:val="clear" w:color="auto" w:fill="FFFFFF"/>
        </w:rPr>
        <w:t>submods</w:t>
      </w:r>
      <w:proofErr w:type="spellEnd"/>
      <w:r>
        <w:rPr>
          <w:rFonts w:ascii="Arial" w:hAnsi="Arial" w:cs="Arial"/>
          <w:color w:val="222222"/>
          <w:shd w:val="clear" w:color="auto" w:fill="FFFFFF"/>
        </w:rPr>
        <w:t xml:space="preserve"> (Submodules) Claim</w:t>
      </w:r>
      <w:r>
        <w:rPr>
          <w:rFonts w:ascii="Arial" w:hAnsi="Arial" w:cs="Arial"/>
          <w:color w:val="222222"/>
        </w:rPr>
        <w:br/>
      </w:r>
      <w:r>
        <w:rPr>
          <w:rFonts w:ascii="Arial" w:hAnsi="Arial" w:cs="Arial"/>
          <w:color w:val="222222"/>
          <w:shd w:val="clear" w:color="auto" w:fill="FFFFFF"/>
        </w:rPr>
        <w:t>--&gt;</w:t>
      </w:r>
      <w:r>
        <w:rPr>
          <w:rFonts w:ascii="Arial" w:hAnsi="Arial" w:cs="Arial"/>
          <w:color w:val="222222"/>
        </w:rPr>
        <w:br/>
      </w:r>
    </w:p>
    <w:p w14:paraId="5412AA96" w14:textId="2D62C6C8" w:rsidR="006D288B" w:rsidRDefault="007C0934">
      <w:pPr>
        <w:rPr>
          <w:rFonts w:ascii="Arial" w:hAnsi="Arial" w:cs="Arial"/>
          <w:color w:val="222222"/>
          <w:shd w:val="clear" w:color="auto" w:fill="FFFFFF"/>
        </w:rPr>
      </w:pPr>
      <w:r w:rsidRPr="007B193C">
        <w:rPr>
          <w:rFonts w:ascii="Arial" w:hAnsi="Arial" w:cs="Arial"/>
          <w:color w:val="222222"/>
          <w:highlight w:val="yellow"/>
          <w:shd w:val="clear" w:color="auto" w:fill="FFFFFF"/>
        </w:rPr>
        <w:t>EDITORS’ RESPONSE:</w:t>
      </w:r>
      <w:r>
        <w:rPr>
          <w:rFonts w:ascii="Arial" w:hAnsi="Arial" w:cs="Arial"/>
          <w:color w:val="222222"/>
          <w:shd w:val="clear" w:color="auto" w:fill="FFFFFF"/>
        </w:rPr>
        <w:t xml:space="preserve">  Perhaps suggestion is acceptable.</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8) &lt;!--[</w:t>
      </w:r>
      <w:proofErr w:type="spellStart"/>
      <w:r w:rsidR="00C73D23">
        <w:rPr>
          <w:rFonts w:ascii="Arial" w:hAnsi="Arial" w:cs="Arial"/>
          <w:color w:val="222222"/>
          <w:shd w:val="clear" w:color="auto" w:fill="FFFFFF"/>
        </w:rPr>
        <w:t>rfced</w:t>
      </w:r>
      <w:proofErr w:type="spellEnd"/>
      <w:r w:rsidR="00C73D23">
        <w:rPr>
          <w:rFonts w:ascii="Arial" w:hAnsi="Arial" w:cs="Arial"/>
          <w:color w:val="222222"/>
          <w:shd w:val="clear" w:color="auto" w:fill="FFFFFF"/>
        </w:rPr>
        <w:t>] Section 4.2.3.2. Please clarify what "these" refers to in</w:t>
      </w:r>
      <w:r w:rsidR="00C73D23">
        <w:rPr>
          <w:rFonts w:ascii="Arial" w:hAnsi="Arial" w:cs="Arial"/>
          <w:color w:val="222222"/>
        </w:rPr>
        <w:br/>
      </w:r>
      <w:r w:rsidR="00C73D23">
        <w:rPr>
          <w:rFonts w:ascii="Arial" w:hAnsi="Arial" w:cs="Arial"/>
          <w:color w:val="222222"/>
          <w:shd w:val="clear" w:color="auto" w:fill="FFFFFF"/>
        </w:rPr>
        <w:t>"Many companies already have purchased one of these" (last sentence).</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Original:</w:t>
      </w:r>
      <w:r w:rsidR="00C73D23">
        <w:rPr>
          <w:rFonts w:ascii="Arial" w:hAnsi="Arial" w:cs="Arial"/>
          <w:color w:val="222222"/>
        </w:rPr>
        <w:br/>
      </w:r>
      <w:r w:rsidR="00C73D23">
        <w:rPr>
          <w:rFonts w:ascii="Arial" w:hAnsi="Arial" w:cs="Arial"/>
          <w:color w:val="222222"/>
          <w:shd w:val="clear" w:color="auto" w:fill="FFFFFF"/>
        </w:rPr>
        <w:t>   The IEEE operates a global registry for MAC addresses and company</w:t>
      </w:r>
      <w:r w:rsidR="00C73D23">
        <w:rPr>
          <w:rFonts w:ascii="Arial" w:hAnsi="Arial" w:cs="Arial"/>
          <w:color w:val="222222"/>
        </w:rPr>
        <w:br/>
      </w:r>
      <w:r w:rsidR="00C73D23">
        <w:rPr>
          <w:rFonts w:ascii="Arial" w:hAnsi="Arial" w:cs="Arial"/>
          <w:color w:val="222222"/>
          <w:shd w:val="clear" w:color="auto" w:fill="FFFFFF"/>
        </w:rPr>
        <w:t>   IDs.  This claim uses that database to identify OEMs.  The contents</w:t>
      </w:r>
      <w:r w:rsidR="00C73D23">
        <w:rPr>
          <w:rFonts w:ascii="Arial" w:hAnsi="Arial" w:cs="Arial"/>
          <w:color w:val="222222"/>
        </w:rPr>
        <w:br/>
      </w:r>
      <w:r w:rsidR="00C73D23">
        <w:rPr>
          <w:rFonts w:ascii="Arial" w:hAnsi="Arial" w:cs="Arial"/>
          <w:color w:val="222222"/>
          <w:shd w:val="clear" w:color="auto" w:fill="FFFFFF"/>
        </w:rPr>
        <w:t>   of the claim may be either an IEEE MA-L, MA-M, MA-S, or CID</w:t>
      </w:r>
      <w:r w:rsidR="00C73D23">
        <w:rPr>
          <w:rFonts w:ascii="Arial" w:hAnsi="Arial" w:cs="Arial"/>
          <w:color w:val="222222"/>
        </w:rPr>
        <w:br/>
      </w:r>
      <w:r w:rsidR="00C73D23">
        <w:rPr>
          <w:rFonts w:ascii="Arial" w:hAnsi="Arial" w:cs="Arial"/>
          <w:color w:val="222222"/>
          <w:shd w:val="clear" w:color="auto" w:fill="FFFFFF"/>
        </w:rPr>
        <w:t>   [IEEE-RA].  An MA-L, formerly known as an OUI, is a 24-bit value used</w:t>
      </w:r>
      <w:r w:rsidR="00C73D23">
        <w:rPr>
          <w:rFonts w:ascii="Arial" w:hAnsi="Arial" w:cs="Arial"/>
          <w:color w:val="222222"/>
        </w:rPr>
        <w:br/>
      </w:r>
      <w:r w:rsidR="00C73D23">
        <w:rPr>
          <w:rFonts w:ascii="Arial" w:hAnsi="Arial" w:cs="Arial"/>
          <w:color w:val="222222"/>
          <w:shd w:val="clear" w:color="auto" w:fill="FFFFFF"/>
        </w:rPr>
        <w:t>   as the first half of a MAC address.  Similarly, MA-M is a 28-bit</w:t>
      </w:r>
      <w:r w:rsidR="00C73D23">
        <w:rPr>
          <w:rFonts w:ascii="Arial" w:hAnsi="Arial" w:cs="Arial"/>
          <w:color w:val="222222"/>
        </w:rPr>
        <w:br/>
      </w:r>
      <w:r w:rsidR="00C73D23">
        <w:rPr>
          <w:rFonts w:ascii="Arial" w:hAnsi="Arial" w:cs="Arial"/>
          <w:color w:val="222222"/>
          <w:shd w:val="clear" w:color="auto" w:fill="FFFFFF"/>
        </w:rPr>
        <w:t>   value used as the first part of a MAC address, and MA-S, formerly</w:t>
      </w:r>
      <w:r w:rsidR="00C73D23">
        <w:rPr>
          <w:rFonts w:ascii="Arial" w:hAnsi="Arial" w:cs="Arial"/>
          <w:color w:val="222222"/>
        </w:rPr>
        <w:br/>
      </w:r>
      <w:r w:rsidR="00C73D23">
        <w:rPr>
          <w:rFonts w:ascii="Arial" w:hAnsi="Arial" w:cs="Arial"/>
          <w:color w:val="222222"/>
          <w:shd w:val="clear" w:color="auto" w:fill="FFFFFF"/>
        </w:rPr>
        <w:t>   known as OUI-36, is a 36-bit value.  Many companies already have</w:t>
      </w:r>
      <w:r w:rsidR="00C73D23">
        <w:rPr>
          <w:rFonts w:ascii="Arial" w:hAnsi="Arial" w:cs="Arial"/>
          <w:color w:val="222222"/>
        </w:rPr>
        <w:br/>
      </w:r>
      <w:r w:rsidR="00C73D23">
        <w:rPr>
          <w:rFonts w:ascii="Arial" w:hAnsi="Arial" w:cs="Arial"/>
          <w:color w:val="222222"/>
          <w:shd w:val="clear" w:color="auto" w:fill="FFFFFF"/>
        </w:rPr>
        <w:t>   purchased one of these.</w:t>
      </w:r>
      <w:r w:rsidR="00C73D23">
        <w:rPr>
          <w:rFonts w:ascii="Arial" w:hAnsi="Arial" w:cs="Arial"/>
          <w:color w:val="222222"/>
        </w:rPr>
        <w:br/>
      </w:r>
      <w:r w:rsidR="00C73D23">
        <w:rPr>
          <w:rFonts w:ascii="Arial" w:hAnsi="Arial" w:cs="Arial"/>
          <w:color w:val="222222"/>
          <w:shd w:val="clear" w:color="auto" w:fill="FFFFFF"/>
        </w:rPr>
        <w:t>--&gt;</w:t>
      </w:r>
      <w:r w:rsidR="00C73D23">
        <w:rPr>
          <w:rFonts w:ascii="Arial" w:hAnsi="Arial" w:cs="Arial"/>
          <w:color w:val="222222"/>
        </w:rPr>
        <w:br/>
      </w:r>
      <w:r w:rsidR="00C73D23">
        <w:rPr>
          <w:rFonts w:ascii="Arial" w:hAnsi="Arial" w:cs="Arial"/>
          <w:color w:val="222222"/>
        </w:rPr>
        <w:br/>
      </w:r>
      <w:r w:rsidR="006D288B" w:rsidRPr="007B193C">
        <w:rPr>
          <w:rFonts w:ascii="Arial" w:hAnsi="Arial" w:cs="Arial"/>
          <w:color w:val="222222"/>
          <w:highlight w:val="yellow"/>
          <w:shd w:val="clear" w:color="auto" w:fill="FFFFFF"/>
        </w:rPr>
        <w:t>EDITORS’ RESPONSE:</w:t>
      </w:r>
      <w:r w:rsidR="006D288B">
        <w:rPr>
          <w:rFonts w:ascii="Arial" w:hAnsi="Arial" w:cs="Arial"/>
          <w:color w:val="222222"/>
          <w:shd w:val="clear" w:color="auto" w:fill="FFFFFF"/>
        </w:rPr>
        <w:t xml:space="preserve">  Please modify </w:t>
      </w:r>
      <w:r w:rsidR="00AE463B">
        <w:rPr>
          <w:rFonts w:ascii="Arial" w:hAnsi="Arial" w:cs="Arial"/>
          <w:color w:val="222222"/>
          <w:shd w:val="clear" w:color="auto" w:fill="FFFFFF"/>
        </w:rPr>
        <w:t xml:space="preserve">the last sentence </w:t>
      </w:r>
      <w:r w:rsidR="006D288B">
        <w:rPr>
          <w:rFonts w:ascii="Arial" w:hAnsi="Arial" w:cs="Arial"/>
          <w:color w:val="222222"/>
          <w:shd w:val="clear" w:color="auto" w:fill="FFFFFF"/>
        </w:rPr>
        <w:t>using the following text:  “</w:t>
      </w:r>
      <w:r w:rsidR="00C35246" w:rsidRPr="00C35246">
        <w:rPr>
          <w:rFonts w:ascii="Arial" w:hAnsi="Arial" w:cs="Arial"/>
          <w:color w:val="222222"/>
          <w:shd w:val="clear" w:color="auto" w:fill="FFFFFF"/>
        </w:rPr>
        <w:t>Many companies have already obtained an OEM ID from the IEEE registry”.</w:t>
      </w:r>
    </w:p>
    <w:p w14:paraId="6F8BB062" w14:textId="77777777" w:rsidR="00C35246" w:rsidRDefault="00C73D23">
      <w:pPr>
        <w:rPr>
          <w:rFonts w:ascii="Arial" w:hAnsi="Arial" w:cs="Arial"/>
          <w:color w:val="222222"/>
        </w:rPr>
      </w:pPr>
      <w:r>
        <w:rPr>
          <w:rFonts w:ascii="Arial" w:hAnsi="Arial" w:cs="Arial"/>
          <w:color w:val="222222"/>
        </w:rPr>
        <w:br/>
      </w:r>
      <w:r>
        <w:rPr>
          <w:rFonts w:ascii="Arial" w:hAnsi="Arial" w:cs="Arial"/>
          <w:color w:val="222222"/>
          <w:shd w:val="clear" w:color="auto" w:fill="FFFFFF"/>
        </w:rPr>
        <w:t>9) &lt;!--[</w:t>
      </w:r>
      <w:proofErr w:type="spellStart"/>
      <w:r>
        <w:rPr>
          <w:rFonts w:ascii="Arial" w:hAnsi="Arial" w:cs="Arial"/>
          <w:color w:val="222222"/>
          <w:shd w:val="clear" w:color="auto" w:fill="FFFFFF"/>
        </w:rPr>
        <w:t>rfced</w:t>
      </w:r>
      <w:proofErr w:type="spellEnd"/>
      <w:r>
        <w:rPr>
          <w:rFonts w:ascii="Arial" w:hAnsi="Arial" w:cs="Arial"/>
          <w:color w:val="222222"/>
          <w:shd w:val="clear" w:color="auto" w:fill="FFFFFF"/>
        </w:rPr>
        <w:t>] Section 4.2.3.3. This sentence cites the application</w:t>
      </w:r>
      <w:r>
        <w:rPr>
          <w:rFonts w:ascii="Arial" w:hAnsi="Arial" w:cs="Arial"/>
          <w:color w:val="222222"/>
        </w:rPr>
        <w:br/>
      </w:r>
      <w:r>
        <w:rPr>
          <w:rFonts w:ascii="Arial" w:hAnsi="Arial" w:cs="Arial"/>
          <w:color w:val="222222"/>
          <w:shd w:val="clear" w:color="auto" w:fill="FFFFFF"/>
        </w:rPr>
        <w:t>for PENs (</w:t>
      </w:r>
      <w:hyperlink r:id="rId8" w:tgtFrame="_blank" w:history="1">
        <w:r>
          <w:rPr>
            <w:rStyle w:val="Hyperlink"/>
            <w:rFonts w:ascii="Arial" w:hAnsi="Arial" w:cs="Arial"/>
            <w:color w:val="1155CC"/>
            <w:shd w:val="clear" w:color="auto" w:fill="FFFFFF"/>
          </w:rPr>
          <w:t>https://pen.iana.org/pen/PenApplication.page</w:t>
        </w:r>
      </w:hyperlink>
      <w:r>
        <w:rPr>
          <w:rFonts w:ascii="Arial" w:hAnsi="Arial" w:cs="Arial"/>
          <w:color w:val="222222"/>
          <w:shd w:val="clear" w:color="auto" w:fill="FFFFFF"/>
        </w:rPr>
        <w:t>), so it seems</w:t>
      </w:r>
      <w:r>
        <w:rPr>
          <w:rFonts w:ascii="Arial" w:hAnsi="Arial" w:cs="Arial"/>
          <w:color w:val="222222"/>
        </w:rPr>
        <w:br/>
      </w:r>
      <w:r>
        <w:rPr>
          <w:rFonts w:ascii="Arial" w:hAnsi="Arial" w:cs="Arial"/>
          <w:color w:val="222222"/>
          <w:shd w:val="clear" w:color="auto" w:fill="FFFFFF"/>
        </w:rPr>
        <w:t>either the text or the reference should be updated. Which do you prefer?</w:t>
      </w:r>
      <w:r>
        <w:rPr>
          <w:rFonts w:ascii="Arial" w:hAnsi="Arial" w:cs="Arial"/>
          <w:color w:val="222222"/>
        </w:rPr>
        <w:br/>
      </w:r>
      <w:r>
        <w:rPr>
          <w:rFonts w:ascii="Arial" w:hAnsi="Arial" w:cs="Arial"/>
          <w:color w:val="222222"/>
        </w:rPr>
        <w:br/>
      </w:r>
      <w:r>
        <w:rPr>
          <w:rFonts w:ascii="Arial" w:hAnsi="Arial" w:cs="Arial"/>
          <w:color w:val="222222"/>
          <w:shd w:val="clear" w:color="auto" w:fill="FFFFFF"/>
        </w:rPr>
        <w:t>Original:</w:t>
      </w:r>
      <w:r>
        <w:rPr>
          <w:rFonts w:ascii="Arial" w:hAnsi="Arial" w:cs="Arial"/>
          <w:color w:val="222222"/>
        </w:rPr>
        <w:br/>
      </w:r>
      <w:r>
        <w:rPr>
          <w:rFonts w:ascii="Arial" w:hAnsi="Arial" w:cs="Arial"/>
          <w:color w:val="222222"/>
          <w:shd w:val="clear" w:color="auto" w:fill="FFFFFF"/>
        </w:rPr>
        <w:t>   IANA maintains a registry for Private Enterprise Numbers [PEN].</w:t>
      </w:r>
      <w:r>
        <w:rPr>
          <w:rFonts w:ascii="Arial" w:hAnsi="Arial" w:cs="Arial"/>
          <w:color w:val="222222"/>
        </w:rPr>
        <w:br/>
      </w:r>
      <w:r>
        <w:rPr>
          <w:rFonts w:ascii="Arial" w:hAnsi="Arial" w:cs="Arial"/>
          <w:color w:val="222222"/>
        </w:rPr>
        <w:br/>
      </w:r>
      <w:r>
        <w:rPr>
          <w:rFonts w:ascii="Arial" w:hAnsi="Arial" w:cs="Arial"/>
          <w:color w:val="222222"/>
          <w:shd w:val="clear" w:color="auto" w:fill="FFFFFF"/>
        </w:rPr>
        <w:t>where</w:t>
      </w:r>
      <w:r>
        <w:rPr>
          <w:rFonts w:ascii="Arial" w:hAnsi="Arial" w:cs="Arial"/>
          <w:color w:val="222222"/>
        </w:rPr>
        <w:br/>
      </w:r>
      <w:r>
        <w:rPr>
          <w:rFonts w:ascii="Arial" w:hAnsi="Arial" w:cs="Arial"/>
          <w:color w:val="222222"/>
          <w:shd w:val="clear" w:color="auto" w:fill="FFFFFF"/>
        </w:rPr>
        <w:t>   [PEN]      "Private Enterprise Number (PEN) Request", n.d.,</w:t>
      </w:r>
      <w:r>
        <w:rPr>
          <w:rFonts w:ascii="Arial" w:hAnsi="Arial" w:cs="Arial"/>
          <w:color w:val="222222"/>
        </w:rPr>
        <w:br/>
      </w:r>
      <w:r>
        <w:rPr>
          <w:rFonts w:ascii="Arial" w:hAnsi="Arial" w:cs="Arial"/>
          <w:color w:val="222222"/>
          <w:shd w:val="clear" w:color="auto" w:fill="FFFFFF"/>
        </w:rPr>
        <w:t>              &lt;</w:t>
      </w:r>
      <w:hyperlink r:id="rId9" w:tgtFrame="_blank" w:history="1">
        <w:r>
          <w:rPr>
            <w:rStyle w:val="Hyperlink"/>
            <w:rFonts w:ascii="Arial" w:hAnsi="Arial" w:cs="Arial"/>
            <w:color w:val="1155CC"/>
            <w:shd w:val="clear" w:color="auto" w:fill="FFFFFF"/>
          </w:rPr>
          <w:t>https://pen.iana.org/pen/PenApplication.page</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shd w:val="clear" w:color="auto" w:fill="FFFFFF"/>
        </w:rPr>
        <w:t>Option A (if the reference remains the same):</w:t>
      </w:r>
      <w:r>
        <w:rPr>
          <w:rFonts w:ascii="Arial" w:hAnsi="Arial" w:cs="Arial"/>
          <w:color w:val="222222"/>
        </w:rPr>
        <w:br/>
      </w:r>
      <w:r>
        <w:rPr>
          <w:rFonts w:ascii="Arial" w:hAnsi="Arial" w:cs="Arial"/>
          <w:color w:val="222222"/>
          <w:shd w:val="clear" w:color="auto" w:fill="FFFFFF"/>
        </w:rPr>
        <w:t>   IANA maintains the application for Private Enterprise</w:t>
      </w:r>
      <w:r>
        <w:rPr>
          <w:rFonts w:ascii="Arial" w:hAnsi="Arial" w:cs="Arial"/>
          <w:color w:val="222222"/>
        </w:rPr>
        <w:br/>
      </w:r>
      <w:r>
        <w:rPr>
          <w:rFonts w:ascii="Arial" w:hAnsi="Arial" w:cs="Arial"/>
          <w:color w:val="222222"/>
          <w:shd w:val="clear" w:color="auto" w:fill="FFFFFF"/>
        </w:rPr>
        <w:t>   Numbers [PEN].</w:t>
      </w:r>
      <w:r>
        <w:rPr>
          <w:rFonts w:ascii="Arial" w:hAnsi="Arial" w:cs="Arial"/>
          <w:color w:val="222222"/>
        </w:rPr>
        <w:br/>
      </w:r>
      <w:r>
        <w:rPr>
          <w:rFonts w:ascii="Arial" w:hAnsi="Arial" w:cs="Arial"/>
          <w:color w:val="222222"/>
        </w:rPr>
        <w:br/>
      </w:r>
      <w:r>
        <w:rPr>
          <w:rFonts w:ascii="Arial" w:hAnsi="Arial" w:cs="Arial"/>
          <w:color w:val="222222"/>
          <w:shd w:val="clear" w:color="auto" w:fill="FFFFFF"/>
        </w:rPr>
        <w:t>Option B (if the reference is changed to the registry itself):</w:t>
      </w:r>
      <w:r>
        <w:rPr>
          <w:rFonts w:ascii="Arial" w:hAnsi="Arial" w:cs="Arial"/>
          <w:color w:val="222222"/>
        </w:rPr>
        <w:br/>
      </w:r>
      <w:r>
        <w:rPr>
          <w:rFonts w:ascii="Arial" w:hAnsi="Arial" w:cs="Arial"/>
          <w:color w:val="222222"/>
        </w:rPr>
        <w:br/>
      </w:r>
      <w:r>
        <w:rPr>
          <w:rFonts w:ascii="Arial" w:hAnsi="Arial" w:cs="Arial"/>
          <w:color w:val="222222"/>
          <w:shd w:val="clear" w:color="auto" w:fill="FFFFFF"/>
        </w:rPr>
        <w:t>   IANA maintains a registry for Private Enterprise Numbers [PEN].</w:t>
      </w:r>
      <w:r>
        <w:rPr>
          <w:rFonts w:ascii="Arial" w:hAnsi="Arial" w:cs="Arial"/>
          <w:color w:val="222222"/>
        </w:rPr>
        <w:br/>
      </w:r>
      <w:r>
        <w:rPr>
          <w:rFonts w:ascii="Arial" w:hAnsi="Arial" w:cs="Arial"/>
          <w:color w:val="222222"/>
        </w:rPr>
        <w:lastRenderedPageBreak/>
        <w:br/>
      </w:r>
      <w:r>
        <w:rPr>
          <w:rFonts w:ascii="Arial" w:hAnsi="Arial" w:cs="Arial"/>
          <w:color w:val="222222"/>
          <w:shd w:val="clear" w:color="auto" w:fill="FFFFFF"/>
        </w:rPr>
        <w:t>where:</w:t>
      </w:r>
      <w:r>
        <w:rPr>
          <w:rFonts w:ascii="Arial" w:hAnsi="Arial" w:cs="Arial"/>
          <w:color w:val="222222"/>
        </w:rPr>
        <w:br/>
      </w:r>
      <w:r>
        <w:rPr>
          <w:rFonts w:ascii="Arial" w:hAnsi="Arial" w:cs="Arial"/>
          <w:color w:val="222222"/>
          <w:shd w:val="clear" w:color="auto" w:fill="FFFFFF"/>
        </w:rPr>
        <w:t>   [PEN]  IANA, "Private Enterprise Numbers (PENs)",   </w:t>
      </w:r>
      <w:r>
        <w:rPr>
          <w:rFonts w:ascii="Arial" w:hAnsi="Arial" w:cs="Arial"/>
          <w:color w:val="222222"/>
        </w:rPr>
        <w:br/>
      </w:r>
      <w:r>
        <w:rPr>
          <w:rFonts w:ascii="Arial" w:hAnsi="Arial" w:cs="Arial"/>
          <w:color w:val="222222"/>
          <w:shd w:val="clear" w:color="auto" w:fill="FFFFFF"/>
        </w:rPr>
        <w:t>          &lt;</w:t>
      </w:r>
      <w:hyperlink r:id="rId10" w:tgtFrame="_blank" w:history="1">
        <w:r>
          <w:rPr>
            <w:rStyle w:val="Hyperlink"/>
            <w:rFonts w:ascii="Arial" w:hAnsi="Arial" w:cs="Arial"/>
            <w:color w:val="1155CC"/>
            <w:shd w:val="clear" w:color="auto" w:fill="FFFFFF"/>
          </w:rPr>
          <w:t>https://www.iana.org/assignments/enterprise-numbers/</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shd w:val="clear" w:color="auto" w:fill="FFFFFF"/>
        </w:rPr>
        <w:t>--&gt;</w:t>
      </w:r>
      <w:r>
        <w:rPr>
          <w:rFonts w:ascii="Arial" w:hAnsi="Arial" w:cs="Arial"/>
          <w:color w:val="222222"/>
        </w:rPr>
        <w:br/>
      </w:r>
    </w:p>
    <w:p w14:paraId="73CDE493" w14:textId="33B59D20" w:rsidR="0031362A" w:rsidRDefault="00C35246">
      <w:pPr>
        <w:rPr>
          <w:rFonts w:ascii="Arial" w:hAnsi="Arial" w:cs="Arial"/>
          <w:color w:val="222222"/>
        </w:rPr>
      </w:pPr>
      <w:r w:rsidRPr="007B193C">
        <w:rPr>
          <w:rFonts w:ascii="Arial" w:hAnsi="Arial" w:cs="Arial"/>
          <w:color w:val="222222"/>
          <w:highlight w:val="yellow"/>
          <w:shd w:val="clear" w:color="auto" w:fill="FFFFFF"/>
        </w:rPr>
        <w:t>EDITORS’ RESPONSE:</w:t>
      </w:r>
      <w:r>
        <w:rPr>
          <w:rFonts w:ascii="Arial" w:hAnsi="Arial" w:cs="Arial"/>
          <w:color w:val="222222"/>
          <w:shd w:val="clear" w:color="auto" w:fill="FFFFFF"/>
        </w:rPr>
        <w:t xml:space="preserve">  Option B is acceptable.</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10) &lt;!--[</w:t>
      </w:r>
      <w:proofErr w:type="spellStart"/>
      <w:r w:rsidR="00C73D23">
        <w:rPr>
          <w:rFonts w:ascii="Arial" w:hAnsi="Arial" w:cs="Arial"/>
          <w:color w:val="222222"/>
          <w:shd w:val="clear" w:color="auto" w:fill="FFFFFF"/>
        </w:rPr>
        <w:t>rfced</w:t>
      </w:r>
      <w:proofErr w:type="spellEnd"/>
      <w:r w:rsidR="00C73D23">
        <w:rPr>
          <w:rFonts w:ascii="Arial" w:hAnsi="Arial" w:cs="Arial"/>
          <w:color w:val="222222"/>
          <w:shd w:val="clear" w:color="auto" w:fill="FFFFFF"/>
        </w:rPr>
        <w:t>] Section 4.2.7. A word is missing after "may be". Please</w:t>
      </w:r>
      <w:r w:rsidR="00C73D23">
        <w:rPr>
          <w:rFonts w:ascii="Arial" w:hAnsi="Arial" w:cs="Arial"/>
          <w:color w:val="222222"/>
        </w:rPr>
        <w:br/>
      </w:r>
      <w:r w:rsidR="00C73D23">
        <w:rPr>
          <w:rFonts w:ascii="Arial" w:hAnsi="Arial" w:cs="Arial"/>
          <w:color w:val="222222"/>
          <w:shd w:val="clear" w:color="auto" w:fill="FFFFFF"/>
        </w:rPr>
        <w:t>confirm if "used" is the correct word as shown below.</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Original:</w:t>
      </w:r>
      <w:r w:rsidR="00C73D23">
        <w:rPr>
          <w:rFonts w:ascii="Arial" w:hAnsi="Arial" w:cs="Arial"/>
          <w:color w:val="222222"/>
        </w:rPr>
        <w:br/>
      </w:r>
      <w:r w:rsidR="00C73D23">
        <w:rPr>
          <w:rFonts w:ascii="Arial" w:hAnsi="Arial" w:cs="Arial"/>
          <w:color w:val="222222"/>
          <w:shd w:val="clear" w:color="auto" w:fill="FFFFFF"/>
        </w:rPr>
        <w:t>   The "manifests" claim Section 4.2.15 may be instead if this is too</w:t>
      </w:r>
      <w:r w:rsidR="00C73D23">
        <w:rPr>
          <w:rFonts w:ascii="Arial" w:hAnsi="Arial" w:cs="Arial"/>
          <w:color w:val="222222"/>
        </w:rPr>
        <w:br/>
      </w:r>
      <w:r w:rsidR="00C73D23">
        <w:rPr>
          <w:rFonts w:ascii="Arial" w:hAnsi="Arial" w:cs="Arial"/>
          <w:color w:val="222222"/>
          <w:shd w:val="clear" w:color="auto" w:fill="FFFFFF"/>
        </w:rPr>
        <w:t>   simple.</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Current:</w:t>
      </w:r>
      <w:r w:rsidR="00C73D23">
        <w:rPr>
          <w:rFonts w:ascii="Arial" w:hAnsi="Arial" w:cs="Arial"/>
          <w:color w:val="222222"/>
        </w:rPr>
        <w:br/>
      </w:r>
      <w:r w:rsidR="00C73D23">
        <w:rPr>
          <w:rFonts w:ascii="Arial" w:hAnsi="Arial" w:cs="Arial"/>
          <w:color w:val="222222"/>
          <w:shd w:val="clear" w:color="auto" w:fill="FFFFFF"/>
        </w:rPr>
        <w:t>   The "manifests" claim (Section 4.2.15) may be used instead if this</w:t>
      </w:r>
      <w:r w:rsidR="00C73D23">
        <w:rPr>
          <w:rFonts w:ascii="Arial" w:hAnsi="Arial" w:cs="Arial"/>
          <w:color w:val="222222"/>
        </w:rPr>
        <w:br/>
      </w:r>
      <w:r w:rsidR="00C73D23">
        <w:rPr>
          <w:rFonts w:ascii="Arial" w:hAnsi="Arial" w:cs="Arial"/>
          <w:color w:val="222222"/>
          <w:shd w:val="clear" w:color="auto" w:fill="FFFFFF"/>
        </w:rPr>
        <w:t>   is too simple.</w:t>
      </w:r>
      <w:r w:rsidR="00C73D23">
        <w:rPr>
          <w:rFonts w:ascii="Arial" w:hAnsi="Arial" w:cs="Arial"/>
          <w:color w:val="222222"/>
        </w:rPr>
        <w:br/>
      </w:r>
      <w:r w:rsidR="00C73D23">
        <w:rPr>
          <w:rFonts w:ascii="Arial" w:hAnsi="Arial" w:cs="Arial"/>
          <w:color w:val="222222"/>
          <w:shd w:val="clear" w:color="auto" w:fill="FFFFFF"/>
        </w:rPr>
        <w:t>--&gt;</w:t>
      </w:r>
    </w:p>
    <w:p w14:paraId="6E55BAC9" w14:textId="59DA2A44" w:rsidR="009E5389" w:rsidRDefault="0031362A">
      <w:pPr>
        <w:rPr>
          <w:rFonts w:ascii="Arial" w:hAnsi="Arial" w:cs="Arial"/>
          <w:color w:val="222222"/>
          <w:shd w:val="clear" w:color="auto" w:fill="FFFFFF"/>
        </w:rPr>
      </w:pPr>
      <w:r w:rsidRPr="007B193C">
        <w:rPr>
          <w:rFonts w:ascii="Arial" w:hAnsi="Arial" w:cs="Arial"/>
          <w:color w:val="222222"/>
          <w:highlight w:val="yellow"/>
          <w:shd w:val="clear" w:color="auto" w:fill="FFFFFF"/>
        </w:rPr>
        <w:t>EDITORS’ RESPONSE:</w:t>
      </w:r>
      <w:r>
        <w:rPr>
          <w:rFonts w:ascii="Arial" w:hAnsi="Arial" w:cs="Arial"/>
          <w:color w:val="222222"/>
          <w:shd w:val="clear" w:color="auto" w:fill="FFFFFF"/>
        </w:rPr>
        <w:t xml:space="preserve">  Current is acceptable.</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11) &lt;!-- [</w:t>
      </w:r>
      <w:proofErr w:type="spellStart"/>
      <w:r w:rsidR="00C73D23">
        <w:rPr>
          <w:rFonts w:ascii="Arial" w:hAnsi="Arial" w:cs="Arial"/>
          <w:color w:val="222222"/>
          <w:shd w:val="clear" w:color="auto" w:fill="FFFFFF"/>
        </w:rPr>
        <w:t>rfced</w:t>
      </w:r>
      <w:proofErr w:type="spellEnd"/>
      <w:r w:rsidR="00C73D23">
        <w:rPr>
          <w:rFonts w:ascii="Arial" w:hAnsi="Arial" w:cs="Arial"/>
          <w:color w:val="222222"/>
          <w:shd w:val="clear" w:color="auto" w:fill="FFFFFF"/>
        </w:rPr>
        <w:t>] Section 4.2.10. We notice that [W3C.GeoLoc] is listed as</w:t>
      </w:r>
      <w:r w:rsidR="00C73D23">
        <w:rPr>
          <w:rFonts w:ascii="Arial" w:hAnsi="Arial" w:cs="Arial"/>
          <w:color w:val="222222"/>
        </w:rPr>
        <w:br/>
      </w:r>
      <w:r w:rsidR="00C73D23">
        <w:rPr>
          <w:rFonts w:ascii="Arial" w:hAnsi="Arial" w:cs="Arial"/>
          <w:color w:val="222222"/>
          <w:shd w:val="clear" w:color="auto" w:fill="FFFFFF"/>
        </w:rPr>
        <w:t>an informative reference, whereas [WGS84] is a normative</w:t>
      </w:r>
      <w:r w:rsidR="00C73D23">
        <w:rPr>
          <w:rFonts w:ascii="Arial" w:hAnsi="Arial" w:cs="Arial"/>
          <w:color w:val="222222"/>
        </w:rPr>
        <w:br/>
      </w:r>
      <w:r w:rsidR="00C73D23">
        <w:rPr>
          <w:rFonts w:ascii="Arial" w:hAnsi="Arial" w:cs="Arial"/>
          <w:color w:val="222222"/>
          <w:shd w:val="clear" w:color="auto" w:fill="FFFFFF"/>
        </w:rPr>
        <w:t>reference.  Considering the key word "MUST" in this sentence,</w:t>
      </w:r>
      <w:r w:rsidR="00C73D23">
        <w:rPr>
          <w:rFonts w:ascii="Arial" w:hAnsi="Arial" w:cs="Arial"/>
          <w:color w:val="222222"/>
        </w:rPr>
        <w:br/>
      </w:r>
      <w:r w:rsidR="00C73D23">
        <w:rPr>
          <w:rFonts w:ascii="Arial" w:hAnsi="Arial" w:cs="Arial"/>
          <w:color w:val="222222"/>
          <w:shd w:val="clear" w:color="auto" w:fill="FFFFFF"/>
        </w:rPr>
        <w:t>should [W3C.GeoLoc] be listed as a normative reference?</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Original:</w:t>
      </w:r>
      <w:r w:rsidR="00C73D23">
        <w:rPr>
          <w:rFonts w:ascii="Arial" w:hAnsi="Arial" w:cs="Arial"/>
          <w:color w:val="222222"/>
        </w:rPr>
        <w:br/>
      </w:r>
      <w:r w:rsidR="00C73D23">
        <w:rPr>
          <w:rFonts w:ascii="Arial" w:hAnsi="Arial" w:cs="Arial"/>
          <w:color w:val="222222"/>
          <w:shd w:val="clear" w:color="auto" w:fill="FFFFFF"/>
        </w:rPr>
        <w:t>   Latitude, longitude, altitude, accuracy, altitude-accuracy,</w:t>
      </w:r>
      <w:r w:rsidR="00C73D23">
        <w:rPr>
          <w:rFonts w:ascii="Arial" w:hAnsi="Arial" w:cs="Arial"/>
          <w:color w:val="222222"/>
        </w:rPr>
        <w:br/>
      </w:r>
      <w:r w:rsidR="00C73D23">
        <w:rPr>
          <w:rFonts w:ascii="Arial" w:hAnsi="Arial" w:cs="Arial"/>
          <w:color w:val="222222"/>
          <w:shd w:val="clear" w:color="auto" w:fill="FFFFFF"/>
        </w:rPr>
        <w:t>   heading and speed MUST be as defined in the W3C Geolocation</w:t>
      </w:r>
      <w:r w:rsidR="00C73D23">
        <w:rPr>
          <w:rFonts w:ascii="Arial" w:hAnsi="Arial" w:cs="Arial"/>
          <w:color w:val="222222"/>
        </w:rPr>
        <w:br/>
      </w:r>
      <w:r w:rsidR="00C73D23">
        <w:rPr>
          <w:rFonts w:ascii="Arial" w:hAnsi="Arial" w:cs="Arial"/>
          <w:color w:val="222222"/>
          <w:shd w:val="clear" w:color="auto" w:fill="FFFFFF"/>
        </w:rPr>
        <w:t>   API [W3C.GeoLoc] (which, in turn, is based on [WGS84]).</w:t>
      </w:r>
      <w:r w:rsidR="00C73D23">
        <w:rPr>
          <w:rFonts w:ascii="Arial" w:hAnsi="Arial" w:cs="Arial"/>
          <w:color w:val="222222"/>
        </w:rPr>
        <w:br/>
      </w:r>
      <w:r w:rsidR="00C73D23">
        <w:rPr>
          <w:rFonts w:ascii="Arial" w:hAnsi="Arial" w:cs="Arial"/>
          <w:color w:val="222222"/>
          <w:shd w:val="clear" w:color="auto" w:fill="FFFFFF"/>
        </w:rPr>
        <w:t> --&gt;</w:t>
      </w:r>
      <w:r w:rsidR="00C73D23">
        <w:rPr>
          <w:rFonts w:ascii="Arial" w:hAnsi="Arial" w:cs="Arial"/>
          <w:color w:val="222222"/>
        </w:rPr>
        <w:br/>
      </w:r>
      <w:r w:rsidR="00C73D23">
        <w:rPr>
          <w:rFonts w:ascii="Arial" w:hAnsi="Arial" w:cs="Arial"/>
          <w:color w:val="222222"/>
        </w:rPr>
        <w:br/>
      </w:r>
      <w:r w:rsidRPr="007B193C">
        <w:rPr>
          <w:rFonts w:ascii="Arial" w:hAnsi="Arial" w:cs="Arial"/>
          <w:color w:val="222222"/>
          <w:highlight w:val="yellow"/>
          <w:shd w:val="clear" w:color="auto" w:fill="FFFFFF"/>
        </w:rPr>
        <w:t>EDITORS’ RESPONSE:</w:t>
      </w:r>
      <w:r>
        <w:rPr>
          <w:rFonts w:ascii="Arial" w:hAnsi="Arial" w:cs="Arial"/>
          <w:color w:val="222222"/>
          <w:shd w:val="clear" w:color="auto" w:fill="FFFFFF"/>
        </w:rPr>
        <w:t xml:space="preserve">  </w:t>
      </w:r>
      <w:r w:rsidR="00A04C31">
        <w:rPr>
          <w:rFonts w:ascii="Arial" w:hAnsi="Arial" w:cs="Arial"/>
          <w:color w:val="222222"/>
          <w:shd w:val="clear" w:color="auto" w:fill="FFFFFF"/>
        </w:rPr>
        <w:t xml:space="preserve">The </w:t>
      </w:r>
      <w:r w:rsidR="009E5389">
        <w:rPr>
          <w:rFonts w:ascii="Arial" w:hAnsi="Arial" w:cs="Arial"/>
          <w:color w:val="222222"/>
          <w:shd w:val="clear" w:color="auto" w:fill="FFFFFF"/>
        </w:rPr>
        <w:t>W3C.Geoloc should be made normative.</w:t>
      </w:r>
    </w:p>
    <w:p w14:paraId="15E07397" w14:textId="4A0426C0" w:rsidR="00A04C31" w:rsidRDefault="00C73D23">
      <w:pPr>
        <w:rPr>
          <w:rFonts w:ascii="Arial" w:hAnsi="Arial" w:cs="Arial"/>
          <w:color w:val="222222"/>
        </w:rPr>
      </w:pPr>
      <w:r>
        <w:rPr>
          <w:rFonts w:ascii="Arial" w:hAnsi="Arial" w:cs="Arial"/>
          <w:color w:val="222222"/>
        </w:rPr>
        <w:br/>
      </w:r>
      <w:r>
        <w:rPr>
          <w:rFonts w:ascii="Arial" w:hAnsi="Arial" w:cs="Arial"/>
          <w:color w:val="222222"/>
          <w:shd w:val="clear" w:color="auto" w:fill="FFFFFF"/>
        </w:rPr>
        <w:t>12) &lt;!--[</w:t>
      </w:r>
      <w:proofErr w:type="spellStart"/>
      <w:r>
        <w:rPr>
          <w:rFonts w:ascii="Arial" w:hAnsi="Arial" w:cs="Arial"/>
          <w:color w:val="222222"/>
          <w:shd w:val="clear" w:color="auto" w:fill="FFFFFF"/>
        </w:rPr>
        <w:t>rfced</w:t>
      </w:r>
      <w:proofErr w:type="spellEnd"/>
      <w:r>
        <w:rPr>
          <w:rFonts w:ascii="Arial" w:hAnsi="Arial" w:cs="Arial"/>
          <w:color w:val="222222"/>
          <w:shd w:val="clear" w:color="auto" w:fill="FFFFFF"/>
        </w:rPr>
        <w:t>] Section 4.2.10. With the expansion of "GNSS",</w:t>
      </w:r>
      <w:r>
        <w:rPr>
          <w:rFonts w:ascii="Arial" w:hAnsi="Arial" w:cs="Arial"/>
          <w:color w:val="222222"/>
        </w:rPr>
        <w:br/>
      </w:r>
      <w:r>
        <w:rPr>
          <w:rFonts w:ascii="Arial" w:hAnsi="Arial" w:cs="Arial"/>
          <w:color w:val="222222"/>
          <w:shd w:val="clear" w:color="auto" w:fill="FFFFFF"/>
        </w:rPr>
        <w:t>should this be rephrased?</w:t>
      </w:r>
      <w:r>
        <w:rPr>
          <w:rFonts w:ascii="Arial" w:hAnsi="Arial" w:cs="Arial"/>
          <w:color w:val="222222"/>
        </w:rPr>
        <w:br/>
      </w:r>
      <w:r>
        <w:rPr>
          <w:rFonts w:ascii="Arial" w:hAnsi="Arial" w:cs="Arial"/>
          <w:color w:val="222222"/>
        </w:rPr>
        <w:br/>
      </w:r>
      <w:r>
        <w:rPr>
          <w:rFonts w:ascii="Arial" w:hAnsi="Arial" w:cs="Arial"/>
          <w:color w:val="222222"/>
          <w:shd w:val="clear" w:color="auto" w:fill="FFFFFF"/>
        </w:rPr>
        <w:t>Original:</w:t>
      </w:r>
      <w:r>
        <w:rPr>
          <w:rFonts w:ascii="Arial" w:hAnsi="Arial" w:cs="Arial"/>
          <w:color w:val="222222"/>
        </w:rPr>
        <w:br/>
      </w:r>
      <w:r>
        <w:rPr>
          <w:rFonts w:ascii="Arial" w:hAnsi="Arial" w:cs="Arial"/>
          <w:color w:val="222222"/>
          <w:shd w:val="clear" w:color="auto" w:fill="FFFFFF"/>
        </w:rPr>
        <w:t>   For example, it might have been minutes or hours or more</w:t>
      </w:r>
      <w:r>
        <w:rPr>
          <w:rFonts w:ascii="Arial" w:hAnsi="Arial" w:cs="Arial"/>
          <w:color w:val="222222"/>
        </w:rPr>
        <w:br/>
      </w:r>
      <w:r>
        <w:rPr>
          <w:rFonts w:ascii="Arial" w:hAnsi="Arial" w:cs="Arial"/>
          <w:color w:val="222222"/>
          <w:shd w:val="clear" w:color="auto" w:fill="FFFFFF"/>
        </w:rPr>
        <w:t>   since the last contact with a GNSS satellite.</w:t>
      </w:r>
      <w:r>
        <w:rPr>
          <w:rFonts w:ascii="Arial" w:hAnsi="Arial" w:cs="Arial"/>
          <w:color w:val="222222"/>
        </w:rPr>
        <w:br/>
      </w:r>
      <w:r>
        <w:rPr>
          <w:rFonts w:ascii="Arial" w:hAnsi="Arial" w:cs="Arial"/>
          <w:color w:val="222222"/>
        </w:rPr>
        <w:br/>
      </w:r>
      <w:r>
        <w:rPr>
          <w:rFonts w:ascii="Arial" w:hAnsi="Arial" w:cs="Arial"/>
          <w:color w:val="222222"/>
          <w:shd w:val="clear" w:color="auto" w:fill="FFFFFF"/>
        </w:rPr>
        <w:t>Current:</w:t>
      </w:r>
      <w:r>
        <w:rPr>
          <w:rFonts w:ascii="Arial" w:hAnsi="Arial" w:cs="Arial"/>
          <w:color w:val="222222"/>
        </w:rPr>
        <w:br/>
      </w:r>
      <w:r>
        <w:rPr>
          <w:rFonts w:ascii="Arial" w:hAnsi="Arial" w:cs="Arial"/>
          <w:color w:val="222222"/>
          <w:shd w:val="clear" w:color="auto" w:fill="FFFFFF"/>
        </w:rPr>
        <w:t>   For example, it might have been minutes, hours, or more</w:t>
      </w:r>
      <w:r>
        <w:rPr>
          <w:rFonts w:ascii="Arial" w:hAnsi="Arial" w:cs="Arial"/>
          <w:color w:val="222222"/>
        </w:rPr>
        <w:br/>
      </w:r>
      <w:r>
        <w:rPr>
          <w:rFonts w:ascii="Arial" w:hAnsi="Arial" w:cs="Arial"/>
          <w:color w:val="222222"/>
          <w:shd w:val="clear" w:color="auto" w:fill="FFFFFF"/>
        </w:rPr>
        <w:t>   since the last contact with a Global Navigation Satellite</w:t>
      </w:r>
      <w:r>
        <w:rPr>
          <w:rFonts w:ascii="Arial" w:hAnsi="Arial" w:cs="Arial"/>
          <w:color w:val="222222"/>
        </w:rPr>
        <w:br/>
      </w:r>
      <w:r>
        <w:rPr>
          <w:rFonts w:ascii="Arial" w:hAnsi="Arial" w:cs="Arial"/>
          <w:color w:val="222222"/>
          <w:shd w:val="clear" w:color="auto" w:fill="FFFFFF"/>
        </w:rPr>
        <w:t>   System (GNSS) satellite.</w:t>
      </w:r>
      <w:r>
        <w:rPr>
          <w:rFonts w:ascii="Arial" w:hAnsi="Arial" w:cs="Arial"/>
          <w:color w:val="222222"/>
        </w:rPr>
        <w:br/>
      </w:r>
      <w:r>
        <w:rPr>
          <w:rFonts w:ascii="Arial" w:hAnsi="Arial" w:cs="Arial"/>
          <w:color w:val="222222"/>
        </w:rPr>
        <w:lastRenderedPageBreak/>
        <w:br/>
      </w:r>
      <w:r>
        <w:rPr>
          <w:rFonts w:ascii="Arial" w:hAnsi="Arial" w:cs="Arial"/>
          <w:color w:val="222222"/>
          <w:shd w:val="clear" w:color="auto" w:fill="FFFFFF"/>
        </w:rPr>
        <w:t>Perhaps:</w:t>
      </w:r>
      <w:r>
        <w:rPr>
          <w:rFonts w:ascii="Arial" w:hAnsi="Arial" w:cs="Arial"/>
          <w:color w:val="222222"/>
        </w:rPr>
        <w:br/>
      </w:r>
      <w:r>
        <w:rPr>
          <w:rFonts w:ascii="Arial" w:hAnsi="Arial" w:cs="Arial"/>
          <w:color w:val="222222"/>
          <w:shd w:val="clear" w:color="auto" w:fill="FFFFFF"/>
        </w:rPr>
        <w:t>   For example, it might have been minutes, hours, or more</w:t>
      </w:r>
      <w:r>
        <w:rPr>
          <w:rFonts w:ascii="Arial" w:hAnsi="Arial" w:cs="Arial"/>
          <w:color w:val="222222"/>
        </w:rPr>
        <w:br/>
      </w:r>
      <w:r>
        <w:rPr>
          <w:rFonts w:ascii="Arial" w:hAnsi="Arial" w:cs="Arial"/>
          <w:color w:val="222222"/>
          <w:shd w:val="clear" w:color="auto" w:fill="FFFFFF"/>
        </w:rPr>
        <w:t>   since the last contact with a satellite in the Global</w:t>
      </w:r>
      <w:r>
        <w:rPr>
          <w:rFonts w:ascii="Arial" w:hAnsi="Arial" w:cs="Arial"/>
          <w:color w:val="222222"/>
        </w:rPr>
        <w:br/>
      </w:r>
      <w:r>
        <w:rPr>
          <w:rFonts w:ascii="Arial" w:hAnsi="Arial" w:cs="Arial"/>
          <w:color w:val="222222"/>
          <w:shd w:val="clear" w:color="auto" w:fill="FFFFFF"/>
        </w:rPr>
        <w:t>   Navigation Satellite System (GNSS).</w:t>
      </w:r>
      <w:r>
        <w:rPr>
          <w:rFonts w:ascii="Arial" w:hAnsi="Arial" w:cs="Arial"/>
          <w:color w:val="222222"/>
        </w:rPr>
        <w:br/>
      </w:r>
      <w:r>
        <w:rPr>
          <w:rFonts w:ascii="Arial" w:hAnsi="Arial" w:cs="Arial"/>
          <w:color w:val="222222"/>
          <w:shd w:val="clear" w:color="auto" w:fill="FFFFFF"/>
        </w:rPr>
        <w:t>--&gt;</w:t>
      </w:r>
    </w:p>
    <w:p w14:paraId="5CA95189" w14:textId="1ECC214A" w:rsidR="005C6B4D" w:rsidRDefault="00A04C31">
      <w:pPr>
        <w:rPr>
          <w:rFonts w:ascii="Arial" w:hAnsi="Arial" w:cs="Arial"/>
          <w:color w:val="222222"/>
        </w:rPr>
      </w:pPr>
      <w:r w:rsidRPr="007B193C">
        <w:rPr>
          <w:rFonts w:ascii="Arial" w:hAnsi="Arial" w:cs="Arial"/>
          <w:color w:val="222222"/>
          <w:highlight w:val="yellow"/>
          <w:shd w:val="clear" w:color="auto" w:fill="FFFFFF"/>
        </w:rPr>
        <w:t>EDITORS’ RESPONSE:</w:t>
      </w:r>
      <w:r>
        <w:rPr>
          <w:rFonts w:ascii="Arial" w:hAnsi="Arial" w:cs="Arial"/>
          <w:color w:val="222222"/>
          <w:shd w:val="clear" w:color="auto" w:fill="FFFFFF"/>
        </w:rPr>
        <w:t xml:space="preserve">  Perhaps suggestion is acceptable.</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13) &lt;!--[</w:t>
      </w:r>
      <w:proofErr w:type="spellStart"/>
      <w:r w:rsidR="00C73D23">
        <w:rPr>
          <w:rFonts w:ascii="Arial" w:hAnsi="Arial" w:cs="Arial"/>
          <w:color w:val="222222"/>
          <w:shd w:val="clear" w:color="auto" w:fill="FFFFFF"/>
        </w:rPr>
        <w:t>rfced</w:t>
      </w:r>
      <w:proofErr w:type="spellEnd"/>
      <w:r w:rsidR="00C73D23">
        <w:rPr>
          <w:rFonts w:ascii="Arial" w:hAnsi="Arial" w:cs="Arial"/>
          <w:color w:val="222222"/>
          <w:shd w:val="clear" w:color="auto" w:fill="FFFFFF"/>
        </w:rPr>
        <w:t>] Section 4.2.15. Should the word 'tag' be added here,</w:t>
      </w:r>
      <w:r w:rsidR="00C73D23">
        <w:rPr>
          <w:rFonts w:ascii="Arial" w:hAnsi="Arial" w:cs="Arial"/>
          <w:color w:val="222222"/>
        </w:rPr>
        <w:br/>
      </w:r>
      <w:r w:rsidR="00C73D23">
        <w:rPr>
          <w:rFonts w:ascii="Arial" w:hAnsi="Arial" w:cs="Arial"/>
          <w:color w:val="222222"/>
          <w:shd w:val="clear" w:color="auto" w:fill="FFFFFF"/>
        </w:rPr>
        <w:t>as the term 'SWID tag' is used in RFC 9393?</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Original:</w:t>
      </w:r>
      <w:r w:rsidR="00C73D23">
        <w:rPr>
          <w:rFonts w:ascii="Arial" w:hAnsi="Arial" w:cs="Arial"/>
          <w:color w:val="222222"/>
        </w:rPr>
        <w:br/>
      </w:r>
      <w:r w:rsidR="00C73D23">
        <w:rPr>
          <w:rFonts w:ascii="Arial" w:hAnsi="Arial" w:cs="Arial"/>
          <w:color w:val="222222"/>
          <w:shd w:val="clear" w:color="auto" w:fill="FFFFFF"/>
        </w:rPr>
        <w:t xml:space="preserve">   For example, the manifest may be a CBOR-encoded </w:t>
      </w:r>
      <w:proofErr w:type="spellStart"/>
      <w:r w:rsidR="00C73D23">
        <w:rPr>
          <w:rFonts w:ascii="Arial" w:hAnsi="Arial" w:cs="Arial"/>
          <w:color w:val="222222"/>
          <w:shd w:val="clear" w:color="auto" w:fill="FFFFFF"/>
        </w:rPr>
        <w:t>CoSWID</w:t>
      </w:r>
      <w:proofErr w:type="spellEnd"/>
      <w:r w:rsidR="00C73D23">
        <w:rPr>
          <w:rFonts w:ascii="Arial" w:hAnsi="Arial" w:cs="Arial"/>
          <w:color w:val="222222"/>
          <w:shd w:val="clear" w:color="auto" w:fill="FFFFFF"/>
        </w:rPr>
        <w:t>, an</w:t>
      </w:r>
      <w:r w:rsidR="00C73D23">
        <w:rPr>
          <w:rFonts w:ascii="Arial" w:hAnsi="Arial" w:cs="Arial"/>
          <w:color w:val="222222"/>
        </w:rPr>
        <w:br/>
      </w:r>
      <w:r w:rsidR="00C73D23">
        <w:rPr>
          <w:rFonts w:ascii="Arial" w:hAnsi="Arial" w:cs="Arial"/>
          <w:color w:val="222222"/>
          <w:shd w:val="clear" w:color="auto" w:fill="FFFFFF"/>
        </w:rPr>
        <w:t>   XML-encoded SWID or other.</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Current:</w:t>
      </w:r>
      <w:r w:rsidR="00C73D23">
        <w:rPr>
          <w:rFonts w:ascii="Arial" w:hAnsi="Arial" w:cs="Arial"/>
          <w:color w:val="222222"/>
        </w:rPr>
        <w:br/>
      </w:r>
      <w:r w:rsidR="00C73D23">
        <w:rPr>
          <w:rFonts w:ascii="Arial" w:hAnsi="Arial" w:cs="Arial"/>
          <w:color w:val="222222"/>
          <w:shd w:val="clear" w:color="auto" w:fill="FFFFFF"/>
        </w:rPr>
        <w:t xml:space="preserve">   For example, the manifest may be a CBOR-encoded </w:t>
      </w:r>
      <w:proofErr w:type="spellStart"/>
      <w:r w:rsidR="00C73D23">
        <w:rPr>
          <w:rFonts w:ascii="Arial" w:hAnsi="Arial" w:cs="Arial"/>
          <w:color w:val="222222"/>
          <w:shd w:val="clear" w:color="auto" w:fill="FFFFFF"/>
        </w:rPr>
        <w:t>CoSWID</w:t>
      </w:r>
      <w:proofErr w:type="spellEnd"/>
      <w:r w:rsidR="00C73D23">
        <w:rPr>
          <w:rFonts w:ascii="Arial" w:hAnsi="Arial" w:cs="Arial"/>
          <w:color w:val="222222"/>
          <w:shd w:val="clear" w:color="auto" w:fill="FFFFFF"/>
        </w:rPr>
        <w:t>, an</w:t>
      </w:r>
      <w:r w:rsidR="00C73D23">
        <w:rPr>
          <w:rFonts w:ascii="Arial" w:hAnsi="Arial" w:cs="Arial"/>
          <w:color w:val="222222"/>
        </w:rPr>
        <w:br/>
      </w:r>
      <w:r w:rsidR="00C73D23">
        <w:rPr>
          <w:rFonts w:ascii="Arial" w:hAnsi="Arial" w:cs="Arial"/>
          <w:color w:val="222222"/>
          <w:shd w:val="clear" w:color="auto" w:fill="FFFFFF"/>
        </w:rPr>
        <w:t>   XML-encoded Software Identification (SWID), or other.</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Perhaps:</w:t>
      </w:r>
      <w:r w:rsidR="00C73D23">
        <w:rPr>
          <w:rFonts w:ascii="Arial" w:hAnsi="Arial" w:cs="Arial"/>
          <w:color w:val="222222"/>
        </w:rPr>
        <w:br/>
      </w:r>
      <w:r w:rsidR="00C73D23">
        <w:rPr>
          <w:rFonts w:ascii="Arial" w:hAnsi="Arial" w:cs="Arial"/>
          <w:color w:val="222222"/>
          <w:shd w:val="clear" w:color="auto" w:fill="FFFFFF"/>
        </w:rPr>
        <w:t xml:space="preserve">   For example, the manifest may be a CBOR-encoded </w:t>
      </w:r>
      <w:proofErr w:type="spellStart"/>
      <w:r w:rsidR="00C73D23">
        <w:rPr>
          <w:rFonts w:ascii="Arial" w:hAnsi="Arial" w:cs="Arial"/>
          <w:color w:val="222222"/>
          <w:shd w:val="clear" w:color="auto" w:fill="FFFFFF"/>
        </w:rPr>
        <w:t>CoSWID</w:t>
      </w:r>
      <w:proofErr w:type="spellEnd"/>
      <w:r w:rsidR="00C73D23">
        <w:rPr>
          <w:rFonts w:ascii="Arial" w:hAnsi="Arial" w:cs="Arial"/>
          <w:color w:val="222222"/>
          <w:shd w:val="clear" w:color="auto" w:fill="FFFFFF"/>
        </w:rPr>
        <w:t>, an</w:t>
      </w:r>
      <w:r w:rsidR="00C73D23">
        <w:rPr>
          <w:rFonts w:ascii="Arial" w:hAnsi="Arial" w:cs="Arial"/>
          <w:color w:val="222222"/>
        </w:rPr>
        <w:br/>
      </w:r>
      <w:r w:rsidR="00C73D23">
        <w:rPr>
          <w:rFonts w:ascii="Arial" w:hAnsi="Arial" w:cs="Arial"/>
          <w:color w:val="222222"/>
          <w:shd w:val="clear" w:color="auto" w:fill="FFFFFF"/>
        </w:rPr>
        <w:t>   XML-encoded Software Identification (SWID) tag, or other.</w:t>
      </w:r>
      <w:r w:rsidR="00C73D23">
        <w:rPr>
          <w:rFonts w:ascii="Arial" w:hAnsi="Arial" w:cs="Arial"/>
          <w:color w:val="222222"/>
        </w:rPr>
        <w:br/>
      </w:r>
      <w:r w:rsidR="00C73D23">
        <w:rPr>
          <w:rFonts w:ascii="Arial" w:hAnsi="Arial" w:cs="Arial"/>
          <w:color w:val="222222"/>
          <w:shd w:val="clear" w:color="auto" w:fill="FFFFFF"/>
        </w:rPr>
        <w:t>--&gt;</w:t>
      </w:r>
    </w:p>
    <w:p w14:paraId="4017B609" w14:textId="3355A581" w:rsidR="00157B5D" w:rsidRDefault="005C6B4D">
      <w:pPr>
        <w:rPr>
          <w:rFonts w:ascii="Arial" w:hAnsi="Arial" w:cs="Arial"/>
          <w:color w:val="222222"/>
        </w:rPr>
      </w:pPr>
      <w:r w:rsidRPr="007B193C">
        <w:rPr>
          <w:rFonts w:ascii="Arial" w:hAnsi="Arial" w:cs="Arial"/>
          <w:color w:val="222222"/>
          <w:highlight w:val="yellow"/>
          <w:shd w:val="clear" w:color="auto" w:fill="FFFFFF"/>
        </w:rPr>
        <w:t>EDITORS’ RESPONSE:</w:t>
      </w:r>
      <w:r>
        <w:rPr>
          <w:rFonts w:ascii="Arial" w:hAnsi="Arial" w:cs="Arial"/>
          <w:color w:val="222222"/>
          <w:shd w:val="clear" w:color="auto" w:fill="FFFFFF"/>
        </w:rPr>
        <w:t xml:space="preserve">  Perhaps suggestion is acceptabl</w:t>
      </w:r>
      <w:r w:rsidR="00540EF5">
        <w:rPr>
          <w:rFonts w:ascii="Arial" w:hAnsi="Arial" w:cs="Arial"/>
          <w:color w:val="222222"/>
          <w:shd w:val="clear" w:color="auto" w:fill="FFFFFF"/>
        </w:rPr>
        <w:t>e</w:t>
      </w:r>
      <w:r w:rsidR="00545F05">
        <w:rPr>
          <w:rFonts w:ascii="Arial" w:hAnsi="Arial" w:cs="Arial"/>
          <w:color w:val="222222"/>
          <w:shd w:val="clear" w:color="auto" w:fill="FFFFFF"/>
        </w:rPr>
        <w:t>.</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14) &lt;!--[</w:t>
      </w:r>
      <w:proofErr w:type="spellStart"/>
      <w:r w:rsidR="00C73D23">
        <w:rPr>
          <w:rFonts w:ascii="Arial" w:hAnsi="Arial" w:cs="Arial"/>
          <w:color w:val="222222"/>
          <w:shd w:val="clear" w:color="auto" w:fill="FFFFFF"/>
        </w:rPr>
        <w:t>rfced</w:t>
      </w:r>
      <w:proofErr w:type="spellEnd"/>
      <w:r w:rsidR="00C73D23">
        <w:rPr>
          <w:rFonts w:ascii="Arial" w:hAnsi="Arial" w:cs="Arial"/>
          <w:color w:val="222222"/>
          <w:shd w:val="clear" w:color="auto" w:fill="FFFFFF"/>
        </w:rPr>
        <w:t>] Sections 4.2.15 and 4.2.16. RFC 7252 uses Content-Format</w:t>
      </w:r>
      <w:r w:rsidR="00C73D23">
        <w:rPr>
          <w:rFonts w:ascii="Arial" w:hAnsi="Arial" w:cs="Arial"/>
          <w:color w:val="222222"/>
        </w:rPr>
        <w:br/>
      </w:r>
      <w:r w:rsidR="00C73D23">
        <w:rPr>
          <w:rFonts w:ascii="Arial" w:hAnsi="Arial" w:cs="Arial"/>
          <w:color w:val="222222"/>
          <w:shd w:val="clear" w:color="auto" w:fill="FFFFFF"/>
        </w:rPr>
        <w:t>"identifier" rather than "integer". Given this, should "integer"</w:t>
      </w:r>
      <w:r w:rsidR="00C73D23">
        <w:rPr>
          <w:rFonts w:ascii="Arial" w:hAnsi="Arial" w:cs="Arial"/>
          <w:color w:val="222222"/>
        </w:rPr>
        <w:br/>
      </w:r>
      <w:r w:rsidR="00C73D23">
        <w:rPr>
          <w:rFonts w:ascii="Arial" w:hAnsi="Arial" w:cs="Arial"/>
          <w:color w:val="222222"/>
          <w:shd w:val="clear" w:color="auto" w:fill="FFFFFF"/>
        </w:rPr>
        <w:t>be removed or replaced with "identifier" as shown below for</w:t>
      </w:r>
      <w:r w:rsidR="00C73D23">
        <w:rPr>
          <w:rFonts w:ascii="Arial" w:hAnsi="Arial" w:cs="Arial"/>
          <w:color w:val="222222"/>
        </w:rPr>
        <w:br/>
      </w:r>
      <w:r w:rsidR="00C73D23">
        <w:rPr>
          <w:rFonts w:ascii="Arial" w:hAnsi="Arial" w:cs="Arial"/>
          <w:color w:val="222222"/>
          <w:shd w:val="clear" w:color="auto" w:fill="FFFFFF"/>
        </w:rPr>
        <w:t>consistency (3 instances)?</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Original:</w:t>
      </w:r>
      <w:r w:rsidR="00C73D23">
        <w:rPr>
          <w:rFonts w:ascii="Arial" w:hAnsi="Arial" w:cs="Arial"/>
          <w:color w:val="222222"/>
        </w:rPr>
        <w:br/>
      </w:r>
      <w:r w:rsidR="00C73D23">
        <w:rPr>
          <w:rFonts w:ascii="Arial" w:hAnsi="Arial" w:cs="Arial"/>
          <w:color w:val="222222"/>
          <w:shd w:val="clear" w:color="auto" w:fill="FFFFFF"/>
        </w:rPr>
        <w:t>   Identification of the type of manifest is always by a Constrained</w:t>
      </w:r>
      <w:r w:rsidR="00C73D23">
        <w:rPr>
          <w:rFonts w:ascii="Arial" w:hAnsi="Arial" w:cs="Arial"/>
          <w:color w:val="222222"/>
        </w:rPr>
        <w:br/>
      </w:r>
      <w:r w:rsidR="00C73D23">
        <w:rPr>
          <w:rFonts w:ascii="Arial" w:hAnsi="Arial" w:cs="Arial"/>
          <w:color w:val="222222"/>
          <w:shd w:val="clear" w:color="auto" w:fill="FFFFFF"/>
        </w:rPr>
        <w:t>   Application Protocol (CoAP) Content-Format integer [RFC7252].</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   The first item in the array of two MUST be an integer CoAP</w:t>
      </w:r>
      <w:r w:rsidR="00C73D23">
        <w:rPr>
          <w:rFonts w:ascii="Arial" w:hAnsi="Arial" w:cs="Arial"/>
          <w:color w:val="222222"/>
        </w:rPr>
        <w:br/>
      </w:r>
      <w:r w:rsidR="00C73D23">
        <w:rPr>
          <w:rFonts w:ascii="Arial" w:hAnsi="Arial" w:cs="Arial"/>
          <w:color w:val="222222"/>
          <w:shd w:val="clear" w:color="auto" w:fill="FFFFFF"/>
        </w:rPr>
        <w:t>   Content-Format identifier.</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   The identification of format is by CoAP Content Format, the same as</w:t>
      </w:r>
      <w:r w:rsidR="00C73D23">
        <w:rPr>
          <w:rFonts w:ascii="Arial" w:hAnsi="Arial" w:cs="Arial"/>
          <w:color w:val="222222"/>
        </w:rPr>
        <w:br/>
      </w:r>
      <w:r w:rsidR="00C73D23">
        <w:rPr>
          <w:rFonts w:ascii="Arial" w:hAnsi="Arial" w:cs="Arial"/>
          <w:color w:val="222222"/>
          <w:shd w:val="clear" w:color="auto" w:fill="FFFFFF"/>
        </w:rPr>
        <w:t>   the "manifests" claim in Section 4.2.15.</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Perhaps:</w:t>
      </w:r>
      <w:r w:rsidR="00C73D23">
        <w:rPr>
          <w:rFonts w:ascii="Arial" w:hAnsi="Arial" w:cs="Arial"/>
          <w:color w:val="222222"/>
        </w:rPr>
        <w:br/>
      </w:r>
      <w:r w:rsidR="00C73D23">
        <w:rPr>
          <w:rFonts w:ascii="Arial" w:hAnsi="Arial" w:cs="Arial"/>
          <w:color w:val="222222"/>
          <w:shd w:val="clear" w:color="auto" w:fill="FFFFFF"/>
        </w:rPr>
        <w:t>   Identification of the type of manifest is always by a Constrained</w:t>
      </w:r>
      <w:r w:rsidR="00C73D23">
        <w:rPr>
          <w:rFonts w:ascii="Arial" w:hAnsi="Arial" w:cs="Arial"/>
          <w:color w:val="222222"/>
        </w:rPr>
        <w:br/>
      </w:r>
      <w:r w:rsidR="00C73D23">
        <w:rPr>
          <w:rFonts w:ascii="Arial" w:hAnsi="Arial" w:cs="Arial"/>
          <w:color w:val="222222"/>
          <w:shd w:val="clear" w:color="auto" w:fill="FFFFFF"/>
        </w:rPr>
        <w:t>   Application Protocol (CoAP) Content-Format identifier [RFC7252].</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   The first item in the array of two MUST be a CoAP Content-Format</w:t>
      </w:r>
      <w:r w:rsidR="00C73D23">
        <w:rPr>
          <w:rFonts w:ascii="Arial" w:hAnsi="Arial" w:cs="Arial"/>
          <w:color w:val="222222"/>
        </w:rPr>
        <w:br/>
      </w:r>
      <w:r w:rsidR="00C73D23">
        <w:rPr>
          <w:rFonts w:ascii="Arial" w:hAnsi="Arial" w:cs="Arial"/>
          <w:color w:val="222222"/>
          <w:shd w:val="clear" w:color="auto" w:fill="FFFFFF"/>
        </w:rPr>
        <w:t>   identifier.</w:t>
      </w:r>
      <w:r w:rsidR="00C73D23">
        <w:rPr>
          <w:rFonts w:ascii="Arial" w:hAnsi="Arial" w:cs="Arial"/>
          <w:color w:val="222222"/>
        </w:rPr>
        <w:br/>
      </w:r>
      <w:r w:rsidR="00C73D23">
        <w:rPr>
          <w:rFonts w:ascii="Arial" w:hAnsi="Arial" w:cs="Arial"/>
          <w:color w:val="222222"/>
        </w:rPr>
        <w:lastRenderedPageBreak/>
        <w:br/>
      </w:r>
      <w:r w:rsidR="00C73D23">
        <w:rPr>
          <w:rFonts w:ascii="Arial" w:hAnsi="Arial" w:cs="Arial"/>
          <w:color w:val="222222"/>
          <w:shd w:val="clear" w:color="auto" w:fill="FFFFFF"/>
        </w:rPr>
        <w:t>   The format is identified by a CoAP Content-Format identifier, which</w:t>
      </w:r>
      <w:r w:rsidR="00C73D23">
        <w:rPr>
          <w:rFonts w:ascii="Arial" w:hAnsi="Arial" w:cs="Arial"/>
          <w:color w:val="222222"/>
        </w:rPr>
        <w:br/>
      </w:r>
      <w:r w:rsidR="00C73D23">
        <w:rPr>
          <w:rFonts w:ascii="Arial" w:hAnsi="Arial" w:cs="Arial"/>
          <w:color w:val="222222"/>
          <w:shd w:val="clear" w:color="auto" w:fill="FFFFFF"/>
        </w:rPr>
        <w:t>   is the same for the "manifests" claim in Section 4.2.15.</w:t>
      </w:r>
      <w:r w:rsidR="00C73D23">
        <w:rPr>
          <w:rFonts w:ascii="Arial" w:hAnsi="Arial" w:cs="Arial"/>
          <w:color w:val="222222"/>
        </w:rPr>
        <w:br/>
      </w:r>
      <w:r w:rsidR="00C73D23">
        <w:rPr>
          <w:rFonts w:ascii="Arial" w:hAnsi="Arial" w:cs="Arial"/>
          <w:color w:val="222222"/>
          <w:shd w:val="clear" w:color="auto" w:fill="FFFFFF"/>
        </w:rPr>
        <w:t>--&gt;</w:t>
      </w:r>
    </w:p>
    <w:p w14:paraId="3A0A0540" w14:textId="77777777" w:rsidR="008D3644" w:rsidRDefault="00157B5D">
      <w:pPr>
        <w:rPr>
          <w:rFonts w:ascii="Arial" w:hAnsi="Arial" w:cs="Arial"/>
          <w:color w:val="222222"/>
          <w:shd w:val="clear" w:color="auto" w:fill="FFFFFF"/>
        </w:rPr>
      </w:pPr>
      <w:r w:rsidRPr="007B193C">
        <w:rPr>
          <w:rFonts w:ascii="Arial" w:hAnsi="Arial" w:cs="Arial"/>
          <w:color w:val="222222"/>
          <w:highlight w:val="yellow"/>
          <w:shd w:val="clear" w:color="auto" w:fill="FFFFFF"/>
        </w:rPr>
        <w:t>EDITORS’ RESPONSE:</w:t>
      </w:r>
      <w:r>
        <w:rPr>
          <w:rFonts w:ascii="Arial" w:hAnsi="Arial" w:cs="Arial"/>
          <w:color w:val="222222"/>
          <w:shd w:val="clear" w:color="auto" w:fill="FFFFFF"/>
        </w:rPr>
        <w:t xml:space="preserve">  Perhaps suggestion is acceptable.</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15) &lt;!--[</w:t>
      </w:r>
      <w:proofErr w:type="spellStart"/>
      <w:r w:rsidR="00C73D23">
        <w:rPr>
          <w:rFonts w:ascii="Arial" w:hAnsi="Arial" w:cs="Arial"/>
          <w:color w:val="222222"/>
          <w:shd w:val="clear" w:color="auto" w:fill="FFFFFF"/>
        </w:rPr>
        <w:t>rfced</w:t>
      </w:r>
      <w:proofErr w:type="spellEnd"/>
      <w:r w:rsidR="00C73D23">
        <w:rPr>
          <w:rFonts w:ascii="Arial" w:hAnsi="Arial" w:cs="Arial"/>
          <w:color w:val="222222"/>
          <w:shd w:val="clear" w:color="auto" w:fill="FFFFFF"/>
        </w:rPr>
        <w:t>] Section 4.2.16. What words are missing after "a"?</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Original:</w:t>
      </w:r>
      <w:r w:rsidR="00C73D23">
        <w:rPr>
          <w:rFonts w:ascii="Arial" w:hAnsi="Arial" w:cs="Arial"/>
          <w:color w:val="222222"/>
        </w:rPr>
        <w:br/>
      </w:r>
      <w:r w:rsidR="00C73D23">
        <w:rPr>
          <w:rFonts w:ascii="Arial" w:hAnsi="Arial" w:cs="Arial"/>
          <w:color w:val="222222"/>
          <w:shd w:val="clear" w:color="auto" w:fill="FFFFFF"/>
        </w:rPr>
        <w:t>   This claim can be a [RFC9393].</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Perhaps:</w:t>
      </w:r>
      <w:r w:rsidR="00C73D23">
        <w:rPr>
          <w:rFonts w:ascii="Arial" w:hAnsi="Arial" w:cs="Arial"/>
          <w:color w:val="222222"/>
        </w:rPr>
        <w:br/>
      </w:r>
      <w:r w:rsidR="00C73D23">
        <w:rPr>
          <w:rFonts w:ascii="Arial" w:hAnsi="Arial" w:cs="Arial"/>
          <w:color w:val="222222"/>
          <w:shd w:val="clear" w:color="auto" w:fill="FFFFFF"/>
        </w:rPr>
        <w:t xml:space="preserve">   This claim can be a </w:t>
      </w:r>
      <w:proofErr w:type="spellStart"/>
      <w:r w:rsidR="00C73D23">
        <w:rPr>
          <w:rFonts w:ascii="Arial" w:hAnsi="Arial" w:cs="Arial"/>
          <w:color w:val="222222"/>
          <w:shd w:val="clear" w:color="auto" w:fill="FFFFFF"/>
        </w:rPr>
        <w:t>CoSWID</w:t>
      </w:r>
      <w:proofErr w:type="spellEnd"/>
      <w:r w:rsidR="00C73D23">
        <w:rPr>
          <w:rFonts w:ascii="Arial" w:hAnsi="Arial" w:cs="Arial"/>
          <w:color w:val="222222"/>
          <w:shd w:val="clear" w:color="auto" w:fill="FFFFFF"/>
        </w:rPr>
        <w:t xml:space="preserve"> [RFC9393].</w:t>
      </w:r>
      <w:r w:rsidR="00C73D23">
        <w:rPr>
          <w:rFonts w:ascii="Arial" w:hAnsi="Arial" w:cs="Arial"/>
          <w:color w:val="222222"/>
        </w:rPr>
        <w:br/>
      </w:r>
      <w:r w:rsidR="00C73D23">
        <w:rPr>
          <w:rFonts w:ascii="Arial" w:hAnsi="Arial" w:cs="Arial"/>
          <w:color w:val="222222"/>
          <w:shd w:val="clear" w:color="auto" w:fill="FFFFFF"/>
        </w:rPr>
        <w:t>--&gt;</w:t>
      </w:r>
      <w:r w:rsidR="00C73D23">
        <w:rPr>
          <w:rFonts w:ascii="Arial" w:hAnsi="Arial" w:cs="Arial"/>
          <w:color w:val="222222"/>
        </w:rPr>
        <w:br/>
      </w:r>
      <w:r w:rsidR="00C73D23">
        <w:rPr>
          <w:rFonts w:ascii="Arial" w:hAnsi="Arial" w:cs="Arial"/>
          <w:color w:val="222222"/>
        </w:rPr>
        <w:br/>
      </w:r>
      <w:r w:rsidRPr="007B193C">
        <w:rPr>
          <w:rFonts w:ascii="Arial" w:hAnsi="Arial" w:cs="Arial"/>
          <w:color w:val="222222"/>
          <w:highlight w:val="yellow"/>
          <w:shd w:val="clear" w:color="auto" w:fill="FFFFFF"/>
        </w:rPr>
        <w:t>EDITORS’ RESPONSE:</w:t>
      </w:r>
      <w:r>
        <w:rPr>
          <w:rFonts w:ascii="Arial" w:hAnsi="Arial" w:cs="Arial"/>
          <w:color w:val="222222"/>
          <w:shd w:val="clear" w:color="auto" w:fill="FFFFFF"/>
        </w:rPr>
        <w:t xml:space="preserve">  Perhaps suggestion is acceptable.</w:t>
      </w:r>
      <w:r>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16) &lt;!--[</w:t>
      </w:r>
      <w:proofErr w:type="spellStart"/>
      <w:r w:rsidR="00C73D23">
        <w:rPr>
          <w:rFonts w:ascii="Arial" w:hAnsi="Arial" w:cs="Arial"/>
          <w:color w:val="222222"/>
          <w:shd w:val="clear" w:color="auto" w:fill="FFFFFF"/>
        </w:rPr>
        <w:t>rfced</w:t>
      </w:r>
      <w:proofErr w:type="spellEnd"/>
      <w:r w:rsidR="00C73D23">
        <w:rPr>
          <w:rFonts w:ascii="Arial" w:hAnsi="Arial" w:cs="Arial"/>
          <w:color w:val="222222"/>
          <w:shd w:val="clear" w:color="auto" w:fill="FFFFFF"/>
        </w:rPr>
        <w:t>] Section 4.2.17. Should the terms/values listed in these</w:t>
      </w:r>
      <w:r w:rsidR="00C73D23">
        <w:rPr>
          <w:rFonts w:ascii="Arial" w:hAnsi="Arial" w:cs="Arial"/>
          <w:color w:val="222222"/>
        </w:rPr>
        <w:br/>
      </w:r>
      <w:r w:rsidR="00C73D23">
        <w:rPr>
          <w:rFonts w:ascii="Arial" w:hAnsi="Arial" w:cs="Arial"/>
          <w:color w:val="222222"/>
          <w:shd w:val="clear" w:color="auto" w:fill="FFFFFF"/>
        </w:rPr>
        <w:t>two paragraphs match for consistency as shown below?</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Also, 'success/fail' or 'success/failure' is a corresponding pair</w:t>
      </w:r>
      <w:r w:rsidR="00C73D23">
        <w:rPr>
          <w:rFonts w:ascii="Arial" w:hAnsi="Arial" w:cs="Arial"/>
          <w:color w:val="222222"/>
        </w:rPr>
        <w:br/>
      </w:r>
      <w:r w:rsidR="00C73D23">
        <w:rPr>
          <w:rFonts w:ascii="Arial" w:hAnsi="Arial" w:cs="Arial"/>
          <w:color w:val="222222"/>
          <w:shd w:val="clear" w:color="auto" w:fill="FFFFFF"/>
        </w:rPr>
        <w:t>rather than 'successful/fail'. (If this is updated, seemingly the</w:t>
      </w:r>
      <w:r w:rsidR="00C73D23">
        <w:rPr>
          <w:rFonts w:ascii="Arial" w:hAnsi="Arial" w:cs="Arial"/>
          <w:color w:val="222222"/>
        </w:rPr>
        <w:br/>
      </w:r>
      <w:r w:rsidR="00C73D23">
        <w:rPr>
          <w:rFonts w:ascii="Arial" w:hAnsi="Arial" w:cs="Arial"/>
          <w:color w:val="222222"/>
          <w:shd w:val="clear" w:color="auto" w:fill="FFFFFF"/>
        </w:rPr>
        <w:t>CDDL below and in Section 7.3.1 would also need an update, e.g.,</w:t>
      </w:r>
      <w:r w:rsidR="00C73D23">
        <w:rPr>
          <w:rFonts w:ascii="Arial" w:hAnsi="Arial" w:cs="Arial"/>
          <w:color w:val="222222"/>
        </w:rPr>
        <w:br/>
      </w:r>
      <w:r w:rsidR="00C73D23">
        <w:rPr>
          <w:rFonts w:ascii="Arial" w:hAnsi="Arial" w:cs="Arial"/>
          <w:color w:val="222222"/>
          <w:shd w:val="clear" w:color="auto" w:fill="FFFFFF"/>
        </w:rPr>
        <w:t>'comparison-successful'.)</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Current:</w:t>
      </w:r>
      <w:r w:rsidR="00C73D23">
        <w:rPr>
          <w:rFonts w:ascii="Arial" w:hAnsi="Arial" w:cs="Arial"/>
          <w:color w:val="222222"/>
        </w:rPr>
        <w:br/>
      </w:r>
      <w:r w:rsidR="00C73D23">
        <w:rPr>
          <w:rFonts w:ascii="Arial" w:hAnsi="Arial" w:cs="Arial"/>
          <w:color w:val="222222"/>
          <w:shd w:val="clear" w:color="auto" w:fill="FFFFFF"/>
        </w:rPr>
        <w:t>   This claim provides a simple standard way to report the result</w:t>
      </w:r>
      <w:r w:rsidR="00C73D23">
        <w:rPr>
          <w:rFonts w:ascii="Arial" w:hAnsi="Arial" w:cs="Arial"/>
          <w:color w:val="222222"/>
        </w:rPr>
        <w:br/>
      </w:r>
      <w:r w:rsidR="00C73D23">
        <w:rPr>
          <w:rFonts w:ascii="Arial" w:hAnsi="Arial" w:cs="Arial"/>
          <w:color w:val="222222"/>
          <w:shd w:val="clear" w:color="auto" w:fill="FFFFFF"/>
        </w:rPr>
        <w:t>   of a comparison as success, failure, fail to run, and absence.</w:t>
      </w:r>
      <w:r w:rsidR="00C73D23">
        <w:rPr>
          <w:rFonts w:ascii="Arial" w:hAnsi="Arial" w:cs="Arial"/>
          <w:color w:val="222222"/>
        </w:rPr>
        <w:br/>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   1 - comparison successful:  The comparison to reference values was</w:t>
      </w:r>
      <w:r w:rsidR="00C73D23">
        <w:rPr>
          <w:rFonts w:ascii="Arial" w:hAnsi="Arial" w:cs="Arial"/>
          <w:color w:val="222222"/>
        </w:rPr>
        <w:br/>
      </w:r>
      <w:r w:rsidR="00C73D23">
        <w:rPr>
          <w:rFonts w:ascii="Arial" w:hAnsi="Arial" w:cs="Arial"/>
          <w:color w:val="222222"/>
          <w:shd w:val="clear" w:color="auto" w:fill="FFFFFF"/>
        </w:rPr>
        <w:t>       successful.</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   2 - comparison fail:  The comparison was completed but did not</w:t>
      </w:r>
      <w:r w:rsidR="00C73D23">
        <w:rPr>
          <w:rFonts w:ascii="Arial" w:hAnsi="Arial" w:cs="Arial"/>
          <w:color w:val="222222"/>
        </w:rPr>
        <w:br/>
      </w:r>
      <w:r w:rsidR="00C73D23">
        <w:rPr>
          <w:rFonts w:ascii="Arial" w:hAnsi="Arial" w:cs="Arial"/>
          <w:color w:val="222222"/>
          <w:shd w:val="clear" w:color="auto" w:fill="FFFFFF"/>
        </w:rPr>
        <w:t>       compare correctly to the reference values.</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   3 - comparison not run:  The comparison was not run.  This includes</w:t>
      </w:r>
      <w:r w:rsidR="00C73D23">
        <w:rPr>
          <w:rFonts w:ascii="Arial" w:hAnsi="Arial" w:cs="Arial"/>
          <w:color w:val="222222"/>
        </w:rPr>
        <w:br/>
      </w:r>
      <w:r w:rsidR="00C73D23">
        <w:rPr>
          <w:rFonts w:ascii="Arial" w:hAnsi="Arial" w:cs="Arial"/>
          <w:color w:val="222222"/>
          <w:shd w:val="clear" w:color="auto" w:fill="FFFFFF"/>
        </w:rPr>
        <w:t>       error conditions such as running out of memory.</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   4 - measurement absent:  The particular measurement was not</w:t>
      </w:r>
      <w:r w:rsidR="00C73D23">
        <w:rPr>
          <w:rFonts w:ascii="Arial" w:hAnsi="Arial" w:cs="Arial"/>
          <w:color w:val="222222"/>
        </w:rPr>
        <w:br/>
      </w:r>
      <w:r w:rsidR="00C73D23">
        <w:rPr>
          <w:rFonts w:ascii="Arial" w:hAnsi="Arial" w:cs="Arial"/>
          <w:color w:val="222222"/>
          <w:shd w:val="clear" w:color="auto" w:fill="FFFFFF"/>
        </w:rPr>
        <w:t>       available for comparison.</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Perhaps:</w:t>
      </w:r>
      <w:r w:rsidR="00C73D23">
        <w:rPr>
          <w:rFonts w:ascii="Arial" w:hAnsi="Arial" w:cs="Arial"/>
          <w:color w:val="222222"/>
        </w:rPr>
        <w:br/>
      </w:r>
      <w:r w:rsidR="00C73D23">
        <w:rPr>
          <w:rFonts w:ascii="Arial" w:hAnsi="Arial" w:cs="Arial"/>
          <w:color w:val="222222"/>
          <w:shd w:val="clear" w:color="auto" w:fill="FFFFFF"/>
        </w:rPr>
        <w:t>   This claim provides a simple standard way to report the result</w:t>
      </w:r>
      <w:r w:rsidR="00C73D23">
        <w:rPr>
          <w:rFonts w:ascii="Arial" w:hAnsi="Arial" w:cs="Arial"/>
          <w:color w:val="222222"/>
        </w:rPr>
        <w:br/>
      </w:r>
      <w:r w:rsidR="00C73D23">
        <w:rPr>
          <w:rFonts w:ascii="Arial" w:hAnsi="Arial" w:cs="Arial"/>
          <w:color w:val="222222"/>
          <w:shd w:val="clear" w:color="auto" w:fill="FFFFFF"/>
        </w:rPr>
        <w:t>   of a comparison as a success, a failure, not run, or absent.</w:t>
      </w:r>
      <w:r w:rsidR="00C73D23">
        <w:rPr>
          <w:rFonts w:ascii="Arial" w:hAnsi="Arial" w:cs="Arial"/>
          <w:color w:val="222222"/>
        </w:rPr>
        <w:br/>
      </w:r>
      <w:r w:rsidR="00C73D23">
        <w:rPr>
          <w:rFonts w:ascii="Arial" w:hAnsi="Arial" w:cs="Arial"/>
          <w:color w:val="222222"/>
        </w:rPr>
        <w:br/>
      </w:r>
      <w:r w:rsidR="00C73D23">
        <w:rPr>
          <w:rFonts w:ascii="Arial" w:hAnsi="Arial" w:cs="Arial"/>
          <w:color w:val="222222"/>
        </w:rPr>
        <w:lastRenderedPageBreak/>
        <w:br/>
      </w:r>
      <w:r w:rsidR="00C73D23">
        <w:rPr>
          <w:rFonts w:ascii="Arial" w:hAnsi="Arial" w:cs="Arial"/>
          <w:color w:val="222222"/>
          <w:shd w:val="clear" w:color="auto" w:fill="FFFFFF"/>
        </w:rPr>
        <w:t>   1 - comparison success:  The comparison to reference values was</w:t>
      </w:r>
      <w:r w:rsidR="00C73D23">
        <w:rPr>
          <w:rFonts w:ascii="Arial" w:hAnsi="Arial" w:cs="Arial"/>
          <w:color w:val="222222"/>
        </w:rPr>
        <w:br/>
      </w:r>
      <w:r w:rsidR="00C73D23">
        <w:rPr>
          <w:rFonts w:ascii="Arial" w:hAnsi="Arial" w:cs="Arial"/>
          <w:color w:val="222222"/>
          <w:shd w:val="clear" w:color="auto" w:fill="FFFFFF"/>
        </w:rPr>
        <w:t>       successful.</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   2 - comparison failure:  The comparison was completed but did not</w:t>
      </w:r>
      <w:r w:rsidR="00C73D23">
        <w:rPr>
          <w:rFonts w:ascii="Arial" w:hAnsi="Arial" w:cs="Arial"/>
          <w:color w:val="222222"/>
        </w:rPr>
        <w:br/>
      </w:r>
      <w:r w:rsidR="00C73D23">
        <w:rPr>
          <w:rFonts w:ascii="Arial" w:hAnsi="Arial" w:cs="Arial"/>
          <w:color w:val="222222"/>
          <w:shd w:val="clear" w:color="auto" w:fill="FFFFFF"/>
        </w:rPr>
        <w:t>       compare correctly to the reference values.</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   3 - comparison not run:  The comparison was not run.  This includes</w:t>
      </w:r>
      <w:r w:rsidR="00C73D23">
        <w:rPr>
          <w:rFonts w:ascii="Arial" w:hAnsi="Arial" w:cs="Arial"/>
          <w:color w:val="222222"/>
        </w:rPr>
        <w:br/>
      </w:r>
      <w:r w:rsidR="00C73D23">
        <w:rPr>
          <w:rFonts w:ascii="Arial" w:hAnsi="Arial" w:cs="Arial"/>
          <w:color w:val="222222"/>
          <w:shd w:val="clear" w:color="auto" w:fill="FFFFFF"/>
        </w:rPr>
        <w:t>       error conditions such as running out of memory.</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   4 - measurement absent:  The particular measurement was not</w:t>
      </w:r>
      <w:r w:rsidR="00C73D23">
        <w:rPr>
          <w:rFonts w:ascii="Arial" w:hAnsi="Arial" w:cs="Arial"/>
          <w:color w:val="222222"/>
        </w:rPr>
        <w:br/>
      </w:r>
      <w:r w:rsidR="00C73D23">
        <w:rPr>
          <w:rFonts w:ascii="Arial" w:hAnsi="Arial" w:cs="Arial"/>
          <w:color w:val="222222"/>
          <w:shd w:val="clear" w:color="auto" w:fill="FFFFFF"/>
        </w:rPr>
        <w:t>       available for comparison.</w:t>
      </w:r>
      <w:r w:rsidR="00C73D23">
        <w:rPr>
          <w:rFonts w:ascii="Arial" w:hAnsi="Arial" w:cs="Arial"/>
          <w:color w:val="222222"/>
        </w:rPr>
        <w:br/>
      </w:r>
      <w:r w:rsidR="00C73D23">
        <w:rPr>
          <w:rFonts w:ascii="Arial" w:hAnsi="Arial" w:cs="Arial"/>
          <w:color w:val="222222"/>
          <w:shd w:val="clear" w:color="auto" w:fill="FFFFFF"/>
        </w:rPr>
        <w:t>--&gt;       </w:t>
      </w:r>
    </w:p>
    <w:p w14:paraId="40A79B97" w14:textId="77777777" w:rsidR="006B138C" w:rsidRDefault="00C5554A">
      <w:pPr>
        <w:rPr>
          <w:rFonts w:ascii="Arial" w:hAnsi="Arial" w:cs="Arial"/>
          <w:color w:val="222222"/>
          <w:shd w:val="clear" w:color="auto" w:fill="FFFFFF"/>
        </w:rPr>
      </w:pPr>
      <w:r w:rsidRPr="007B193C">
        <w:rPr>
          <w:rFonts w:ascii="Arial" w:hAnsi="Arial" w:cs="Arial"/>
          <w:color w:val="222222"/>
          <w:highlight w:val="yellow"/>
          <w:shd w:val="clear" w:color="auto" w:fill="FFFFFF"/>
        </w:rPr>
        <w:t>EDITORS’ RESPONSE:</w:t>
      </w:r>
      <w:r>
        <w:rPr>
          <w:rFonts w:ascii="Arial" w:hAnsi="Arial" w:cs="Arial"/>
          <w:color w:val="222222"/>
          <w:shd w:val="clear" w:color="auto" w:fill="FFFFFF"/>
        </w:rPr>
        <w:t xml:space="preserve">  Perhaps suggestion is acceptable.</w:t>
      </w:r>
      <w:r w:rsidR="00F354E2">
        <w:rPr>
          <w:rFonts w:ascii="Arial" w:hAnsi="Arial" w:cs="Arial"/>
          <w:color w:val="222222"/>
          <w:shd w:val="clear" w:color="auto" w:fill="FFFFFF"/>
        </w:rPr>
        <w:t xml:space="preserve">  Please update the CDDL instances accordingly.</w:t>
      </w:r>
      <w:r w:rsidR="00C73D23">
        <w:rPr>
          <w:rFonts w:ascii="Arial" w:hAnsi="Arial" w:cs="Arial"/>
          <w:color w:val="222222"/>
        </w:rPr>
        <w:br/>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17) &lt;!--[</w:t>
      </w:r>
      <w:proofErr w:type="spellStart"/>
      <w:r w:rsidR="00C73D23">
        <w:rPr>
          <w:rFonts w:ascii="Arial" w:hAnsi="Arial" w:cs="Arial"/>
          <w:color w:val="222222"/>
          <w:shd w:val="clear" w:color="auto" w:fill="FFFFFF"/>
        </w:rPr>
        <w:t>rfced</w:t>
      </w:r>
      <w:proofErr w:type="spellEnd"/>
      <w:r w:rsidR="00C73D23">
        <w:rPr>
          <w:rFonts w:ascii="Arial" w:hAnsi="Arial" w:cs="Arial"/>
          <w:color w:val="222222"/>
          <w:shd w:val="clear" w:color="auto" w:fill="FFFFFF"/>
        </w:rPr>
        <w:t>] Sections 4.2.18.1 and 4.2.18.3. Would it be correct to say</w:t>
      </w:r>
      <w:r w:rsidR="00C73D23">
        <w:rPr>
          <w:rFonts w:ascii="Arial" w:hAnsi="Arial" w:cs="Arial"/>
          <w:color w:val="222222"/>
        </w:rPr>
        <w:br/>
      </w:r>
      <w:r w:rsidR="00C73D23">
        <w:rPr>
          <w:rFonts w:ascii="Arial" w:hAnsi="Arial" w:cs="Arial"/>
          <w:color w:val="222222"/>
          <w:shd w:val="clear" w:color="auto" w:fill="FFFFFF"/>
        </w:rPr>
        <w:t>that the keys (or no keys) are distinct from the surrounding</w:t>
      </w:r>
      <w:r w:rsidR="00C73D23">
        <w:rPr>
          <w:rFonts w:ascii="Arial" w:hAnsi="Arial" w:cs="Arial"/>
          <w:color w:val="222222"/>
        </w:rPr>
        <w:br/>
      </w:r>
      <w:r w:rsidR="00C73D23">
        <w:rPr>
          <w:rFonts w:ascii="Arial" w:hAnsi="Arial" w:cs="Arial"/>
          <w:color w:val="222222"/>
          <w:shd w:val="clear" w:color="auto" w:fill="FFFFFF"/>
        </w:rPr>
        <w:t>token produced by the attester?</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Original:</w:t>
      </w:r>
      <w:r w:rsidR="00C73D23">
        <w:rPr>
          <w:rFonts w:ascii="Arial" w:hAnsi="Arial" w:cs="Arial"/>
          <w:color w:val="222222"/>
        </w:rPr>
        <w:br/>
      </w:r>
      <w:r w:rsidR="00C73D23">
        <w:rPr>
          <w:rFonts w:ascii="Arial" w:hAnsi="Arial" w:cs="Arial"/>
          <w:color w:val="222222"/>
          <w:shd w:val="clear" w:color="auto" w:fill="FFFFFF"/>
        </w:rPr>
        <w:t>   The Claims-Set type provides a means of representing claims from a</w:t>
      </w:r>
      <w:r w:rsidR="00C73D23">
        <w:rPr>
          <w:rFonts w:ascii="Arial" w:hAnsi="Arial" w:cs="Arial"/>
          <w:color w:val="222222"/>
        </w:rPr>
        <w:br/>
      </w:r>
      <w:r w:rsidR="00C73D23">
        <w:rPr>
          <w:rFonts w:ascii="Arial" w:hAnsi="Arial" w:cs="Arial"/>
          <w:color w:val="222222"/>
          <w:shd w:val="clear" w:color="auto" w:fill="FFFFFF"/>
        </w:rPr>
        <w:t>   submodule that does not have its own attesting environment, i.e., it</w:t>
      </w:r>
      <w:r w:rsidR="00C73D23">
        <w:rPr>
          <w:rFonts w:ascii="Arial" w:hAnsi="Arial" w:cs="Arial"/>
          <w:color w:val="222222"/>
        </w:rPr>
        <w:br/>
      </w:r>
      <w:r w:rsidR="00C73D23">
        <w:rPr>
          <w:rFonts w:ascii="Arial" w:hAnsi="Arial" w:cs="Arial"/>
          <w:color w:val="222222"/>
          <w:shd w:val="clear" w:color="auto" w:fill="FFFFFF"/>
        </w:rPr>
        <w:t>   has no keys distinct from the attester producing the surrounding</w:t>
      </w:r>
      <w:r w:rsidR="00C73D23">
        <w:rPr>
          <w:rFonts w:ascii="Arial" w:hAnsi="Arial" w:cs="Arial"/>
          <w:color w:val="222222"/>
        </w:rPr>
        <w:br/>
      </w:r>
      <w:r w:rsidR="00C73D23">
        <w:rPr>
          <w:rFonts w:ascii="Arial" w:hAnsi="Arial" w:cs="Arial"/>
          <w:color w:val="222222"/>
          <w:shd w:val="clear" w:color="auto" w:fill="FFFFFF"/>
        </w:rPr>
        <w:t>   token.</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   The CBOR-Nested-Token and JSON-Selector types provide a means of</w:t>
      </w:r>
      <w:r w:rsidR="00C73D23">
        <w:rPr>
          <w:rFonts w:ascii="Arial" w:hAnsi="Arial" w:cs="Arial"/>
          <w:color w:val="222222"/>
        </w:rPr>
        <w:br/>
      </w:r>
      <w:r w:rsidR="00C73D23">
        <w:rPr>
          <w:rFonts w:ascii="Arial" w:hAnsi="Arial" w:cs="Arial"/>
          <w:color w:val="222222"/>
          <w:shd w:val="clear" w:color="auto" w:fill="FFFFFF"/>
        </w:rPr>
        <w:t>   representing claims from a submodule that has its own attesting</w:t>
      </w:r>
      <w:r w:rsidR="00C73D23">
        <w:rPr>
          <w:rFonts w:ascii="Arial" w:hAnsi="Arial" w:cs="Arial"/>
          <w:color w:val="222222"/>
        </w:rPr>
        <w:br/>
      </w:r>
      <w:r w:rsidR="00C73D23">
        <w:rPr>
          <w:rFonts w:ascii="Arial" w:hAnsi="Arial" w:cs="Arial"/>
          <w:color w:val="222222"/>
          <w:shd w:val="clear" w:color="auto" w:fill="FFFFFF"/>
        </w:rPr>
        <w:t>   environment, i.e., it has keys distinct from the attester producing</w:t>
      </w:r>
      <w:r w:rsidR="00C73D23">
        <w:rPr>
          <w:rFonts w:ascii="Arial" w:hAnsi="Arial" w:cs="Arial"/>
          <w:color w:val="222222"/>
        </w:rPr>
        <w:br/>
      </w:r>
      <w:r w:rsidR="00C73D23">
        <w:rPr>
          <w:rFonts w:ascii="Arial" w:hAnsi="Arial" w:cs="Arial"/>
          <w:color w:val="222222"/>
          <w:shd w:val="clear" w:color="auto" w:fill="FFFFFF"/>
        </w:rPr>
        <w:t>   the surrounding token. </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Perhaps:</w:t>
      </w:r>
      <w:r w:rsidR="00C73D23">
        <w:rPr>
          <w:rFonts w:ascii="Arial" w:hAnsi="Arial" w:cs="Arial"/>
          <w:color w:val="222222"/>
        </w:rPr>
        <w:br/>
      </w:r>
      <w:r w:rsidR="00C73D23">
        <w:rPr>
          <w:rFonts w:ascii="Arial" w:hAnsi="Arial" w:cs="Arial"/>
          <w:color w:val="222222"/>
          <w:shd w:val="clear" w:color="auto" w:fill="FFFFFF"/>
        </w:rPr>
        <w:t>   The Claims-Set type provides a means of representing claims from a</w:t>
      </w:r>
      <w:r w:rsidR="00C73D23">
        <w:rPr>
          <w:rFonts w:ascii="Arial" w:hAnsi="Arial" w:cs="Arial"/>
          <w:color w:val="222222"/>
        </w:rPr>
        <w:br/>
      </w:r>
      <w:r w:rsidR="00C73D23">
        <w:rPr>
          <w:rFonts w:ascii="Arial" w:hAnsi="Arial" w:cs="Arial"/>
          <w:color w:val="222222"/>
          <w:shd w:val="clear" w:color="auto" w:fill="FFFFFF"/>
        </w:rPr>
        <w:t>   submodule that does not have its own attesting environment, i.e., it</w:t>
      </w:r>
      <w:r w:rsidR="00C73D23">
        <w:rPr>
          <w:rFonts w:ascii="Arial" w:hAnsi="Arial" w:cs="Arial"/>
          <w:color w:val="222222"/>
        </w:rPr>
        <w:br/>
      </w:r>
      <w:r w:rsidR="00C73D23">
        <w:rPr>
          <w:rFonts w:ascii="Arial" w:hAnsi="Arial" w:cs="Arial"/>
          <w:color w:val="222222"/>
          <w:shd w:val="clear" w:color="auto" w:fill="FFFFFF"/>
        </w:rPr>
        <w:t>   has no keys that are distinct from the surrounding token produced by</w:t>
      </w:r>
      <w:r w:rsidR="00C73D23">
        <w:rPr>
          <w:rFonts w:ascii="Arial" w:hAnsi="Arial" w:cs="Arial"/>
          <w:color w:val="222222"/>
        </w:rPr>
        <w:br/>
      </w:r>
      <w:r w:rsidR="00C73D23">
        <w:rPr>
          <w:rFonts w:ascii="Arial" w:hAnsi="Arial" w:cs="Arial"/>
          <w:color w:val="222222"/>
          <w:shd w:val="clear" w:color="auto" w:fill="FFFFFF"/>
        </w:rPr>
        <w:t>   the attester.</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   The CBOR-Nested-Token and JSON-Selector types provide a means of</w:t>
      </w:r>
      <w:r w:rsidR="00C73D23">
        <w:rPr>
          <w:rFonts w:ascii="Arial" w:hAnsi="Arial" w:cs="Arial"/>
          <w:color w:val="222222"/>
        </w:rPr>
        <w:br/>
      </w:r>
      <w:r w:rsidR="00C73D23">
        <w:rPr>
          <w:rFonts w:ascii="Arial" w:hAnsi="Arial" w:cs="Arial"/>
          <w:color w:val="222222"/>
          <w:shd w:val="clear" w:color="auto" w:fill="FFFFFF"/>
        </w:rPr>
        <w:t>   representing claims from a submodule that has its own attesting</w:t>
      </w:r>
      <w:r w:rsidR="00C73D23">
        <w:rPr>
          <w:rFonts w:ascii="Arial" w:hAnsi="Arial" w:cs="Arial"/>
          <w:color w:val="222222"/>
        </w:rPr>
        <w:br/>
      </w:r>
      <w:r w:rsidR="00C73D23">
        <w:rPr>
          <w:rFonts w:ascii="Arial" w:hAnsi="Arial" w:cs="Arial"/>
          <w:color w:val="222222"/>
          <w:shd w:val="clear" w:color="auto" w:fill="FFFFFF"/>
        </w:rPr>
        <w:t>   environment, i.e., it has keys that are distinct from the</w:t>
      </w:r>
      <w:r w:rsidR="00C73D23">
        <w:rPr>
          <w:rFonts w:ascii="Arial" w:hAnsi="Arial" w:cs="Arial"/>
          <w:color w:val="222222"/>
        </w:rPr>
        <w:br/>
      </w:r>
      <w:r w:rsidR="00C73D23">
        <w:rPr>
          <w:rFonts w:ascii="Arial" w:hAnsi="Arial" w:cs="Arial"/>
          <w:color w:val="222222"/>
          <w:shd w:val="clear" w:color="auto" w:fill="FFFFFF"/>
        </w:rPr>
        <w:t>   surrounding token produced by the attester. </w:t>
      </w:r>
      <w:r w:rsidR="00C73D23">
        <w:rPr>
          <w:rFonts w:ascii="Arial" w:hAnsi="Arial" w:cs="Arial"/>
          <w:color w:val="222222"/>
        </w:rPr>
        <w:br/>
      </w:r>
      <w:r w:rsidR="00C73D23">
        <w:rPr>
          <w:rFonts w:ascii="Arial" w:hAnsi="Arial" w:cs="Arial"/>
          <w:color w:val="222222"/>
          <w:shd w:val="clear" w:color="auto" w:fill="FFFFFF"/>
        </w:rPr>
        <w:t>--&gt;</w:t>
      </w:r>
    </w:p>
    <w:p w14:paraId="609FA0B8" w14:textId="03870451" w:rsidR="0001351A" w:rsidRDefault="006B138C">
      <w:pPr>
        <w:rPr>
          <w:rFonts w:ascii="Arial" w:hAnsi="Arial" w:cs="Arial"/>
          <w:color w:val="222222"/>
        </w:rPr>
      </w:pPr>
      <w:r w:rsidRPr="007B193C">
        <w:rPr>
          <w:rFonts w:ascii="Arial" w:hAnsi="Arial" w:cs="Arial"/>
          <w:color w:val="222222"/>
          <w:highlight w:val="yellow"/>
          <w:shd w:val="clear" w:color="auto" w:fill="FFFFFF"/>
        </w:rPr>
        <w:t>EDITORS’ RESPONSE:</w:t>
      </w:r>
      <w:r>
        <w:rPr>
          <w:rFonts w:ascii="Arial" w:hAnsi="Arial" w:cs="Arial"/>
          <w:color w:val="222222"/>
          <w:shd w:val="clear" w:color="auto" w:fill="FFFFFF"/>
        </w:rPr>
        <w:t xml:space="preserve">  Original text should not be changed.</w:t>
      </w:r>
      <w:r w:rsidR="00AB3087">
        <w:rPr>
          <w:rFonts w:ascii="Arial" w:hAnsi="Arial" w:cs="Arial"/>
          <w:color w:val="222222"/>
          <w:shd w:val="clear" w:color="auto" w:fill="FFFFFF"/>
        </w:rPr>
        <w:t xml:space="preserve">  Please revert.</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18) &lt;!--[</w:t>
      </w:r>
      <w:proofErr w:type="spellStart"/>
      <w:r w:rsidR="00C73D23">
        <w:rPr>
          <w:rFonts w:ascii="Arial" w:hAnsi="Arial" w:cs="Arial"/>
          <w:color w:val="222222"/>
          <w:shd w:val="clear" w:color="auto" w:fill="FFFFFF"/>
        </w:rPr>
        <w:t>rfced</w:t>
      </w:r>
      <w:proofErr w:type="spellEnd"/>
      <w:r w:rsidR="00C73D23">
        <w:rPr>
          <w:rFonts w:ascii="Arial" w:hAnsi="Arial" w:cs="Arial"/>
          <w:color w:val="222222"/>
          <w:shd w:val="clear" w:color="auto" w:fill="FFFFFF"/>
        </w:rPr>
        <w:t>] Section 4.2.18.2. We updated this sentence to clarify</w:t>
      </w:r>
      <w:r w:rsidR="00C73D23">
        <w:rPr>
          <w:rFonts w:ascii="Arial" w:hAnsi="Arial" w:cs="Arial"/>
          <w:color w:val="222222"/>
        </w:rPr>
        <w:br/>
      </w:r>
      <w:r w:rsidR="00C73D23">
        <w:rPr>
          <w:rFonts w:ascii="Arial" w:hAnsi="Arial" w:cs="Arial"/>
          <w:color w:val="222222"/>
          <w:shd w:val="clear" w:color="auto" w:fill="FFFFFF"/>
        </w:rPr>
        <w:lastRenderedPageBreak/>
        <w:t>"is directly". If it changes the intended meaning, please let us know.</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Original:</w:t>
      </w:r>
      <w:r w:rsidR="00C73D23">
        <w:rPr>
          <w:rFonts w:ascii="Arial" w:hAnsi="Arial" w:cs="Arial"/>
          <w:color w:val="222222"/>
        </w:rPr>
        <w:br/>
      </w:r>
      <w:r w:rsidR="00C73D23">
        <w:rPr>
          <w:rFonts w:ascii="Arial" w:hAnsi="Arial" w:cs="Arial"/>
          <w:color w:val="222222"/>
          <w:shd w:val="clear" w:color="auto" w:fill="FFFFFF"/>
        </w:rPr>
        <w:t>   The input to the digest algorithm is directly the CBOR or</w:t>
      </w:r>
      <w:r w:rsidR="00C73D23">
        <w:rPr>
          <w:rFonts w:ascii="Arial" w:hAnsi="Arial" w:cs="Arial"/>
          <w:color w:val="222222"/>
        </w:rPr>
        <w:br/>
      </w:r>
      <w:r w:rsidR="00C73D23">
        <w:rPr>
          <w:rFonts w:ascii="Arial" w:hAnsi="Arial" w:cs="Arial"/>
          <w:color w:val="222222"/>
          <w:shd w:val="clear" w:color="auto" w:fill="FFFFFF"/>
        </w:rPr>
        <w:t>   JSON-encoded Claims-Set for the submodule.</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Current:</w:t>
      </w:r>
      <w:r w:rsidR="00C73D23">
        <w:rPr>
          <w:rFonts w:ascii="Arial" w:hAnsi="Arial" w:cs="Arial"/>
          <w:color w:val="222222"/>
        </w:rPr>
        <w:br/>
      </w:r>
      <w:r w:rsidR="00C73D23">
        <w:rPr>
          <w:rFonts w:ascii="Arial" w:hAnsi="Arial" w:cs="Arial"/>
          <w:color w:val="222222"/>
          <w:shd w:val="clear" w:color="auto" w:fill="FFFFFF"/>
        </w:rPr>
        <w:t>   The direct input to the digest algorithm is either the</w:t>
      </w:r>
      <w:r w:rsidR="00C73D23">
        <w:rPr>
          <w:rFonts w:ascii="Arial" w:hAnsi="Arial" w:cs="Arial"/>
          <w:color w:val="222222"/>
        </w:rPr>
        <w:br/>
      </w:r>
      <w:r w:rsidR="00C73D23">
        <w:rPr>
          <w:rFonts w:ascii="Arial" w:hAnsi="Arial" w:cs="Arial"/>
          <w:color w:val="222222"/>
          <w:shd w:val="clear" w:color="auto" w:fill="FFFFFF"/>
        </w:rPr>
        <w:t>   CBOR-encoded or the JSON-encoded Claims-Set for the</w:t>
      </w:r>
      <w:r w:rsidR="00C73D23">
        <w:rPr>
          <w:rFonts w:ascii="Arial" w:hAnsi="Arial" w:cs="Arial"/>
          <w:color w:val="222222"/>
        </w:rPr>
        <w:br/>
      </w:r>
      <w:r w:rsidR="00C73D23">
        <w:rPr>
          <w:rFonts w:ascii="Arial" w:hAnsi="Arial" w:cs="Arial"/>
          <w:color w:val="222222"/>
          <w:shd w:val="clear" w:color="auto" w:fill="FFFFFF"/>
        </w:rPr>
        <w:t>   submodule.</w:t>
      </w:r>
      <w:r w:rsidR="00C73D23">
        <w:rPr>
          <w:rFonts w:ascii="Arial" w:hAnsi="Arial" w:cs="Arial"/>
          <w:color w:val="222222"/>
        </w:rPr>
        <w:br/>
      </w:r>
      <w:r w:rsidR="00C73D23">
        <w:rPr>
          <w:rFonts w:ascii="Arial" w:hAnsi="Arial" w:cs="Arial"/>
          <w:color w:val="222222"/>
          <w:shd w:val="clear" w:color="auto" w:fill="FFFFFF"/>
        </w:rPr>
        <w:t>--&gt;</w:t>
      </w:r>
      <w:r w:rsidR="00C73D23">
        <w:rPr>
          <w:rFonts w:ascii="Arial" w:hAnsi="Arial" w:cs="Arial"/>
          <w:color w:val="222222"/>
        </w:rPr>
        <w:br/>
      </w:r>
    </w:p>
    <w:p w14:paraId="1AD60354" w14:textId="7FB26068" w:rsidR="008D353B" w:rsidRDefault="0001351A">
      <w:pPr>
        <w:rPr>
          <w:rFonts w:ascii="Arial" w:hAnsi="Arial" w:cs="Arial"/>
          <w:color w:val="222222"/>
        </w:rPr>
      </w:pPr>
      <w:r w:rsidRPr="007B193C">
        <w:rPr>
          <w:rFonts w:ascii="Arial" w:hAnsi="Arial" w:cs="Arial"/>
          <w:color w:val="222222"/>
          <w:highlight w:val="yellow"/>
          <w:shd w:val="clear" w:color="auto" w:fill="FFFFFF"/>
        </w:rPr>
        <w:t>EDITORS’ RESPONSE:</w:t>
      </w:r>
      <w:r>
        <w:rPr>
          <w:rFonts w:ascii="Arial" w:hAnsi="Arial" w:cs="Arial"/>
          <w:color w:val="222222"/>
          <w:shd w:val="clear" w:color="auto" w:fill="FFFFFF"/>
        </w:rPr>
        <w:t xml:space="preserve">  </w:t>
      </w:r>
      <w:r w:rsidR="00725219">
        <w:rPr>
          <w:rFonts w:ascii="Arial" w:hAnsi="Arial" w:cs="Arial"/>
          <w:color w:val="222222"/>
          <w:shd w:val="clear" w:color="auto" w:fill="FFFFFF"/>
        </w:rPr>
        <w:t>Please modify using the following text</w:t>
      </w:r>
      <w:r w:rsidR="00725219" w:rsidRPr="004928E5">
        <w:rPr>
          <w:rFonts w:ascii="Arial" w:hAnsi="Arial" w:cs="Arial"/>
          <w:color w:val="222222"/>
          <w:shd w:val="clear" w:color="auto" w:fill="FFFFFF"/>
        </w:rPr>
        <w:t xml:space="preserve">:  </w:t>
      </w:r>
      <w:r w:rsidR="00725219">
        <w:rPr>
          <w:rFonts w:ascii="Arial" w:hAnsi="Arial" w:cs="Arial"/>
          <w:color w:val="222222"/>
          <w:shd w:val="clear" w:color="auto" w:fill="FFFFFF"/>
        </w:rPr>
        <w:t>“</w:t>
      </w:r>
      <w:r w:rsidR="00BE565F" w:rsidRPr="00BE565F">
        <w:rPr>
          <w:rFonts w:ascii="Arial" w:hAnsi="Arial" w:cs="Arial"/>
          <w:color w:val="222222"/>
          <w:shd w:val="clear" w:color="auto" w:fill="FFFFFF"/>
        </w:rPr>
        <w:t>The input to the digest algorithm is the CBOR or JSON-encoded Claims-Set for the submodule.</w:t>
      </w:r>
      <w:r w:rsidR="00725219">
        <w:rPr>
          <w:rFonts w:ascii="Arial" w:hAnsi="Arial" w:cs="Arial"/>
          <w:color w:val="222222"/>
          <w:shd w:val="clear" w:color="auto" w:fill="FFFFFF"/>
        </w:rPr>
        <w:t>”</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19) &lt;!--[</w:t>
      </w:r>
      <w:proofErr w:type="spellStart"/>
      <w:r w:rsidR="00C73D23">
        <w:rPr>
          <w:rFonts w:ascii="Arial" w:hAnsi="Arial" w:cs="Arial"/>
          <w:color w:val="222222"/>
          <w:shd w:val="clear" w:color="auto" w:fill="FFFFFF"/>
        </w:rPr>
        <w:t>rfced</w:t>
      </w:r>
      <w:proofErr w:type="spellEnd"/>
      <w:r w:rsidR="00C73D23">
        <w:rPr>
          <w:rFonts w:ascii="Arial" w:hAnsi="Arial" w:cs="Arial"/>
          <w:color w:val="222222"/>
          <w:shd w:val="clear" w:color="auto" w:fill="FFFFFF"/>
        </w:rPr>
        <w:t>] Section 6.3.9. FYI, "end-end" has been updated to "end-to-end".</w:t>
      </w:r>
      <w:r w:rsidR="00C73D23">
        <w:rPr>
          <w:rFonts w:ascii="Arial" w:hAnsi="Arial" w:cs="Arial"/>
          <w:color w:val="222222"/>
        </w:rPr>
        <w:br/>
      </w:r>
      <w:r w:rsidR="00C73D23">
        <w:rPr>
          <w:rFonts w:ascii="Arial" w:hAnsi="Arial" w:cs="Arial"/>
          <w:color w:val="222222"/>
          <w:shd w:val="clear" w:color="auto" w:fill="FFFFFF"/>
        </w:rPr>
        <w:t>(This is similar to a change that was made in version 31 of the original.)</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Original:</w:t>
      </w:r>
      <w:r w:rsidR="00C73D23">
        <w:rPr>
          <w:rFonts w:ascii="Arial" w:hAnsi="Arial" w:cs="Arial"/>
          <w:color w:val="222222"/>
        </w:rPr>
        <w:br/>
      </w:r>
      <w:r w:rsidR="00C73D23">
        <w:rPr>
          <w:rFonts w:ascii="Arial" w:hAnsi="Arial" w:cs="Arial"/>
          <w:color w:val="222222"/>
          <w:shd w:val="clear" w:color="auto" w:fill="FFFFFF"/>
        </w:rPr>
        <w:t>   While not always possible, a profile should specify or make reference</w:t>
      </w:r>
      <w:r w:rsidR="00C73D23">
        <w:rPr>
          <w:rFonts w:ascii="Arial" w:hAnsi="Arial" w:cs="Arial"/>
          <w:color w:val="222222"/>
        </w:rPr>
        <w:br/>
      </w:r>
      <w:r w:rsidR="00C73D23">
        <w:rPr>
          <w:rFonts w:ascii="Arial" w:hAnsi="Arial" w:cs="Arial"/>
          <w:color w:val="222222"/>
          <w:shd w:val="clear" w:color="auto" w:fill="FFFFFF"/>
        </w:rPr>
        <w:t>   to, a full end-end specification for key identification.</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Current:</w:t>
      </w:r>
      <w:r w:rsidR="00C73D23">
        <w:rPr>
          <w:rFonts w:ascii="Arial" w:hAnsi="Arial" w:cs="Arial"/>
          <w:color w:val="222222"/>
        </w:rPr>
        <w:br/>
      </w:r>
      <w:r w:rsidR="00C73D23">
        <w:rPr>
          <w:rFonts w:ascii="Arial" w:hAnsi="Arial" w:cs="Arial"/>
          <w:color w:val="222222"/>
          <w:shd w:val="clear" w:color="auto" w:fill="FFFFFF"/>
        </w:rPr>
        <w:t>   While not always possible, a profile should specify, or make reference</w:t>
      </w:r>
      <w:r w:rsidR="00C73D23">
        <w:rPr>
          <w:rFonts w:ascii="Arial" w:hAnsi="Arial" w:cs="Arial"/>
          <w:color w:val="222222"/>
        </w:rPr>
        <w:br/>
      </w:r>
      <w:r w:rsidR="00C73D23">
        <w:rPr>
          <w:rFonts w:ascii="Arial" w:hAnsi="Arial" w:cs="Arial"/>
          <w:color w:val="222222"/>
          <w:shd w:val="clear" w:color="auto" w:fill="FFFFFF"/>
        </w:rPr>
        <w:t>   to, a full end-to-end specification for key identification.</w:t>
      </w:r>
      <w:r w:rsidR="00C73D23">
        <w:rPr>
          <w:rFonts w:ascii="Arial" w:hAnsi="Arial" w:cs="Arial"/>
          <w:color w:val="222222"/>
        </w:rPr>
        <w:br/>
      </w:r>
      <w:r w:rsidR="00C73D23">
        <w:rPr>
          <w:rFonts w:ascii="Arial" w:hAnsi="Arial" w:cs="Arial"/>
          <w:color w:val="222222"/>
          <w:shd w:val="clear" w:color="auto" w:fill="FFFFFF"/>
        </w:rPr>
        <w:t>--&gt;</w:t>
      </w:r>
      <w:r w:rsidR="00C73D23">
        <w:rPr>
          <w:rFonts w:ascii="Arial" w:hAnsi="Arial" w:cs="Arial"/>
          <w:color w:val="222222"/>
        </w:rPr>
        <w:br/>
      </w:r>
    </w:p>
    <w:p w14:paraId="7FD054D2" w14:textId="77777777" w:rsidR="004E4250" w:rsidRDefault="008D353B">
      <w:pPr>
        <w:rPr>
          <w:rFonts w:ascii="Arial" w:hAnsi="Arial" w:cs="Arial"/>
          <w:color w:val="222222"/>
        </w:rPr>
      </w:pPr>
      <w:r w:rsidRPr="007B193C">
        <w:rPr>
          <w:rFonts w:ascii="Arial" w:hAnsi="Arial" w:cs="Arial"/>
          <w:color w:val="222222"/>
          <w:highlight w:val="yellow"/>
          <w:shd w:val="clear" w:color="auto" w:fill="FFFFFF"/>
        </w:rPr>
        <w:t>EDITORS’ RESPONSE:</w:t>
      </w:r>
      <w:r>
        <w:rPr>
          <w:rFonts w:ascii="Arial" w:hAnsi="Arial" w:cs="Arial"/>
          <w:color w:val="222222"/>
          <w:shd w:val="clear" w:color="auto" w:fill="FFFFFF"/>
        </w:rPr>
        <w:t xml:space="preserve">  Current text is acceptable.</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20) &lt;!--[</w:t>
      </w:r>
      <w:proofErr w:type="spellStart"/>
      <w:r w:rsidR="00C73D23">
        <w:rPr>
          <w:rFonts w:ascii="Arial" w:hAnsi="Arial" w:cs="Arial"/>
          <w:color w:val="222222"/>
          <w:shd w:val="clear" w:color="auto" w:fill="FFFFFF"/>
        </w:rPr>
        <w:t>rfced</w:t>
      </w:r>
      <w:proofErr w:type="spellEnd"/>
      <w:r w:rsidR="00C73D23">
        <w:rPr>
          <w:rFonts w:ascii="Arial" w:hAnsi="Arial" w:cs="Arial"/>
          <w:color w:val="222222"/>
          <w:shd w:val="clear" w:color="auto" w:fill="FFFFFF"/>
        </w:rPr>
        <w:t>] Section 6.3.12. The text mentions the measurement and</w:t>
      </w:r>
      <w:r w:rsidR="00C73D23">
        <w:rPr>
          <w:rFonts w:ascii="Arial" w:hAnsi="Arial" w:cs="Arial"/>
          <w:color w:val="222222"/>
        </w:rPr>
        <w:br/>
      </w:r>
      <w:r w:rsidR="00C73D23">
        <w:rPr>
          <w:rFonts w:ascii="Arial" w:hAnsi="Arial" w:cs="Arial"/>
          <w:color w:val="222222"/>
          <w:shd w:val="clear" w:color="auto" w:fill="FFFFFF"/>
        </w:rPr>
        <w:t>measurements claims; however, Section 4.2.16 only refers to the</w:t>
      </w:r>
      <w:r w:rsidR="00C73D23">
        <w:rPr>
          <w:rFonts w:ascii="Arial" w:hAnsi="Arial" w:cs="Arial"/>
          <w:color w:val="222222"/>
        </w:rPr>
        <w:br/>
      </w:r>
      <w:r w:rsidR="00C73D23">
        <w:rPr>
          <w:rFonts w:ascii="Arial" w:hAnsi="Arial" w:cs="Arial"/>
          <w:color w:val="222222"/>
          <w:shd w:val="clear" w:color="auto" w:fill="FFFFFF"/>
        </w:rPr>
        <w:t>"measurements" claim. Should "claims" perhaps be singular, or</w:t>
      </w:r>
      <w:r w:rsidR="00C73D23">
        <w:rPr>
          <w:rFonts w:ascii="Arial" w:hAnsi="Arial" w:cs="Arial"/>
          <w:color w:val="222222"/>
        </w:rPr>
        <w:br/>
      </w:r>
      <w:r w:rsidR="00C73D23">
        <w:rPr>
          <w:rFonts w:ascii="Arial" w:hAnsi="Arial" w:cs="Arial"/>
          <w:color w:val="222222"/>
          <w:shd w:val="clear" w:color="auto" w:fill="FFFFFF"/>
        </w:rPr>
        <w:t>should "measurement" be removed or updated (perhaps "</w:t>
      </w:r>
      <w:proofErr w:type="spellStart"/>
      <w:r w:rsidR="00C73D23">
        <w:rPr>
          <w:rFonts w:ascii="Arial" w:hAnsi="Arial" w:cs="Arial"/>
          <w:color w:val="222222"/>
          <w:shd w:val="clear" w:color="auto" w:fill="FFFFFF"/>
        </w:rPr>
        <w:t>measres</w:t>
      </w:r>
      <w:proofErr w:type="spellEnd"/>
      <w:r w:rsidR="00C73D23">
        <w:rPr>
          <w:rFonts w:ascii="Arial" w:hAnsi="Arial" w:cs="Arial"/>
          <w:color w:val="222222"/>
          <w:shd w:val="clear" w:color="auto" w:fill="FFFFFF"/>
        </w:rPr>
        <w:t>"</w:t>
      </w:r>
      <w:r w:rsidR="00C73D23">
        <w:rPr>
          <w:rFonts w:ascii="Arial" w:hAnsi="Arial" w:cs="Arial"/>
          <w:color w:val="222222"/>
        </w:rPr>
        <w:br/>
      </w:r>
      <w:r w:rsidR="00C73D23">
        <w:rPr>
          <w:rFonts w:ascii="Arial" w:hAnsi="Arial" w:cs="Arial"/>
          <w:color w:val="222222"/>
          <w:shd w:val="clear" w:color="auto" w:fill="FFFFFF"/>
        </w:rPr>
        <w:t>claim was intended)?</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Original:</w:t>
      </w:r>
      <w:r w:rsidR="00C73D23">
        <w:rPr>
          <w:rFonts w:ascii="Arial" w:hAnsi="Arial" w:cs="Arial"/>
          <w:color w:val="222222"/>
        </w:rPr>
        <w:br/>
      </w:r>
      <w:r w:rsidR="00C73D23">
        <w:rPr>
          <w:rFonts w:ascii="Arial" w:hAnsi="Arial" w:cs="Arial"/>
          <w:color w:val="222222"/>
          <w:shd w:val="clear" w:color="auto" w:fill="FFFFFF"/>
        </w:rPr>
        <w:t>   The "manifests" claim (Section 4.2.15) along with the</w:t>
      </w:r>
      <w:r w:rsidR="00C73D23">
        <w:rPr>
          <w:rFonts w:ascii="Arial" w:hAnsi="Arial" w:cs="Arial"/>
          <w:color w:val="222222"/>
        </w:rPr>
        <w:br/>
      </w:r>
      <w:r w:rsidR="00C73D23">
        <w:rPr>
          <w:rFonts w:ascii="Arial" w:hAnsi="Arial" w:cs="Arial"/>
          <w:color w:val="222222"/>
          <w:shd w:val="clear" w:color="auto" w:fill="FFFFFF"/>
        </w:rPr>
        <w:t>   measurement and "measurements" (Section 4.2.16) claims are examples</w:t>
      </w:r>
      <w:r w:rsidR="00C73D23">
        <w:rPr>
          <w:rFonts w:ascii="Arial" w:hAnsi="Arial" w:cs="Arial"/>
          <w:color w:val="222222"/>
        </w:rPr>
        <w:br/>
      </w:r>
      <w:r w:rsidR="00C73D23">
        <w:rPr>
          <w:rFonts w:ascii="Arial" w:hAnsi="Arial" w:cs="Arial"/>
          <w:color w:val="222222"/>
          <w:shd w:val="clear" w:color="auto" w:fill="FFFFFF"/>
        </w:rPr>
        <w:t xml:space="preserve">   of this, allowing the use of </w:t>
      </w:r>
      <w:proofErr w:type="spellStart"/>
      <w:r w:rsidR="00C73D23">
        <w:rPr>
          <w:rFonts w:ascii="Arial" w:hAnsi="Arial" w:cs="Arial"/>
          <w:color w:val="222222"/>
          <w:shd w:val="clear" w:color="auto" w:fill="FFFFFF"/>
        </w:rPr>
        <w:t>CoSWID</w:t>
      </w:r>
      <w:proofErr w:type="spellEnd"/>
      <w:r w:rsidR="00C73D23">
        <w:rPr>
          <w:rFonts w:ascii="Arial" w:hAnsi="Arial" w:cs="Arial"/>
          <w:color w:val="222222"/>
          <w:shd w:val="clear" w:color="auto" w:fill="FFFFFF"/>
        </w:rPr>
        <w:t xml:space="preserve"> and other formats.</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Perhaps:</w:t>
      </w:r>
      <w:r w:rsidR="00C73D23">
        <w:rPr>
          <w:rFonts w:ascii="Arial" w:hAnsi="Arial" w:cs="Arial"/>
          <w:color w:val="222222"/>
        </w:rPr>
        <w:br/>
      </w:r>
      <w:r w:rsidR="00C73D23">
        <w:rPr>
          <w:rFonts w:ascii="Arial" w:hAnsi="Arial" w:cs="Arial"/>
          <w:color w:val="222222"/>
          <w:shd w:val="clear" w:color="auto" w:fill="FFFFFF"/>
        </w:rPr>
        <w:t>   The "manifests" claim (Section 4.2.15) along with the</w:t>
      </w:r>
      <w:r w:rsidR="00C73D23">
        <w:rPr>
          <w:rFonts w:ascii="Arial" w:hAnsi="Arial" w:cs="Arial"/>
          <w:color w:val="222222"/>
        </w:rPr>
        <w:br/>
      </w:r>
      <w:r w:rsidR="00C73D23">
        <w:rPr>
          <w:rFonts w:ascii="Arial" w:hAnsi="Arial" w:cs="Arial"/>
          <w:color w:val="222222"/>
          <w:shd w:val="clear" w:color="auto" w:fill="FFFFFF"/>
        </w:rPr>
        <w:t>   "measurements" claim (Section 4.2.16) and "</w:t>
      </w:r>
      <w:proofErr w:type="spellStart"/>
      <w:r w:rsidR="00C73D23">
        <w:rPr>
          <w:rFonts w:ascii="Arial" w:hAnsi="Arial" w:cs="Arial"/>
          <w:color w:val="222222"/>
          <w:shd w:val="clear" w:color="auto" w:fill="FFFFFF"/>
        </w:rPr>
        <w:t>measres</w:t>
      </w:r>
      <w:proofErr w:type="spellEnd"/>
      <w:r w:rsidR="00C73D23">
        <w:rPr>
          <w:rFonts w:ascii="Arial" w:hAnsi="Arial" w:cs="Arial"/>
          <w:color w:val="222222"/>
          <w:shd w:val="clear" w:color="auto" w:fill="FFFFFF"/>
        </w:rPr>
        <w:t>" claim (Section 4.2.17)</w:t>
      </w:r>
      <w:r w:rsidR="00C73D23">
        <w:rPr>
          <w:rFonts w:ascii="Arial" w:hAnsi="Arial" w:cs="Arial"/>
          <w:color w:val="222222"/>
        </w:rPr>
        <w:br/>
      </w:r>
      <w:r w:rsidR="00C73D23">
        <w:rPr>
          <w:rFonts w:ascii="Arial" w:hAnsi="Arial" w:cs="Arial"/>
          <w:color w:val="222222"/>
          <w:shd w:val="clear" w:color="auto" w:fill="FFFFFF"/>
        </w:rPr>
        <w:t xml:space="preserve">   are examples of this, allowing the use of </w:t>
      </w:r>
      <w:proofErr w:type="spellStart"/>
      <w:r w:rsidR="00C73D23">
        <w:rPr>
          <w:rFonts w:ascii="Arial" w:hAnsi="Arial" w:cs="Arial"/>
          <w:color w:val="222222"/>
          <w:shd w:val="clear" w:color="auto" w:fill="FFFFFF"/>
        </w:rPr>
        <w:t>CoSWID</w:t>
      </w:r>
      <w:proofErr w:type="spellEnd"/>
      <w:r w:rsidR="00C73D23">
        <w:rPr>
          <w:rFonts w:ascii="Arial" w:hAnsi="Arial" w:cs="Arial"/>
          <w:color w:val="222222"/>
          <w:shd w:val="clear" w:color="auto" w:fill="FFFFFF"/>
        </w:rPr>
        <w:t xml:space="preserve"> and other formats.</w:t>
      </w:r>
      <w:r w:rsidR="00C73D23">
        <w:rPr>
          <w:rFonts w:ascii="Arial" w:hAnsi="Arial" w:cs="Arial"/>
          <w:color w:val="222222"/>
        </w:rPr>
        <w:br/>
      </w:r>
      <w:r w:rsidR="00C73D23">
        <w:rPr>
          <w:rFonts w:ascii="Arial" w:hAnsi="Arial" w:cs="Arial"/>
          <w:color w:val="222222"/>
          <w:shd w:val="clear" w:color="auto" w:fill="FFFFFF"/>
        </w:rPr>
        <w:t>--&gt;</w:t>
      </w:r>
      <w:r w:rsidR="00C73D23">
        <w:rPr>
          <w:rFonts w:ascii="Arial" w:hAnsi="Arial" w:cs="Arial"/>
          <w:color w:val="222222"/>
        </w:rPr>
        <w:br/>
      </w:r>
    </w:p>
    <w:p w14:paraId="3710526E" w14:textId="30F1312A" w:rsidR="00374204" w:rsidRDefault="004E4250">
      <w:pPr>
        <w:rPr>
          <w:rFonts w:ascii="Arial" w:hAnsi="Arial" w:cs="Arial"/>
          <w:color w:val="222222"/>
          <w:shd w:val="clear" w:color="auto" w:fill="FFFFFF"/>
        </w:rPr>
      </w:pPr>
      <w:r w:rsidRPr="007B193C">
        <w:rPr>
          <w:rFonts w:ascii="Arial" w:hAnsi="Arial" w:cs="Arial"/>
          <w:color w:val="222222"/>
          <w:highlight w:val="yellow"/>
          <w:shd w:val="clear" w:color="auto" w:fill="FFFFFF"/>
        </w:rPr>
        <w:lastRenderedPageBreak/>
        <w:t>EDITORS’ RESPONSE:</w:t>
      </w:r>
      <w:r>
        <w:rPr>
          <w:rFonts w:ascii="Arial" w:hAnsi="Arial" w:cs="Arial"/>
          <w:color w:val="222222"/>
          <w:shd w:val="clear" w:color="auto" w:fill="FFFFFF"/>
        </w:rPr>
        <w:t xml:space="preserve">  Please </w:t>
      </w:r>
      <w:r w:rsidR="008B5187">
        <w:rPr>
          <w:rFonts w:ascii="Arial" w:hAnsi="Arial" w:cs="Arial"/>
          <w:color w:val="222222"/>
          <w:shd w:val="clear" w:color="auto" w:fill="FFFFFF"/>
        </w:rPr>
        <w:t>change using</w:t>
      </w:r>
      <w:r>
        <w:rPr>
          <w:rFonts w:ascii="Arial" w:hAnsi="Arial" w:cs="Arial"/>
          <w:color w:val="222222"/>
          <w:shd w:val="clear" w:color="auto" w:fill="FFFFFF"/>
        </w:rPr>
        <w:t xml:space="preserve"> the following text:  </w:t>
      </w:r>
    </w:p>
    <w:p w14:paraId="09121026" w14:textId="77777777" w:rsidR="00D249CF" w:rsidRDefault="00374204">
      <w:pPr>
        <w:rPr>
          <w:rFonts w:ascii="Arial" w:hAnsi="Arial" w:cs="Arial"/>
          <w:color w:val="222222"/>
        </w:rPr>
      </w:pPr>
      <w:r w:rsidRPr="00374204">
        <w:rPr>
          <w:rFonts w:ascii="Arial" w:hAnsi="Arial" w:cs="Arial"/>
          <w:i/>
          <w:iCs/>
          <w:color w:val="222222"/>
          <w:shd w:val="clear" w:color="auto" w:fill="FFFFFF"/>
        </w:rPr>
        <w:t>The "manifests" claim (Section 4.2.15) and</w:t>
      </w:r>
      <w:r w:rsidRPr="00374204">
        <w:rPr>
          <w:rFonts w:ascii="Arial" w:hAnsi="Arial" w:cs="Arial"/>
          <w:i/>
          <w:iCs/>
          <w:color w:val="222222"/>
        </w:rPr>
        <w:t xml:space="preserve"> </w:t>
      </w:r>
      <w:r w:rsidRPr="00374204">
        <w:rPr>
          <w:rFonts w:ascii="Arial" w:hAnsi="Arial" w:cs="Arial"/>
          <w:i/>
          <w:iCs/>
          <w:color w:val="222222"/>
          <w:shd w:val="clear" w:color="auto" w:fill="FFFFFF"/>
        </w:rPr>
        <w:t>"measurements" claim (Section 4.2.16) are examples</w:t>
      </w:r>
      <w:r w:rsidRPr="00374204">
        <w:rPr>
          <w:rFonts w:ascii="Arial" w:hAnsi="Arial" w:cs="Arial"/>
          <w:i/>
          <w:iCs/>
          <w:color w:val="222222"/>
        </w:rPr>
        <w:t xml:space="preserve"> </w:t>
      </w:r>
      <w:r w:rsidRPr="00374204">
        <w:rPr>
          <w:rFonts w:ascii="Arial" w:hAnsi="Arial" w:cs="Arial"/>
          <w:i/>
          <w:iCs/>
          <w:color w:val="222222"/>
          <w:shd w:val="clear" w:color="auto" w:fill="FFFFFF"/>
        </w:rPr>
        <w:t xml:space="preserve">of this, allowing the use of </w:t>
      </w:r>
      <w:proofErr w:type="spellStart"/>
      <w:r w:rsidRPr="00374204">
        <w:rPr>
          <w:rFonts w:ascii="Arial" w:hAnsi="Arial" w:cs="Arial"/>
          <w:i/>
          <w:iCs/>
          <w:color w:val="222222"/>
          <w:shd w:val="clear" w:color="auto" w:fill="FFFFFF"/>
        </w:rPr>
        <w:t>CoSWID</w:t>
      </w:r>
      <w:proofErr w:type="spellEnd"/>
      <w:r w:rsidRPr="00374204">
        <w:rPr>
          <w:rFonts w:ascii="Arial" w:hAnsi="Arial" w:cs="Arial"/>
          <w:i/>
          <w:iCs/>
          <w:color w:val="222222"/>
          <w:shd w:val="clear" w:color="auto" w:fill="FFFFFF"/>
        </w:rPr>
        <w:t xml:space="preserve"> and other formats</w:t>
      </w:r>
      <w:r w:rsidR="004E4250" w:rsidRPr="00374204">
        <w:rPr>
          <w:rFonts w:ascii="Arial" w:hAnsi="Arial" w:cs="Arial"/>
          <w:i/>
          <w:iCs/>
          <w:color w:val="222222"/>
          <w:shd w:val="clear" w:color="auto" w:fill="FFFFFF"/>
        </w:rPr>
        <w:t>.</w:t>
      </w:r>
      <w:r w:rsidR="00C73D23" w:rsidRPr="00374204">
        <w:rPr>
          <w:rFonts w:ascii="Arial" w:hAnsi="Arial" w:cs="Arial"/>
          <w:i/>
          <w:iCs/>
          <w:color w:val="222222"/>
        </w:rPr>
        <w:br/>
      </w:r>
    </w:p>
    <w:p w14:paraId="138BBCC2" w14:textId="10113412" w:rsidR="00D249CF" w:rsidRDefault="00D249CF">
      <w:pPr>
        <w:rPr>
          <w:rFonts w:ascii="Arial" w:hAnsi="Arial" w:cs="Arial"/>
          <w:color w:val="222222"/>
        </w:rPr>
      </w:pPr>
      <w:r>
        <w:rPr>
          <w:rFonts w:ascii="Arial" w:hAnsi="Arial" w:cs="Arial"/>
          <w:color w:val="222222"/>
        </w:rPr>
        <w:t xml:space="preserve">Justification:  </w:t>
      </w:r>
      <w:r w:rsidR="00AC7EEA">
        <w:rPr>
          <w:rFonts w:ascii="Arial" w:hAnsi="Arial" w:cs="Arial"/>
          <w:color w:val="222222"/>
        </w:rPr>
        <w:t>“</w:t>
      </w:r>
      <w:proofErr w:type="spellStart"/>
      <w:r w:rsidR="00AC7EEA">
        <w:rPr>
          <w:rFonts w:ascii="Arial" w:hAnsi="Arial" w:cs="Arial"/>
          <w:color w:val="222222"/>
        </w:rPr>
        <w:t>measres</w:t>
      </w:r>
      <w:proofErr w:type="spellEnd"/>
      <w:r w:rsidR="00AC7EEA">
        <w:rPr>
          <w:rFonts w:ascii="Arial" w:hAnsi="Arial" w:cs="Arial"/>
          <w:color w:val="222222"/>
        </w:rPr>
        <w:t>” isn’t meant to be pluggabl</w:t>
      </w:r>
      <w:r w:rsidR="003F2303">
        <w:rPr>
          <w:rFonts w:ascii="Arial" w:hAnsi="Arial" w:cs="Arial"/>
          <w:color w:val="222222"/>
        </w:rPr>
        <w:t>e, but the original text needs to be modified.</w:t>
      </w:r>
    </w:p>
    <w:p w14:paraId="63AF9A29" w14:textId="150CCEAD" w:rsidR="00FA1A13" w:rsidRDefault="00C73D23">
      <w:pPr>
        <w:rPr>
          <w:rFonts w:ascii="Arial" w:hAnsi="Arial" w:cs="Arial"/>
          <w:color w:val="222222"/>
        </w:rPr>
      </w:pPr>
      <w:r>
        <w:rPr>
          <w:rFonts w:ascii="Arial" w:hAnsi="Arial" w:cs="Arial"/>
          <w:color w:val="222222"/>
        </w:rPr>
        <w:br/>
      </w:r>
      <w:r>
        <w:rPr>
          <w:rFonts w:ascii="Arial" w:hAnsi="Arial" w:cs="Arial"/>
          <w:color w:val="222222"/>
          <w:shd w:val="clear" w:color="auto" w:fill="FFFFFF"/>
        </w:rPr>
        <w:t>21) &lt;!--[</w:t>
      </w:r>
      <w:proofErr w:type="spellStart"/>
      <w:r>
        <w:rPr>
          <w:rFonts w:ascii="Arial" w:hAnsi="Arial" w:cs="Arial"/>
          <w:color w:val="222222"/>
          <w:shd w:val="clear" w:color="auto" w:fill="FFFFFF"/>
        </w:rPr>
        <w:t>rfced</w:t>
      </w:r>
      <w:proofErr w:type="spellEnd"/>
      <w:r>
        <w:rPr>
          <w:rFonts w:ascii="Arial" w:hAnsi="Arial" w:cs="Arial"/>
          <w:color w:val="222222"/>
          <w:shd w:val="clear" w:color="auto" w:fill="FFFFFF"/>
        </w:rPr>
        <w:t>] Section 6.3.12. FYI - We updated the following text as the</w:t>
      </w:r>
      <w:r>
        <w:rPr>
          <w:rFonts w:ascii="Arial" w:hAnsi="Arial" w:cs="Arial"/>
          <w:color w:val="222222"/>
        </w:rPr>
        <w:br/>
      </w:r>
      <w:r>
        <w:rPr>
          <w:rFonts w:ascii="Arial" w:hAnsi="Arial" w:cs="Arial"/>
          <w:color w:val="222222"/>
          <w:shd w:val="clear" w:color="auto" w:fill="FFFFFF"/>
        </w:rPr>
        <w:t>second sentence is a fragment. If this changes the intended</w:t>
      </w:r>
      <w:r>
        <w:rPr>
          <w:rFonts w:ascii="Arial" w:hAnsi="Arial" w:cs="Arial"/>
          <w:color w:val="222222"/>
        </w:rPr>
        <w:br/>
      </w:r>
      <w:r>
        <w:rPr>
          <w:rFonts w:ascii="Arial" w:hAnsi="Arial" w:cs="Arial"/>
          <w:color w:val="222222"/>
          <w:shd w:val="clear" w:color="auto" w:fill="FFFFFF"/>
        </w:rPr>
        <w:t>meaning, please let us know.</w:t>
      </w:r>
      <w:r>
        <w:rPr>
          <w:rFonts w:ascii="Arial" w:hAnsi="Arial" w:cs="Arial"/>
          <w:color w:val="222222"/>
        </w:rPr>
        <w:br/>
      </w:r>
      <w:r>
        <w:rPr>
          <w:rFonts w:ascii="Arial" w:hAnsi="Arial" w:cs="Arial"/>
          <w:color w:val="222222"/>
        </w:rPr>
        <w:br/>
      </w:r>
      <w:r>
        <w:rPr>
          <w:rFonts w:ascii="Arial" w:hAnsi="Arial" w:cs="Arial"/>
          <w:color w:val="222222"/>
          <w:shd w:val="clear" w:color="auto" w:fill="FFFFFF"/>
        </w:rPr>
        <w:t>Original:</w:t>
      </w:r>
      <w:r>
        <w:rPr>
          <w:rFonts w:ascii="Arial" w:hAnsi="Arial" w:cs="Arial"/>
          <w:color w:val="222222"/>
        </w:rPr>
        <w:br/>
      </w:r>
      <w:r>
        <w:rPr>
          <w:rFonts w:ascii="Arial" w:hAnsi="Arial" w:cs="Arial"/>
          <w:color w:val="222222"/>
          <w:shd w:val="clear" w:color="auto" w:fill="FFFFFF"/>
        </w:rPr>
        <w:t xml:space="preserve">   For example, there are variations in the </w:t>
      </w:r>
      <w:proofErr w:type="spellStart"/>
      <w:r>
        <w:rPr>
          <w:rFonts w:ascii="Arial" w:hAnsi="Arial" w:cs="Arial"/>
          <w:color w:val="222222"/>
          <w:shd w:val="clear" w:color="auto" w:fill="FFFFFF"/>
        </w:rPr>
        <w:t>CoSWID</w:t>
      </w:r>
      <w:proofErr w:type="spellEnd"/>
      <w:r>
        <w:rPr>
          <w:rFonts w:ascii="Arial" w:hAnsi="Arial" w:cs="Arial"/>
          <w:color w:val="222222"/>
          <w:shd w:val="clear" w:color="auto" w:fill="FFFFFF"/>
        </w:rPr>
        <w:t xml:space="preserve"> format.  A profile</w:t>
      </w:r>
      <w:r>
        <w:rPr>
          <w:rFonts w:ascii="Arial" w:hAnsi="Arial" w:cs="Arial"/>
          <w:color w:val="222222"/>
        </w:rPr>
        <w:br/>
      </w:r>
      <w:r>
        <w:rPr>
          <w:rFonts w:ascii="Arial" w:hAnsi="Arial" w:cs="Arial"/>
          <w:color w:val="222222"/>
          <w:shd w:val="clear" w:color="auto" w:fill="FFFFFF"/>
        </w:rPr>
        <w:t>   that require the receiver to accept all variations that are allowed</w:t>
      </w:r>
      <w:r>
        <w:rPr>
          <w:rFonts w:ascii="Arial" w:hAnsi="Arial" w:cs="Arial"/>
          <w:color w:val="222222"/>
        </w:rPr>
        <w:br/>
      </w:r>
      <w:r>
        <w:rPr>
          <w:rFonts w:ascii="Arial" w:hAnsi="Arial" w:cs="Arial"/>
          <w:color w:val="222222"/>
          <w:shd w:val="clear" w:color="auto" w:fill="FFFFFF"/>
        </w:rPr>
        <w:t>   to be sent.</w:t>
      </w:r>
      <w:r>
        <w:rPr>
          <w:rFonts w:ascii="Arial" w:hAnsi="Arial" w:cs="Arial"/>
          <w:color w:val="222222"/>
        </w:rPr>
        <w:br/>
      </w:r>
      <w:r>
        <w:rPr>
          <w:rFonts w:ascii="Arial" w:hAnsi="Arial" w:cs="Arial"/>
          <w:color w:val="222222"/>
        </w:rPr>
        <w:br/>
      </w:r>
      <w:r>
        <w:rPr>
          <w:rFonts w:ascii="Arial" w:hAnsi="Arial" w:cs="Arial"/>
          <w:color w:val="222222"/>
          <w:shd w:val="clear" w:color="auto" w:fill="FFFFFF"/>
        </w:rPr>
        <w:t>Current:</w:t>
      </w:r>
      <w:r>
        <w:rPr>
          <w:rFonts w:ascii="Arial" w:hAnsi="Arial" w:cs="Arial"/>
          <w:color w:val="222222"/>
        </w:rPr>
        <w:br/>
      </w:r>
      <w:r>
        <w:rPr>
          <w:rFonts w:ascii="Arial" w:hAnsi="Arial" w:cs="Arial"/>
          <w:color w:val="222222"/>
          <w:shd w:val="clear" w:color="auto" w:fill="FFFFFF"/>
        </w:rPr>
        <w:t xml:space="preserve">   For example, there are variations in the </w:t>
      </w:r>
      <w:proofErr w:type="spellStart"/>
      <w:r>
        <w:rPr>
          <w:rFonts w:ascii="Arial" w:hAnsi="Arial" w:cs="Arial"/>
          <w:color w:val="222222"/>
          <w:shd w:val="clear" w:color="auto" w:fill="FFFFFF"/>
        </w:rPr>
        <w:t>CoSWID</w:t>
      </w:r>
      <w:proofErr w:type="spellEnd"/>
      <w:r>
        <w:rPr>
          <w:rFonts w:ascii="Arial" w:hAnsi="Arial" w:cs="Arial"/>
          <w:color w:val="222222"/>
          <w:shd w:val="clear" w:color="auto" w:fill="FFFFFF"/>
        </w:rPr>
        <w:t xml:space="preserve"> format, such as a profile</w:t>
      </w:r>
      <w:r>
        <w:rPr>
          <w:rFonts w:ascii="Arial" w:hAnsi="Arial" w:cs="Arial"/>
          <w:color w:val="222222"/>
        </w:rPr>
        <w:br/>
      </w:r>
      <w:r>
        <w:rPr>
          <w:rFonts w:ascii="Arial" w:hAnsi="Arial" w:cs="Arial"/>
          <w:color w:val="222222"/>
          <w:shd w:val="clear" w:color="auto" w:fill="FFFFFF"/>
        </w:rPr>
        <w:t>   that requires the receiver to accept all variations that are allowed</w:t>
      </w:r>
      <w:r>
        <w:rPr>
          <w:rFonts w:ascii="Arial" w:hAnsi="Arial" w:cs="Arial"/>
          <w:color w:val="222222"/>
        </w:rPr>
        <w:br/>
      </w:r>
      <w:r>
        <w:rPr>
          <w:rFonts w:ascii="Arial" w:hAnsi="Arial" w:cs="Arial"/>
          <w:color w:val="222222"/>
          <w:shd w:val="clear" w:color="auto" w:fill="FFFFFF"/>
        </w:rPr>
        <w:t>   to be sent.</w:t>
      </w:r>
      <w:r>
        <w:rPr>
          <w:rFonts w:ascii="Arial" w:hAnsi="Arial" w:cs="Arial"/>
          <w:color w:val="222222"/>
        </w:rPr>
        <w:br/>
      </w:r>
      <w:r>
        <w:rPr>
          <w:rFonts w:ascii="Arial" w:hAnsi="Arial" w:cs="Arial"/>
          <w:color w:val="222222"/>
          <w:shd w:val="clear" w:color="auto" w:fill="FFFFFF"/>
        </w:rPr>
        <w:t>--&gt;</w:t>
      </w:r>
    </w:p>
    <w:p w14:paraId="70B3CB85" w14:textId="77777777" w:rsidR="00881CBC" w:rsidRDefault="00FA1A13">
      <w:pPr>
        <w:rPr>
          <w:rFonts w:ascii="Arial" w:hAnsi="Arial" w:cs="Arial"/>
          <w:color w:val="222222"/>
        </w:rPr>
      </w:pPr>
      <w:r w:rsidRPr="007B193C">
        <w:rPr>
          <w:rFonts w:ascii="Arial" w:hAnsi="Arial" w:cs="Arial"/>
          <w:color w:val="222222"/>
          <w:highlight w:val="yellow"/>
          <w:shd w:val="clear" w:color="auto" w:fill="FFFFFF"/>
        </w:rPr>
        <w:t>EDITORS’ RESPONSE:</w:t>
      </w:r>
      <w:r>
        <w:rPr>
          <w:rFonts w:ascii="Arial" w:hAnsi="Arial" w:cs="Arial"/>
          <w:color w:val="222222"/>
          <w:shd w:val="clear" w:color="auto" w:fill="FFFFFF"/>
        </w:rPr>
        <w:t xml:space="preserve">  Current text is acceptable.</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22) &lt;!--[</w:t>
      </w:r>
      <w:proofErr w:type="spellStart"/>
      <w:r w:rsidR="00C73D23">
        <w:rPr>
          <w:rFonts w:ascii="Arial" w:hAnsi="Arial" w:cs="Arial"/>
          <w:color w:val="222222"/>
          <w:shd w:val="clear" w:color="auto" w:fill="FFFFFF"/>
        </w:rPr>
        <w:t>rfced</w:t>
      </w:r>
      <w:proofErr w:type="spellEnd"/>
      <w:r w:rsidR="00C73D23">
        <w:rPr>
          <w:rFonts w:ascii="Arial" w:hAnsi="Arial" w:cs="Arial"/>
          <w:color w:val="222222"/>
          <w:shd w:val="clear" w:color="auto" w:fill="FFFFFF"/>
        </w:rPr>
        <w:t>] Section 7.1. This sentence mentions that CDDL for the</w:t>
      </w:r>
      <w:r w:rsidR="00C73D23">
        <w:rPr>
          <w:rFonts w:ascii="Arial" w:hAnsi="Arial" w:cs="Arial"/>
          <w:color w:val="222222"/>
        </w:rPr>
        <w:br/>
      </w:r>
      <w:r w:rsidR="00C73D23">
        <w:rPr>
          <w:rFonts w:ascii="Arial" w:hAnsi="Arial" w:cs="Arial"/>
          <w:color w:val="222222"/>
          <w:shd w:val="clear" w:color="auto" w:fill="FFFFFF"/>
        </w:rPr>
        <w:t>seven claims is included "here". Please clarify what "here"</w:t>
      </w:r>
      <w:r w:rsidR="00C73D23">
        <w:rPr>
          <w:rFonts w:ascii="Arial" w:hAnsi="Arial" w:cs="Arial"/>
          <w:color w:val="222222"/>
        </w:rPr>
        <w:br/>
      </w:r>
      <w:r w:rsidR="00C73D23">
        <w:rPr>
          <w:rFonts w:ascii="Arial" w:hAnsi="Arial" w:cs="Arial"/>
          <w:color w:val="222222"/>
          <w:shd w:val="clear" w:color="auto" w:fill="FFFFFF"/>
        </w:rPr>
        <w:t>refers to - is it referring to Section 7.1 or to one of the</w:t>
      </w:r>
      <w:r w:rsidR="00C73D23">
        <w:rPr>
          <w:rFonts w:ascii="Arial" w:hAnsi="Arial" w:cs="Arial"/>
          <w:color w:val="222222"/>
        </w:rPr>
        <w:br/>
      </w:r>
      <w:r w:rsidR="00C73D23">
        <w:rPr>
          <w:rFonts w:ascii="Arial" w:hAnsi="Arial" w:cs="Arial"/>
          <w:color w:val="222222"/>
          <w:shd w:val="clear" w:color="auto" w:fill="FFFFFF"/>
        </w:rPr>
        <w:t>subsections?</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Original:</w:t>
      </w:r>
      <w:r w:rsidR="00C73D23">
        <w:rPr>
          <w:rFonts w:ascii="Arial" w:hAnsi="Arial" w:cs="Arial"/>
          <w:color w:val="222222"/>
        </w:rPr>
        <w:br/>
      </w:r>
      <w:r w:rsidR="00C73D23">
        <w:rPr>
          <w:rFonts w:ascii="Arial" w:hAnsi="Arial" w:cs="Arial"/>
          <w:color w:val="222222"/>
          <w:shd w:val="clear" w:color="auto" w:fill="FFFFFF"/>
        </w:rPr>
        <w:t>   CDDL for the seven claims defined by [RFC8392] and [RFC7519] is</w:t>
      </w:r>
      <w:r w:rsidR="00C73D23">
        <w:rPr>
          <w:rFonts w:ascii="Arial" w:hAnsi="Arial" w:cs="Arial"/>
          <w:color w:val="222222"/>
        </w:rPr>
        <w:br/>
      </w:r>
      <w:r w:rsidR="00C73D23">
        <w:rPr>
          <w:rFonts w:ascii="Arial" w:hAnsi="Arial" w:cs="Arial"/>
          <w:color w:val="222222"/>
          <w:shd w:val="clear" w:color="auto" w:fill="FFFFFF"/>
        </w:rPr>
        <w:t>   included here.</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Perhaps:</w:t>
      </w:r>
      <w:r w:rsidR="00C73D23">
        <w:rPr>
          <w:rFonts w:ascii="Arial" w:hAnsi="Arial" w:cs="Arial"/>
          <w:color w:val="222222"/>
        </w:rPr>
        <w:br/>
      </w:r>
      <w:r w:rsidR="00C73D23">
        <w:rPr>
          <w:rFonts w:ascii="Arial" w:hAnsi="Arial" w:cs="Arial"/>
          <w:color w:val="222222"/>
          <w:shd w:val="clear" w:color="auto" w:fill="FFFFFF"/>
        </w:rPr>
        <w:t>   CDDL for the seven claims defined by [RFC8392] and [RFC7519] is</w:t>
      </w:r>
      <w:r w:rsidR="00C73D23">
        <w:rPr>
          <w:rFonts w:ascii="Arial" w:hAnsi="Arial" w:cs="Arial"/>
          <w:color w:val="222222"/>
        </w:rPr>
        <w:br/>
      </w:r>
      <w:r w:rsidR="00C73D23">
        <w:rPr>
          <w:rFonts w:ascii="Arial" w:hAnsi="Arial" w:cs="Arial"/>
          <w:color w:val="222222"/>
          <w:shd w:val="clear" w:color="auto" w:fill="FFFFFF"/>
        </w:rPr>
        <w:t>   also specified in this document.</w:t>
      </w:r>
      <w:r w:rsidR="00C73D23">
        <w:rPr>
          <w:rFonts w:ascii="Arial" w:hAnsi="Arial" w:cs="Arial"/>
          <w:color w:val="222222"/>
        </w:rPr>
        <w:br/>
      </w:r>
      <w:r w:rsidR="00C73D23">
        <w:rPr>
          <w:rFonts w:ascii="Arial" w:hAnsi="Arial" w:cs="Arial"/>
          <w:color w:val="222222"/>
          <w:shd w:val="clear" w:color="auto" w:fill="FFFFFF"/>
        </w:rPr>
        <w:t>--&gt;</w:t>
      </w:r>
      <w:r w:rsidR="00C73D23">
        <w:rPr>
          <w:rFonts w:ascii="Arial" w:hAnsi="Arial" w:cs="Arial"/>
          <w:color w:val="222222"/>
        </w:rPr>
        <w:br/>
      </w:r>
    </w:p>
    <w:p w14:paraId="30AA8F10" w14:textId="02062AB2" w:rsidR="00791003" w:rsidRDefault="00881CBC">
      <w:pPr>
        <w:rPr>
          <w:rFonts w:ascii="Arial" w:hAnsi="Arial" w:cs="Arial"/>
          <w:color w:val="222222"/>
        </w:rPr>
      </w:pPr>
      <w:r w:rsidRPr="007B193C">
        <w:rPr>
          <w:rFonts w:ascii="Arial" w:hAnsi="Arial" w:cs="Arial"/>
          <w:color w:val="222222"/>
          <w:highlight w:val="yellow"/>
          <w:shd w:val="clear" w:color="auto" w:fill="FFFFFF"/>
        </w:rPr>
        <w:t>EDITORS’ RESPONSE:</w:t>
      </w:r>
      <w:r>
        <w:rPr>
          <w:rFonts w:ascii="Arial" w:hAnsi="Arial" w:cs="Arial"/>
          <w:color w:val="222222"/>
          <w:shd w:val="clear" w:color="auto" w:fill="FFFFFF"/>
        </w:rPr>
        <w:t xml:space="preserve">  Perhaps suggestion is acceptable.</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23) &lt;!--[</w:t>
      </w:r>
      <w:proofErr w:type="spellStart"/>
      <w:r w:rsidR="00C73D23">
        <w:rPr>
          <w:rFonts w:ascii="Arial" w:hAnsi="Arial" w:cs="Arial"/>
          <w:color w:val="222222"/>
          <w:shd w:val="clear" w:color="auto" w:fill="FFFFFF"/>
        </w:rPr>
        <w:t>rfced</w:t>
      </w:r>
      <w:proofErr w:type="spellEnd"/>
      <w:r w:rsidR="00C73D23">
        <w:rPr>
          <w:rFonts w:ascii="Arial" w:hAnsi="Arial" w:cs="Arial"/>
          <w:color w:val="222222"/>
          <w:shd w:val="clear" w:color="auto" w:fill="FFFFFF"/>
        </w:rPr>
        <w:t>] Section 7.2. What does "This" refer to - is it "The</w:t>
      </w:r>
      <w:r w:rsidR="00C73D23">
        <w:rPr>
          <w:rFonts w:ascii="Arial" w:hAnsi="Arial" w:cs="Arial"/>
          <w:color w:val="222222"/>
        </w:rPr>
        <w:br/>
      </w:r>
      <w:r w:rsidR="00C73D23">
        <w:rPr>
          <w:rFonts w:ascii="Arial" w:hAnsi="Arial" w:cs="Arial"/>
          <w:color w:val="222222"/>
          <w:shd w:val="clear" w:color="auto" w:fill="FFFFFF"/>
        </w:rPr>
        <w:t>following subsections" as shown below?</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Current:</w:t>
      </w:r>
      <w:r w:rsidR="00C73D23">
        <w:rPr>
          <w:rFonts w:ascii="Arial" w:hAnsi="Arial" w:cs="Arial"/>
          <w:color w:val="222222"/>
        </w:rPr>
        <w:br/>
      </w:r>
      <w:r w:rsidR="00C73D23">
        <w:rPr>
          <w:rFonts w:ascii="Arial" w:hAnsi="Arial" w:cs="Arial"/>
          <w:color w:val="222222"/>
          <w:shd w:val="clear" w:color="auto" w:fill="FFFFFF"/>
        </w:rPr>
        <w:t>7.2.  Encoding Data Types</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lastRenderedPageBreak/>
        <w:t>   This makes use of the types defined in "Standard Prelude"</w:t>
      </w:r>
      <w:r w:rsidR="00C73D23">
        <w:rPr>
          <w:rFonts w:ascii="Arial" w:hAnsi="Arial" w:cs="Arial"/>
          <w:color w:val="222222"/>
        </w:rPr>
        <w:br/>
      </w:r>
      <w:r w:rsidR="00C73D23">
        <w:rPr>
          <w:rFonts w:ascii="Arial" w:hAnsi="Arial" w:cs="Arial"/>
          <w:color w:val="222222"/>
          <w:shd w:val="clear" w:color="auto" w:fill="FFFFFF"/>
        </w:rPr>
        <w:t>   (Appendix D of [RFC8610]).</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Perhaps:</w:t>
      </w:r>
      <w:r w:rsidR="00C73D23">
        <w:rPr>
          <w:rFonts w:ascii="Arial" w:hAnsi="Arial" w:cs="Arial"/>
          <w:color w:val="222222"/>
        </w:rPr>
        <w:br/>
      </w:r>
      <w:r w:rsidR="00C73D23">
        <w:rPr>
          <w:rFonts w:ascii="Arial" w:hAnsi="Arial" w:cs="Arial"/>
          <w:color w:val="222222"/>
          <w:shd w:val="clear" w:color="auto" w:fill="FFFFFF"/>
        </w:rPr>
        <w:t>7.2.  Encoding Data Types</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   The following subsections use the types defined in</w:t>
      </w:r>
      <w:r w:rsidR="00C73D23">
        <w:rPr>
          <w:rFonts w:ascii="Arial" w:hAnsi="Arial" w:cs="Arial"/>
          <w:color w:val="222222"/>
        </w:rPr>
        <w:br/>
      </w:r>
      <w:r w:rsidR="00C73D23">
        <w:rPr>
          <w:rFonts w:ascii="Arial" w:hAnsi="Arial" w:cs="Arial"/>
          <w:color w:val="222222"/>
          <w:shd w:val="clear" w:color="auto" w:fill="FFFFFF"/>
        </w:rPr>
        <w:t>   "Standard Prelude" (Appendix D of [RFC8610]).</w:t>
      </w:r>
      <w:r w:rsidR="00C73D23">
        <w:rPr>
          <w:rFonts w:ascii="Arial" w:hAnsi="Arial" w:cs="Arial"/>
          <w:color w:val="222222"/>
        </w:rPr>
        <w:br/>
      </w:r>
      <w:r w:rsidR="00C73D23">
        <w:rPr>
          <w:rFonts w:ascii="Arial" w:hAnsi="Arial" w:cs="Arial"/>
          <w:color w:val="222222"/>
          <w:shd w:val="clear" w:color="auto" w:fill="FFFFFF"/>
        </w:rPr>
        <w:t>--&gt;</w:t>
      </w:r>
    </w:p>
    <w:p w14:paraId="2E636B19" w14:textId="593FBCCF" w:rsidR="00791003" w:rsidRDefault="00791003">
      <w:pPr>
        <w:rPr>
          <w:rFonts w:ascii="Arial" w:hAnsi="Arial" w:cs="Arial"/>
          <w:color w:val="222222"/>
        </w:rPr>
      </w:pPr>
      <w:r w:rsidRPr="007B193C">
        <w:rPr>
          <w:rFonts w:ascii="Arial" w:hAnsi="Arial" w:cs="Arial"/>
          <w:color w:val="222222"/>
          <w:highlight w:val="yellow"/>
          <w:shd w:val="clear" w:color="auto" w:fill="FFFFFF"/>
        </w:rPr>
        <w:t>EDITORS’ RESPONSE:</w:t>
      </w:r>
      <w:r>
        <w:rPr>
          <w:rFonts w:ascii="Arial" w:hAnsi="Arial" w:cs="Arial"/>
          <w:color w:val="222222"/>
          <w:shd w:val="clear" w:color="auto" w:fill="FFFFFF"/>
        </w:rPr>
        <w:t xml:space="preserve">  Perhaps suggestion is acceptable.</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24) &lt;!--[</w:t>
      </w:r>
      <w:proofErr w:type="spellStart"/>
      <w:r w:rsidR="00C73D23">
        <w:rPr>
          <w:rFonts w:ascii="Arial" w:hAnsi="Arial" w:cs="Arial"/>
          <w:color w:val="222222"/>
          <w:shd w:val="clear" w:color="auto" w:fill="FFFFFF"/>
        </w:rPr>
        <w:t>rfced</w:t>
      </w:r>
      <w:proofErr w:type="spellEnd"/>
      <w:r w:rsidR="00C73D23">
        <w:rPr>
          <w:rFonts w:ascii="Arial" w:hAnsi="Arial" w:cs="Arial"/>
          <w:color w:val="222222"/>
          <w:shd w:val="clear" w:color="auto" w:fill="FFFFFF"/>
        </w:rPr>
        <w:t>] Section 7.3.1. This sentence does not parse - is "use"</w:t>
      </w:r>
      <w:r w:rsidR="00C73D23">
        <w:rPr>
          <w:rFonts w:ascii="Arial" w:hAnsi="Arial" w:cs="Arial"/>
          <w:color w:val="222222"/>
        </w:rPr>
        <w:br/>
      </w:r>
      <w:r w:rsidR="00C73D23">
        <w:rPr>
          <w:rFonts w:ascii="Arial" w:hAnsi="Arial" w:cs="Arial"/>
          <w:color w:val="222222"/>
          <w:shd w:val="clear" w:color="auto" w:fill="FFFFFF"/>
        </w:rPr>
        <w:t>perhaps missing after the comma? Please let us know how we may</w:t>
      </w:r>
      <w:r w:rsidR="00C73D23">
        <w:rPr>
          <w:rFonts w:ascii="Arial" w:hAnsi="Arial" w:cs="Arial"/>
          <w:color w:val="222222"/>
        </w:rPr>
        <w:br/>
      </w:r>
      <w:r w:rsidR="00C73D23">
        <w:rPr>
          <w:rFonts w:ascii="Arial" w:hAnsi="Arial" w:cs="Arial"/>
          <w:color w:val="222222"/>
          <w:shd w:val="clear" w:color="auto" w:fill="FFFFFF"/>
        </w:rPr>
        <w:t>update for clarity.</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Original:</w:t>
      </w:r>
      <w:r w:rsidR="00C73D23">
        <w:rPr>
          <w:rFonts w:ascii="Arial" w:hAnsi="Arial" w:cs="Arial"/>
          <w:color w:val="222222"/>
        </w:rPr>
        <w:br/>
      </w:r>
      <w:r w:rsidR="00C73D23">
        <w:rPr>
          <w:rFonts w:ascii="Arial" w:hAnsi="Arial" w:cs="Arial"/>
          <w:color w:val="222222"/>
          <w:shd w:val="clear" w:color="auto" w:fill="FFFFFF"/>
        </w:rPr>
        <w:t>   When there is variation between CBOR and JSON, the</w:t>
      </w:r>
      <w:r w:rsidR="00C73D23">
        <w:rPr>
          <w:rFonts w:ascii="Arial" w:hAnsi="Arial" w:cs="Arial"/>
          <w:color w:val="222222"/>
        </w:rPr>
        <w:br/>
      </w:r>
      <w:r w:rsidR="00C73D23">
        <w:rPr>
          <w:rFonts w:ascii="Arial" w:hAnsi="Arial" w:cs="Arial"/>
          <w:color w:val="222222"/>
          <w:shd w:val="clear" w:color="auto" w:fill="FFFFFF"/>
        </w:rPr>
        <w:t>   JC&lt;&gt; CDDL generic defined in Appendix D. </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Perhaps:</w:t>
      </w:r>
      <w:r w:rsidR="00C73D23">
        <w:rPr>
          <w:rFonts w:ascii="Arial" w:hAnsi="Arial" w:cs="Arial"/>
          <w:color w:val="222222"/>
        </w:rPr>
        <w:br/>
      </w:r>
      <w:r w:rsidR="00C73D23">
        <w:rPr>
          <w:rFonts w:ascii="Arial" w:hAnsi="Arial" w:cs="Arial"/>
          <w:color w:val="222222"/>
          <w:shd w:val="clear" w:color="auto" w:fill="FFFFFF"/>
        </w:rPr>
        <w:t>   When there is variation between CBOR and JSON, use the</w:t>
      </w:r>
      <w:r w:rsidR="00C73D23">
        <w:rPr>
          <w:rFonts w:ascii="Arial" w:hAnsi="Arial" w:cs="Arial"/>
          <w:color w:val="222222"/>
        </w:rPr>
        <w:br/>
      </w:r>
      <w:r w:rsidR="00C73D23">
        <w:rPr>
          <w:rFonts w:ascii="Arial" w:hAnsi="Arial" w:cs="Arial"/>
          <w:color w:val="222222"/>
          <w:shd w:val="clear" w:color="auto" w:fill="FFFFFF"/>
        </w:rPr>
        <w:t>   JC&lt;&gt; CDDL generic defined in Appendix D. </w:t>
      </w:r>
      <w:r w:rsidR="00C73D23">
        <w:rPr>
          <w:rFonts w:ascii="Arial" w:hAnsi="Arial" w:cs="Arial"/>
          <w:color w:val="222222"/>
        </w:rPr>
        <w:br/>
      </w:r>
      <w:r w:rsidR="00C73D23">
        <w:rPr>
          <w:rFonts w:ascii="Arial" w:hAnsi="Arial" w:cs="Arial"/>
          <w:color w:val="222222"/>
          <w:shd w:val="clear" w:color="auto" w:fill="FFFFFF"/>
        </w:rPr>
        <w:t>--&gt;</w:t>
      </w:r>
    </w:p>
    <w:p w14:paraId="3B48BCFD" w14:textId="77777777" w:rsidR="006A31BE" w:rsidRDefault="00791003">
      <w:pPr>
        <w:rPr>
          <w:rFonts w:ascii="Arial" w:hAnsi="Arial" w:cs="Arial"/>
          <w:color w:val="222222"/>
        </w:rPr>
      </w:pPr>
      <w:r w:rsidRPr="007B193C">
        <w:rPr>
          <w:rFonts w:ascii="Arial" w:hAnsi="Arial" w:cs="Arial"/>
          <w:color w:val="222222"/>
          <w:highlight w:val="yellow"/>
          <w:shd w:val="clear" w:color="auto" w:fill="FFFFFF"/>
        </w:rPr>
        <w:t>EDITORS’ RESPONSE:</w:t>
      </w:r>
      <w:r>
        <w:rPr>
          <w:rFonts w:ascii="Arial" w:hAnsi="Arial" w:cs="Arial"/>
          <w:color w:val="222222"/>
          <w:shd w:val="clear" w:color="auto" w:fill="FFFFFF"/>
        </w:rPr>
        <w:t xml:space="preserve">  Please </w:t>
      </w:r>
      <w:r w:rsidR="004928E5">
        <w:rPr>
          <w:rFonts w:ascii="Arial" w:hAnsi="Arial" w:cs="Arial"/>
          <w:color w:val="222222"/>
          <w:shd w:val="clear" w:color="auto" w:fill="FFFFFF"/>
        </w:rPr>
        <w:t>modify</w:t>
      </w:r>
      <w:r>
        <w:rPr>
          <w:rFonts w:ascii="Arial" w:hAnsi="Arial" w:cs="Arial"/>
          <w:color w:val="222222"/>
          <w:shd w:val="clear" w:color="auto" w:fill="FFFFFF"/>
        </w:rPr>
        <w:t xml:space="preserve"> using the following text</w:t>
      </w:r>
      <w:r w:rsidRPr="004928E5">
        <w:rPr>
          <w:rFonts w:ascii="Arial" w:hAnsi="Arial" w:cs="Arial"/>
          <w:color w:val="222222"/>
          <w:shd w:val="clear" w:color="auto" w:fill="FFFFFF"/>
        </w:rPr>
        <w:t xml:space="preserve">:  </w:t>
      </w:r>
      <w:r w:rsidR="004928E5" w:rsidRPr="004928E5">
        <w:rPr>
          <w:rFonts w:ascii="Arial" w:hAnsi="Arial" w:cs="Arial"/>
          <w:color w:val="222222"/>
          <w:shd w:val="clear" w:color="auto" w:fill="FFFFFF"/>
        </w:rPr>
        <w:t>“</w:t>
      </w:r>
      <w:r w:rsidR="00161543" w:rsidRPr="004928E5">
        <w:rPr>
          <w:rFonts w:ascii="Arial" w:hAnsi="Arial" w:cs="Arial"/>
          <w:color w:val="222222"/>
          <w:shd w:val="clear" w:color="auto" w:fill="FFFFFF"/>
        </w:rPr>
        <w:t>When there is variation between CBOR and JSON, the</w:t>
      </w:r>
      <w:r w:rsidR="00950CF2" w:rsidRPr="004928E5">
        <w:rPr>
          <w:rFonts w:ascii="Arial" w:hAnsi="Arial" w:cs="Arial"/>
          <w:color w:val="222222"/>
        </w:rPr>
        <w:t xml:space="preserve"> </w:t>
      </w:r>
      <w:r w:rsidR="00161543" w:rsidRPr="004928E5">
        <w:rPr>
          <w:rFonts w:ascii="Arial" w:hAnsi="Arial" w:cs="Arial"/>
          <w:color w:val="222222"/>
          <w:shd w:val="clear" w:color="auto" w:fill="FFFFFF"/>
        </w:rPr>
        <w:t>JC&lt;&gt; CDDL generic defined in Appendix D is used.</w:t>
      </w:r>
      <w:r w:rsidR="004928E5" w:rsidRPr="004928E5">
        <w:rPr>
          <w:rFonts w:ascii="Arial" w:hAnsi="Arial" w:cs="Arial"/>
          <w:color w:val="222222"/>
          <w:shd w:val="clear" w:color="auto" w:fill="FFFFFF"/>
        </w:rPr>
        <w:t>”</w:t>
      </w:r>
      <w:r w:rsidR="00161543" w:rsidRPr="004928E5">
        <w:rPr>
          <w:rFonts w:ascii="Arial" w:hAnsi="Arial" w:cs="Arial"/>
          <w:color w:val="222222"/>
          <w:shd w:val="clear" w:color="auto" w:fill="FFFFFF"/>
        </w:rPr>
        <w:t xml:space="preserve">  </w:t>
      </w:r>
      <w:r w:rsidR="00161543" w:rsidRPr="004928E5">
        <w:rPr>
          <w:rFonts w:ascii="Tahoma" w:hAnsi="Tahoma" w:cs="Tahoma"/>
          <w:color w:val="222222"/>
          <w:shd w:val="clear" w:color="auto" w:fill="FFFFFF"/>
        </w:rPr>
        <w:t>﻿</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25) &lt;!--[</w:t>
      </w:r>
      <w:proofErr w:type="spellStart"/>
      <w:r w:rsidR="00C73D23">
        <w:rPr>
          <w:rFonts w:ascii="Arial" w:hAnsi="Arial" w:cs="Arial"/>
          <w:color w:val="222222"/>
          <w:shd w:val="clear" w:color="auto" w:fill="FFFFFF"/>
        </w:rPr>
        <w:t>rfced</w:t>
      </w:r>
      <w:proofErr w:type="spellEnd"/>
      <w:r w:rsidR="00C73D23">
        <w:rPr>
          <w:rFonts w:ascii="Arial" w:hAnsi="Arial" w:cs="Arial"/>
          <w:color w:val="222222"/>
          <w:shd w:val="clear" w:color="auto" w:fill="FFFFFF"/>
        </w:rPr>
        <w:t>] Section 9.1. The following text does not parse</w:t>
      </w:r>
      <w:r w:rsidR="00C73D23">
        <w:rPr>
          <w:rFonts w:ascii="Arial" w:hAnsi="Arial" w:cs="Arial"/>
          <w:color w:val="222222"/>
        </w:rPr>
        <w:br/>
      </w:r>
      <w:r w:rsidR="00C73D23">
        <w:rPr>
          <w:rFonts w:ascii="Arial" w:hAnsi="Arial" w:cs="Arial"/>
          <w:color w:val="222222"/>
          <w:shd w:val="clear" w:color="auto" w:fill="FFFFFF"/>
        </w:rPr>
        <w:t>(specifically, the latter part after the comma). Please let us</w:t>
      </w:r>
      <w:r w:rsidR="00C73D23">
        <w:rPr>
          <w:rFonts w:ascii="Arial" w:hAnsi="Arial" w:cs="Arial"/>
          <w:color w:val="222222"/>
        </w:rPr>
        <w:br/>
      </w:r>
      <w:r w:rsidR="00C73D23">
        <w:rPr>
          <w:rFonts w:ascii="Arial" w:hAnsi="Arial" w:cs="Arial"/>
          <w:color w:val="222222"/>
          <w:shd w:val="clear" w:color="auto" w:fill="FFFFFF"/>
        </w:rPr>
        <w:t>know how we may update for clarity.</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Original:</w:t>
      </w:r>
      <w:r w:rsidR="00C73D23">
        <w:rPr>
          <w:rFonts w:ascii="Arial" w:hAnsi="Arial" w:cs="Arial"/>
          <w:color w:val="222222"/>
        </w:rPr>
        <w:br/>
      </w:r>
      <w:r w:rsidR="00C73D23">
        <w:rPr>
          <w:rFonts w:ascii="Arial" w:hAnsi="Arial" w:cs="Arial"/>
          <w:color w:val="222222"/>
          <w:shd w:val="clear" w:color="auto" w:fill="FFFFFF"/>
        </w:rPr>
        <w:t>   For example, this document says that a UEID is permanent and that it</w:t>
      </w:r>
      <w:r w:rsidR="00C73D23">
        <w:rPr>
          <w:rFonts w:ascii="Arial" w:hAnsi="Arial" w:cs="Arial"/>
          <w:color w:val="222222"/>
        </w:rPr>
        <w:br/>
      </w:r>
      <w:r w:rsidR="00C73D23">
        <w:rPr>
          <w:rFonts w:ascii="Arial" w:hAnsi="Arial" w:cs="Arial"/>
          <w:color w:val="222222"/>
          <w:shd w:val="clear" w:color="auto" w:fill="FFFFFF"/>
        </w:rPr>
        <w:t>   must not change, but it does not say what degree of attack to change</w:t>
      </w:r>
      <w:r w:rsidR="00C73D23">
        <w:rPr>
          <w:rFonts w:ascii="Arial" w:hAnsi="Arial" w:cs="Arial"/>
          <w:color w:val="222222"/>
        </w:rPr>
        <w:br/>
      </w:r>
      <w:r w:rsidR="00C73D23">
        <w:rPr>
          <w:rFonts w:ascii="Arial" w:hAnsi="Arial" w:cs="Arial"/>
          <w:color w:val="222222"/>
          <w:shd w:val="clear" w:color="auto" w:fill="FFFFFF"/>
        </w:rPr>
        <w:t>   it must be defended.</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Perhaps:</w:t>
      </w:r>
      <w:r w:rsidR="00C73D23">
        <w:rPr>
          <w:rFonts w:ascii="Arial" w:hAnsi="Arial" w:cs="Arial"/>
          <w:color w:val="222222"/>
        </w:rPr>
        <w:br/>
      </w:r>
      <w:r w:rsidR="00C73D23">
        <w:rPr>
          <w:rFonts w:ascii="Arial" w:hAnsi="Arial" w:cs="Arial"/>
          <w:color w:val="222222"/>
          <w:shd w:val="clear" w:color="auto" w:fill="FFFFFF"/>
        </w:rPr>
        <w:t>   For example, this document states that a UEID is permanent and that it</w:t>
      </w:r>
      <w:r w:rsidR="00C73D23">
        <w:rPr>
          <w:rFonts w:ascii="Arial" w:hAnsi="Arial" w:cs="Arial"/>
          <w:color w:val="222222"/>
        </w:rPr>
        <w:br/>
      </w:r>
      <w:r w:rsidR="00C73D23">
        <w:rPr>
          <w:rFonts w:ascii="Arial" w:hAnsi="Arial" w:cs="Arial"/>
          <w:color w:val="222222"/>
          <w:shd w:val="clear" w:color="auto" w:fill="FFFFFF"/>
        </w:rPr>
        <w:t>   must not change, but it does not state if change is needed to defend</w:t>
      </w:r>
      <w:r w:rsidR="00C73D23">
        <w:rPr>
          <w:rFonts w:ascii="Arial" w:hAnsi="Arial" w:cs="Arial"/>
          <w:color w:val="222222"/>
        </w:rPr>
        <w:br/>
      </w:r>
      <w:r w:rsidR="00C73D23">
        <w:rPr>
          <w:rFonts w:ascii="Arial" w:hAnsi="Arial" w:cs="Arial"/>
          <w:color w:val="222222"/>
          <w:shd w:val="clear" w:color="auto" w:fill="FFFFFF"/>
        </w:rPr>
        <w:t>   against a certain degree of attack.</w:t>
      </w:r>
      <w:r w:rsidR="00C73D23">
        <w:rPr>
          <w:rFonts w:ascii="Arial" w:hAnsi="Arial" w:cs="Arial"/>
          <w:color w:val="222222"/>
        </w:rPr>
        <w:br/>
      </w:r>
      <w:r w:rsidR="00C73D23">
        <w:rPr>
          <w:rFonts w:ascii="Arial" w:hAnsi="Arial" w:cs="Arial"/>
          <w:color w:val="222222"/>
          <w:shd w:val="clear" w:color="auto" w:fill="FFFFFF"/>
        </w:rPr>
        <w:t>--&gt;</w:t>
      </w:r>
      <w:r w:rsidR="00C73D23">
        <w:rPr>
          <w:rFonts w:ascii="Arial" w:hAnsi="Arial" w:cs="Arial"/>
          <w:color w:val="222222"/>
        </w:rPr>
        <w:br/>
      </w:r>
    </w:p>
    <w:p w14:paraId="1536DEFE" w14:textId="77777777" w:rsidR="00083C67" w:rsidRDefault="006A31BE">
      <w:pPr>
        <w:rPr>
          <w:rFonts w:ascii="Arial" w:hAnsi="Arial" w:cs="Arial"/>
          <w:color w:val="222222"/>
        </w:rPr>
      </w:pPr>
      <w:r w:rsidRPr="007B193C">
        <w:rPr>
          <w:rFonts w:ascii="Arial" w:hAnsi="Arial" w:cs="Arial"/>
          <w:color w:val="222222"/>
          <w:highlight w:val="yellow"/>
          <w:shd w:val="clear" w:color="auto" w:fill="FFFFFF"/>
        </w:rPr>
        <w:t>EDITORS’ RESPONSE:</w:t>
      </w:r>
      <w:r>
        <w:rPr>
          <w:rFonts w:ascii="Arial" w:hAnsi="Arial" w:cs="Arial"/>
          <w:color w:val="222222"/>
          <w:shd w:val="clear" w:color="auto" w:fill="FFFFFF"/>
        </w:rPr>
        <w:t xml:space="preserve">  Please modify using the following text</w:t>
      </w:r>
      <w:r w:rsidRPr="004928E5">
        <w:rPr>
          <w:rFonts w:ascii="Arial" w:hAnsi="Arial" w:cs="Arial"/>
          <w:color w:val="222222"/>
          <w:shd w:val="clear" w:color="auto" w:fill="FFFFFF"/>
        </w:rPr>
        <w:t>:  “</w:t>
      </w:r>
      <w:r w:rsidR="00083C67">
        <w:rPr>
          <w:rFonts w:ascii="Arial" w:hAnsi="Arial" w:cs="Arial"/>
          <w:color w:val="222222"/>
          <w:shd w:val="clear" w:color="auto" w:fill="FFFFFF"/>
        </w:rPr>
        <w:t>For example, this document states that a UEID is permanent and that it must not change, but it does not describe any security requirements or a level of defense to prevent an attacker from changing the UEID.”</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lastRenderedPageBreak/>
        <w:t>26) &lt;!--[</w:t>
      </w:r>
      <w:proofErr w:type="spellStart"/>
      <w:r w:rsidR="00C73D23">
        <w:rPr>
          <w:rFonts w:ascii="Arial" w:hAnsi="Arial" w:cs="Arial"/>
          <w:color w:val="222222"/>
          <w:shd w:val="clear" w:color="auto" w:fill="FFFFFF"/>
        </w:rPr>
        <w:t>rfced</w:t>
      </w:r>
      <w:proofErr w:type="spellEnd"/>
      <w:r w:rsidR="00C73D23">
        <w:rPr>
          <w:rFonts w:ascii="Arial" w:hAnsi="Arial" w:cs="Arial"/>
          <w:color w:val="222222"/>
          <w:shd w:val="clear" w:color="auto" w:fill="FFFFFF"/>
        </w:rPr>
        <w:t>] Section 10.2. Is this sentence necessary?</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Original:</w:t>
      </w:r>
      <w:r w:rsidR="00C73D23">
        <w:rPr>
          <w:rFonts w:ascii="Arial" w:hAnsi="Arial" w:cs="Arial"/>
          <w:color w:val="222222"/>
        </w:rPr>
        <w:br/>
      </w:r>
      <w:r w:rsidR="00C73D23">
        <w:rPr>
          <w:rFonts w:ascii="Arial" w:hAnsi="Arial" w:cs="Arial"/>
          <w:color w:val="222222"/>
          <w:shd w:val="clear" w:color="auto" w:fill="FFFFFF"/>
        </w:rPr>
        <w:t>   The "Claim Value                         </w:t>
      </w:r>
      <w:r w:rsidR="00C73D23">
        <w:rPr>
          <w:rFonts w:ascii="Arial" w:hAnsi="Arial" w:cs="Arial"/>
          <w:color w:val="222222"/>
        </w:rPr>
        <w:br/>
      </w:r>
      <w:r w:rsidR="00C73D23">
        <w:rPr>
          <w:rFonts w:ascii="Arial" w:hAnsi="Arial" w:cs="Arial"/>
          <w:color w:val="222222"/>
          <w:shd w:val="clear" w:color="auto" w:fill="FFFFFF"/>
        </w:rPr>
        <w:t>   Type(s)" here all name CDDL definitions and are only for the CWT</w:t>
      </w:r>
      <w:r w:rsidR="00C73D23">
        <w:rPr>
          <w:rFonts w:ascii="Arial" w:hAnsi="Arial" w:cs="Arial"/>
          <w:color w:val="222222"/>
        </w:rPr>
        <w:br/>
      </w:r>
      <w:r w:rsidR="00C73D23">
        <w:rPr>
          <w:rFonts w:ascii="Arial" w:hAnsi="Arial" w:cs="Arial"/>
          <w:color w:val="222222"/>
          <w:shd w:val="clear" w:color="auto" w:fill="FFFFFF"/>
        </w:rPr>
        <w:t>   registry.</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It seems redundant with this text in the preceding paragraph:</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   The "Claim Key" and "Claim Value Types(s)" are for the CWT registry</w:t>
      </w:r>
      <w:r w:rsidR="00C73D23">
        <w:rPr>
          <w:rFonts w:ascii="Arial" w:hAnsi="Arial" w:cs="Arial"/>
          <w:color w:val="222222"/>
        </w:rPr>
        <w:br/>
      </w:r>
      <w:r w:rsidR="00C73D23">
        <w:rPr>
          <w:rFonts w:ascii="Arial" w:hAnsi="Arial" w:cs="Arial"/>
          <w:color w:val="222222"/>
          <w:shd w:val="clear" w:color="auto" w:fill="FFFFFF"/>
        </w:rPr>
        <w:t>   only.</w:t>
      </w:r>
      <w:r w:rsidR="00C73D23">
        <w:rPr>
          <w:rFonts w:ascii="Arial" w:hAnsi="Arial" w:cs="Arial"/>
          <w:color w:val="222222"/>
        </w:rPr>
        <w:br/>
      </w:r>
      <w:r w:rsidR="00C73D23">
        <w:rPr>
          <w:rFonts w:ascii="Arial" w:hAnsi="Arial" w:cs="Arial"/>
          <w:color w:val="222222"/>
          <w:shd w:val="clear" w:color="auto" w:fill="FFFFFF"/>
        </w:rPr>
        <w:t>--&gt;</w:t>
      </w:r>
      <w:r w:rsidR="00C73D23">
        <w:rPr>
          <w:rFonts w:ascii="Arial" w:hAnsi="Arial" w:cs="Arial"/>
          <w:color w:val="222222"/>
        </w:rPr>
        <w:br/>
      </w:r>
    </w:p>
    <w:p w14:paraId="16ED20DC" w14:textId="77777777" w:rsidR="00083C67" w:rsidRDefault="00083C67">
      <w:pPr>
        <w:rPr>
          <w:rFonts w:ascii="Arial" w:hAnsi="Arial" w:cs="Arial"/>
          <w:color w:val="222222"/>
          <w:shd w:val="clear" w:color="auto" w:fill="FFFFFF"/>
        </w:rPr>
      </w:pPr>
      <w:r w:rsidRPr="007B193C">
        <w:rPr>
          <w:rFonts w:ascii="Arial" w:hAnsi="Arial" w:cs="Arial"/>
          <w:color w:val="222222"/>
          <w:highlight w:val="yellow"/>
          <w:shd w:val="clear" w:color="auto" w:fill="FFFFFF"/>
        </w:rPr>
        <w:t>EDITORS’ RESPONSE:</w:t>
      </w:r>
      <w:r>
        <w:rPr>
          <w:rFonts w:ascii="Arial" w:hAnsi="Arial" w:cs="Arial"/>
          <w:color w:val="222222"/>
          <w:shd w:val="clear" w:color="auto" w:fill="FFFFFF"/>
        </w:rPr>
        <w:t xml:space="preserve">  Please delete the original text and do not replace it.</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27) &lt;!--[</w:t>
      </w:r>
      <w:proofErr w:type="spellStart"/>
      <w:r w:rsidR="00C73D23">
        <w:rPr>
          <w:rFonts w:ascii="Arial" w:hAnsi="Arial" w:cs="Arial"/>
          <w:color w:val="222222"/>
          <w:shd w:val="clear" w:color="auto" w:fill="FFFFFF"/>
        </w:rPr>
        <w:t>rfced</w:t>
      </w:r>
      <w:proofErr w:type="spellEnd"/>
      <w:r w:rsidR="00C73D23">
        <w:rPr>
          <w:rFonts w:ascii="Arial" w:hAnsi="Arial" w:cs="Arial"/>
          <w:color w:val="222222"/>
          <w:shd w:val="clear" w:color="auto" w:fill="FFFFFF"/>
        </w:rPr>
        <w:t>] Below are questions about the IANA-related text.</w:t>
      </w:r>
      <w:r w:rsidR="00C73D23">
        <w:rPr>
          <w:rFonts w:ascii="Arial" w:hAnsi="Arial" w:cs="Arial"/>
          <w:color w:val="222222"/>
        </w:rPr>
        <w:br/>
      </w:r>
      <w:r w:rsidR="00C73D23">
        <w:rPr>
          <w:rFonts w:ascii="Arial" w:hAnsi="Arial" w:cs="Arial"/>
          <w:color w:val="222222"/>
          <w:shd w:val="clear" w:color="auto" w:fill="FFFFFF"/>
        </w:rPr>
        <w:t>In addition to responding to these questions, please review</w:t>
      </w:r>
      <w:r w:rsidR="00C73D23">
        <w:rPr>
          <w:rFonts w:ascii="Arial" w:hAnsi="Arial" w:cs="Arial"/>
          <w:color w:val="222222"/>
        </w:rPr>
        <w:br/>
      </w:r>
      <w:r w:rsidR="00C73D23">
        <w:rPr>
          <w:rFonts w:ascii="Arial" w:hAnsi="Arial" w:cs="Arial"/>
          <w:color w:val="222222"/>
          <w:shd w:val="clear" w:color="auto" w:fill="FFFFFF"/>
        </w:rPr>
        <w:t>all of the IANA-related updates carefully and let us know</w:t>
      </w:r>
      <w:r w:rsidR="00C73D23">
        <w:rPr>
          <w:rFonts w:ascii="Arial" w:hAnsi="Arial" w:cs="Arial"/>
          <w:color w:val="222222"/>
        </w:rPr>
        <w:br/>
      </w:r>
      <w:r w:rsidR="00C73D23">
        <w:rPr>
          <w:rFonts w:ascii="Arial" w:hAnsi="Arial" w:cs="Arial"/>
          <w:color w:val="222222"/>
          <w:shd w:val="clear" w:color="auto" w:fill="FFFFFF"/>
        </w:rPr>
        <w:t>if any further updates are needed.</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a) Section 4.2.18.2. Please clarify which IANA registry is</w:t>
      </w:r>
      <w:r w:rsidR="00C73D23">
        <w:rPr>
          <w:rFonts w:ascii="Arial" w:hAnsi="Arial" w:cs="Arial"/>
          <w:color w:val="222222"/>
        </w:rPr>
        <w:br/>
      </w:r>
      <w:r w:rsidR="00C73D23">
        <w:rPr>
          <w:rFonts w:ascii="Arial" w:hAnsi="Arial" w:cs="Arial"/>
          <w:color w:val="222222"/>
          <w:shd w:val="clear" w:color="auto" w:fill="FFFFFF"/>
        </w:rPr>
        <w:t>being referred to in the last sentence (i.e., the "JOSE Algorithm</w:t>
      </w:r>
      <w:r w:rsidR="00C73D23">
        <w:rPr>
          <w:rFonts w:ascii="Arial" w:hAnsi="Arial" w:cs="Arial"/>
          <w:color w:val="222222"/>
        </w:rPr>
        <w:br/>
      </w:r>
      <w:r w:rsidR="00C73D23">
        <w:rPr>
          <w:rFonts w:ascii="Arial" w:hAnsi="Arial" w:cs="Arial"/>
          <w:color w:val="222222"/>
          <w:shd w:val="clear" w:color="auto" w:fill="FFFFFF"/>
        </w:rPr>
        <w:t>registry"). Is it the "JSON Web Signature and Encryption</w:t>
      </w:r>
      <w:r w:rsidR="00C73D23">
        <w:rPr>
          <w:rFonts w:ascii="Arial" w:hAnsi="Arial" w:cs="Arial"/>
          <w:color w:val="222222"/>
        </w:rPr>
        <w:br/>
      </w:r>
      <w:r w:rsidR="00C73D23">
        <w:rPr>
          <w:rFonts w:ascii="Arial" w:hAnsi="Arial" w:cs="Arial"/>
          <w:color w:val="222222"/>
          <w:shd w:val="clear" w:color="auto" w:fill="FFFFFF"/>
        </w:rPr>
        <w:t>Algorithms" registry &lt;</w:t>
      </w:r>
      <w:hyperlink r:id="rId11" w:tgtFrame="_blank" w:history="1">
        <w:r w:rsidR="00C73D23">
          <w:rPr>
            <w:rStyle w:val="Hyperlink"/>
            <w:rFonts w:ascii="Arial" w:hAnsi="Arial" w:cs="Arial"/>
            <w:color w:val="1155CC"/>
            <w:shd w:val="clear" w:color="auto" w:fill="FFFFFF"/>
          </w:rPr>
          <w:t>https://www.iana.org/assignments/jose/</w:t>
        </w:r>
      </w:hyperlink>
      <w:r w:rsidR="00C73D23">
        <w:rPr>
          <w:rFonts w:ascii="Arial" w:hAnsi="Arial" w:cs="Arial"/>
          <w:color w:val="222222"/>
          <w:shd w:val="clear" w:color="auto" w:fill="FFFFFF"/>
        </w:rPr>
        <w:t>&gt;?</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Original:</w:t>
      </w:r>
      <w:r w:rsidR="00C73D23">
        <w:rPr>
          <w:rFonts w:ascii="Arial" w:hAnsi="Arial" w:cs="Arial"/>
          <w:color w:val="222222"/>
        </w:rPr>
        <w:br/>
      </w:r>
      <w:r w:rsidR="00C73D23">
        <w:rPr>
          <w:rFonts w:ascii="Arial" w:hAnsi="Arial" w:cs="Arial"/>
          <w:color w:val="222222"/>
          <w:shd w:val="clear" w:color="auto" w:fill="FFFFFF"/>
        </w:rPr>
        <w:t>   The hash algorithm identifier is always from the COSE</w:t>
      </w:r>
      <w:r w:rsidR="00C73D23">
        <w:rPr>
          <w:rFonts w:ascii="Arial" w:hAnsi="Arial" w:cs="Arial"/>
          <w:color w:val="222222"/>
        </w:rPr>
        <w:br/>
      </w:r>
      <w:r w:rsidR="00C73D23">
        <w:rPr>
          <w:rFonts w:ascii="Arial" w:hAnsi="Arial" w:cs="Arial"/>
          <w:color w:val="222222"/>
          <w:shd w:val="clear" w:color="auto" w:fill="FFFFFF"/>
        </w:rPr>
        <w:t>   Algorithm registry, [</w:t>
      </w:r>
      <w:proofErr w:type="spellStart"/>
      <w:r w:rsidR="00C73D23">
        <w:rPr>
          <w:rFonts w:ascii="Arial" w:hAnsi="Arial" w:cs="Arial"/>
          <w:color w:val="222222"/>
          <w:shd w:val="clear" w:color="auto" w:fill="FFFFFF"/>
        </w:rPr>
        <w:t>IANA.COSE.Algorithms</w:t>
      </w:r>
      <w:proofErr w:type="spellEnd"/>
      <w:r w:rsidR="00C73D23">
        <w:rPr>
          <w:rFonts w:ascii="Arial" w:hAnsi="Arial" w:cs="Arial"/>
          <w:color w:val="222222"/>
          <w:shd w:val="clear" w:color="auto" w:fill="FFFFFF"/>
        </w:rPr>
        <w:t>].  Either the integer or</w:t>
      </w:r>
      <w:r w:rsidR="00C73D23">
        <w:rPr>
          <w:rFonts w:ascii="Arial" w:hAnsi="Arial" w:cs="Arial"/>
          <w:color w:val="222222"/>
        </w:rPr>
        <w:br/>
      </w:r>
      <w:r w:rsidR="00C73D23">
        <w:rPr>
          <w:rFonts w:ascii="Arial" w:hAnsi="Arial" w:cs="Arial"/>
          <w:color w:val="222222"/>
          <w:shd w:val="clear" w:color="auto" w:fill="FFFFFF"/>
        </w:rPr>
        <w:t>   string identifier may be used.  The hash algorithm identifier is</w:t>
      </w:r>
      <w:r w:rsidR="00C73D23">
        <w:rPr>
          <w:rFonts w:ascii="Arial" w:hAnsi="Arial" w:cs="Arial"/>
          <w:color w:val="222222"/>
        </w:rPr>
        <w:br/>
      </w:r>
      <w:r w:rsidR="00C73D23">
        <w:rPr>
          <w:rFonts w:ascii="Arial" w:hAnsi="Arial" w:cs="Arial"/>
          <w:color w:val="222222"/>
          <w:shd w:val="clear" w:color="auto" w:fill="FFFFFF"/>
        </w:rPr>
        <w:t>   never from the JOSE Algorithm registry.</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Perhaps:</w:t>
      </w:r>
      <w:r w:rsidR="00C73D23">
        <w:rPr>
          <w:rFonts w:ascii="Arial" w:hAnsi="Arial" w:cs="Arial"/>
          <w:color w:val="222222"/>
        </w:rPr>
        <w:br/>
      </w:r>
      <w:r w:rsidR="00C73D23">
        <w:rPr>
          <w:rFonts w:ascii="Arial" w:hAnsi="Arial" w:cs="Arial"/>
          <w:color w:val="222222"/>
          <w:shd w:val="clear" w:color="auto" w:fill="FFFFFF"/>
        </w:rPr>
        <w:t>   The hash algorithm identifier is always from the "COSE Algorithms"</w:t>
      </w:r>
      <w:r w:rsidR="00C73D23">
        <w:rPr>
          <w:rFonts w:ascii="Arial" w:hAnsi="Arial" w:cs="Arial"/>
          <w:color w:val="222222"/>
        </w:rPr>
        <w:br/>
      </w:r>
      <w:r w:rsidR="00C73D23">
        <w:rPr>
          <w:rFonts w:ascii="Arial" w:hAnsi="Arial" w:cs="Arial"/>
          <w:color w:val="222222"/>
          <w:shd w:val="clear" w:color="auto" w:fill="FFFFFF"/>
        </w:rPr>
        <w:t>   registry [</w:t>
      </w:r>
      <w:proofErr w:type="spellStart"/>
      <w:r w:rsidR="00C73D23">
        <w:rPr>
          <w:rFonts w:ascii="Arial" w:hAnsi="Arial" w:cs="Arial"/>
          <w:color w:val="222222"/>
          <w:shd w:val="clear" w:color="auto" w:fill="FFFFFF"/>
        </w:rPr>
        <w:t>IANA.COSE.Algorithms</w:t>
      </w:r>
      <w:proofErr w:type="spellEnd"/>
      <w:r w:rsidR="00C73D23">
        <w:rPr>
          <w:rFonts w:ascii="Arial" w:hAnsi="Arial" w:cs="Arial"/>
          <w:color w:val="222222"/>
          <w:shd w:val="clear" w:color="auto" w:fill="FFFFFF"/>
        </w:rPr>
        <w:t>].  Either the integer or</w:t>
      </w:r>
      <w:r w:rsidR="00C73D23">
        <w:rPr>
          <w:rFonts w:ascii="Arial" w:hAnsi="Arial" w:cs="Arial"/>
          <w:color w:val="222222"/>
        </w:rPr>
        <w:br/>
      </w:r>
      <w:r w:rsidR="00C73D23">
        <w:rPr>
          <w:rFonts w:ascii="Arial" w:hAnsi="Arial" w:cs="Arial"/>
          <w:color w:val="222222"/>
          <w:shd w:val="clear" w:color="auto" w:fill="FFFFFF"/>
        </w:rPr>
        <w:t>   the string identifier may be used.  The hash algorithm identifier is</w:t>
      </w:r>
      <w:r w:rsidR="00C73D23">
        <w:rPr>
          <w:rFonts w:ascii="Arial" w:hAnsi="Arial" w:cs="Arial"/>
          <w:color w:val="222222"/>
        </w:rPr>
        <w:br/>
      </w:r>
      <w:r w:rsidR="00C73D23">
        <w:rPr>
          <w:rFonts w:ascii="Arial" w:hAnsi="Arial" w:cs="Arial"/>
          <w:color w:val="222222"/>
          <w:shd w:val="clear" w:color="auto" w:fill="FFFFFF"/>
        </w:rPr>
        <w:t>   never from the "JSON Web Signature and Encryption Algorithms" registry.</w:t>
      </w:r>
    </w:p>
    <w:p w14:paraId="7B09AC9E" w14:textId="6F07ED00" w:rsidR="00B65870" w:rsidRDefault="00083C67">
      <w:pPr>
        <w:rPr>
          <w:rFonts w:ascii="Arial" w:hAnsi="Arial" w:cs="Arial"/>
          <w:color w:val="222222"/>
          <w:shd w:val="clear" w:color="auto" w:fill="FFFFFF"/>
        </w:rPr>
      </w:pPr>
      <w:r w:rsidRPr="007B193C">
        <w:rPr>
          <w:rFonts w:ascii="Arial" w:hAnsi="Arial" w:cs="Arial"/>
          <w:color w:val="222222"/>
          <w:highlight w:val="yellow"/>
          <w:shd w:val="clear" w:color="auto" w:fill="FFFFFF"/>
        </w:rPr>
        <w:t>EDITORS’ RESPONSE:</w:t>
      </w:r>
      <w:r>
        <w:rPr>
          <w:rFonts w:ascii="Arial" w:hAnsi="Arial" w:cs="Arial"/>
          <w:color w:val="222222"/>
          <w:shd w:val="clear" w:color="auto" w:fill="FFFFFF"/>
        </w:rPr>
        <w:t xml:space="preserve">  Please modify using the following text</w:t>
      </w:r>
      <w:r w:rsidRPr="004928E5">
        <w:rPr>
          <w:rFonts w:ascii="Arial" w:hAnsi="Arial" w:cs="Arial"/>
          <w:color w:val="222222"/>
          <w:shd w:val="clear" w:color="auto" w:fill="FFFFFF"/>
        </w:rPr>
        <w:t>:  “</w:t>
      </w:r>
      <w:r w:rsidR="008E1811">
        <w:rPr>
          <w:rFonts w:ascii="Arial" w:hAnsi="Arial" w:cs="Arial"/>
          <w:color w:val="222222"/>
          <w:shd w:val="clear" w:color="auto" w:fill="FFFFFF"/>
        </w:rPr>
        <w:t>The hash algorithm identifier is always from the COSE</w:t>
      </w:r>
      <w:r w:rsidR="008E1811">
        <w:rPr>
          <w:rFonts w:ascii="Arial" w:hAnsi="Arial" w:cs="Arial"/>
          <w:color w:val="222222"/>
        </w:rPr>
        <w:t xml:space="preserve"> </w:t>
      </w:r>
      <w:r w:rsidR="008E1811">
        <w:rPr>
          <w:rFonts w:ascii="Arial" w:hAnsi="Arial" w:cs="Arial"/>
          <w:color w:val="222222"/>
          <w:shd w:val="clear" w:color="auto" w:fill="FFFFFF"/>
        </w:rPr>
        <w:t>Algorithm registry, [</w:t>
      </w:r>
      <w:proofErr w:type="spellStart"/>
      <w:r w:rsidR="008E1811">
        <w:rPr>
          <w:rFonts w:ascii="Arial" w:hAnsi="Arial" w:cs="Arial"/>
          <w:color w:val="222222"/>
          <w:shd w:val="clear" w:color="auto" w:fill="FFFFFF"/>
        </w:rPr>
        <w:t>IANA.COSE.Algorithms</w:t>
      </w:r>
      <w:proofErr w:type="spellEnd"/>
      <w:r w:rsidR="008E1811">
        <w:rPr>
          <w:rFonts w:ascii="Arial" w:hAnsi="Arial" w:cs="Arial"/>
          <w:color w:val="222222"/>
          <w:shd w:val="clear" w:color="auto" w:fill="FFFFFF"/>
        </w:rPr>
        <w:t>].  Either the integer or</w:t>
      </w:r>
      <w:r w:rsidR="008E1811">
        <w:rPr>
          <w:rFonts w:ascii="Arial" w:hAnsi="Arial" w:cs="Arial"/>
          <w:color w:val="222222"/>
        </w:rPr>
        <w:t xml:space="preserve"> </w:t>
      </w:r>
      <w:r w:rsidR="008E1811">
        <w:rPr>
          <w:rFonts w:ascii="Arial" w:hAnsi="Arial" w:cs="Arial"/>
          <w:color w:val="222222"/>
          <w:shd w:val="clear" w:color="auto" w:fill="FFFFFF"/>
        </w:rPr>
        <w:t>string identifier may be used.  The hash algorithm identifier is</w:t>
      </w:r>
      <w:r w:rsidR="008E1811">
        <w:rPr>
          <w:rFonts w:ascii="Arial" w:hAnsi="Arial" w:cs="Arial"/>
          <w:color w:val="222222"/>
        </w:rPr>
        <w:t xml:space="preserve"> </w:t>
      </w:r>
      <w:r w:rsidR="008E1811">
        <w:rPr>
          <w:rFonts w:ascii="Arial" w:hAnsi="Arial" w:cs="Arial"/>
          <w:color w:val="222222"/>
          <w:shd w:val="clear" w:color="auto" w:fill="FFFFFF"/>
        </w:rPr>
        <w:t xml:space="preserve">never from any </w:t>
      </w:r>
      <w:r w:rsidR="00B21820">
        <w:rPr>
          <w:rFonts w:ascii="Arial" w:hAnsi="Arial" w:cs="Arial"/>
          <w:color w:val="222222"/>
          <w:shd w:val="clear" w:color="auto" w:fill="FFFFFF"/>
        </w:rPr>
        <w:t>other</w:t>
      </w:r>
      <w:r w:rsidR="008E1811">
        <w:rPr>
          <w:rFonts w:ascii="Arial" w:hAnsi="Arial" w:cs="Arial"/>
          <w:color w:val="222222"/>
          <w:shd w:val="clear" w:color="auto" w:fill="FFFFFF"/>
        </w:rPr>
        <w:t xml:space="preserve"> algorithm registry.”</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b) Section 10.2. May we remove all quote marks from the JWT Claim Name</w:t>
      </w:r>
      <w:r w:rsidR="00C73D23">
        <w:rPr>
          <w:rFonts w:ascii="Arial" w:hAnsi="Arial" w:cs="Arial"/>
          <w:color w:val="222222"/>
        </w:rPr>
        <w:br/>
      </w:r>
      <w:r w:rsidR="00C73D23">
        <w:rPr>
          <w:rFonts w:ascii="Arial" w:hAnsi="Arial" w:cs="Arial"/>
          <w:color w:val="222222"/>
          <w:shd w:val="clear" w:color="auto" w:fill="FFFFFF"/>
        </w:rPr>
        <w:t>fields? We note that quote marks are not used in the "CBOR Web Token</w:t>
      </w:r>
      <w:r w:rsidR="00C73D23">
        <w:rPr>
          <w:rFonts w:ascii="Arial" w:hAnsi="Arial" w:cs="Arial"/>
          <w:color w:val="222222"/>
        </w:rPr>
        <w:br/>
      </w:r>
      <w:r w:rsidR="00C73D23">
        <w:rPr>
          <w:rFonts w:ascii="Arial" w:hAnsi="Arial" w:cs="Arial"/>
          <w:color w:val="222222"/>
          <w:shd w:val="clear" w:color="auto" w:fill="FFFFFF"/>
        </w:rPr>
        <w:t>(CWT) Claims" registry &lt;</w:t>
      </w:r>
      <w:hyperlink r:id="rId12" w:tgtFrame="_blank" w:history="1">
        <w:r w:rsidR="00C73D23">
          <w:rPr>
            <w:rStyle w:val="Hyperlink"/>
            <w:rFonts w:ascii="Arial" w:hAnsi="Arial" w:cs="Arial"/>
            <w:color w:val="1155CC"/>
            <w:shd w:val="clear" w:color="auto" w:fill="FFFFFF"/>
          </w:rPr>
          <w:t>https://www.iana.org/assignments/cwt</w:t>
        </w:r>
      </w:hyperlink>
      <w:r w:rsidR="00C73D23">
        <w:rPr>
          <w:rFonts w:ascii="Arial" w:hAnsi="Arial" w:cs="Arial"/>
          <w:color w:val="222222"/>
          <w:shd w:val="clear" w:color="auto" w:fill="FFFFFF"/>
        </w:rPr>
        <w:t>&gt;.</w:t>
      </w:r>
      <w:r w:rsidR="00C73D23">
        <w:rPr>
          <w:rFonts w:ascii="Arial" w:hAnsi="Arial" w:cs="Arial"/>
          <w:color w:val="222222"/>
        </w:rPr>
        <w:br/>
      </w:r>
      <w:r w:rsidR="00C73D23">
        <w:rPr>
          <w:rFonts w:ascii="Arial" w:hAnsi="Arial" w:cs="Arial"/>
          <w:color w:val="222222"/>
          <w:shd w:val="clear" w:color="auto" w:fill="FFFFFF"/>
        </w:rPr>
        <w:t>For example:</w:t>
      </w:r>
      <w:r w:rsidR="00C73D23">
        <w:rPr>
          <w:rFonts w:ascii="Arial" w:hAnsi="Arial" w:cs="Arial"/>
          <w:color w:val="222222"/>
        </w:rPr>
        <w:br/>
      </w:r>
      <w:r w:rsidR="00C73D23">
        <w:rPr>
          <w:rFonts w:ascii="Arial" w:hAnsi="Arial" w:cs="Arial"/>
          <w:color w:val="222222"/>
          <w:shd w:val="clear" w:color="auto" w:fill="FFFFFF"/>
        </w:rPr>
        <w:lastRenderedPageBreak/>
        <w:t>OLD: JWT Claim Name: "</w:t>
      </w:r>
      <w:proofErr w:type="spellStart"/>
      <w:r w:rsidR="00C73D23">
        <w:rPr>
          <w:rFonts w:ascii="Arial" w:hAnsi="Arial" w:cs="Arial"/>
          <w:color w:val="222222"/>
          <w:shd w:val="clear" w:color="auto" w:fill="FFFFFF"/>
        </w:rPr>
        <w:t>eat_nonce</w:t>
      </w:r>
      <w:proofErr w:type="spellEnd"/>
      <w:r w:rsidR="00C73D23">
        <w:rPr>
          <w:rFonts w:ascii="Arial" w:hAnsi="Arial" w:cs="Arial"/>
          <w:color w:val="222222"/>
          <w:shd w:val="clear" w:color="auto" w:fill="FFFFFF"/>
        </w:rPr>
        <w:t>"</w:t>
      </w:r>
      <w:r w:rsidR="00C73D23">
        <w:rPr>
          <w:rFonts w:ascii="Arial" w:hAnsi="Arial" w:cs="Arial"/>
          <w:color w:val="222222"/>
        </w:rPr>
        <w:br/>
      </w:r>
      <w:r w:rsidR="00C73D23">
        <w:rPr>
          <w:rFonts w:ascii="Arial" w:hAnsi="Arial" w:cs="Arial"/>
          <w:color w:val="222222"/>
          <w:shd w:val="clear" w:color="auto" w:fill="FFFFFF"/>
        </w:rPr>
        <w:t xml:space="preserve">NEW: JWT Claim Name: </w:t>
      </w:r>
      <w:proofErr w:type="spellStart"/>
      <w:r w:rsidR="00C73D23">
        <w:rPr>
          <w:rFonts w:ascii="Arial" w:hAnsi="Arial" w:cs="Arial"/>
          <w:color w:val="222222"/>
          <w:shd w:val="clear" w:color="auto" w:fill="FFFFFF"/>
        </w:rPr>
        <w:t>eat_nonce</w:t>
      </w:r>
      <w:proofErr w:type="spellEnd"/>
    </w:p>
    <w:p w14:paraId="15AF1A99" w14:textId="7ADA44BE" w:rsidR="00E65B67" w:rsidRDefault="00B65870">
      <w:pPr>
        <w:rPr>
          <w:rFonts w:ascii="Arial" w:hAnsi="Arial" w:cs="Arial"/>
          <w:color w:val="222222"/>
        </w:rPr>
      </w:pPr>
      <w:r w:rsidRPr="007B193C">
        <w:rPr>
          <w:rFonts w:ascii="Arial" w:hAnsi="Arial" w:cs="Arial"/>
          <w:color w:val="222222"/>
          <w:highlight w:val="yellow"/>
          <w:shd w:val="clear" w:color="auto" w:fill="FFFFFF"/>
        </w:rPr>
        <w:t>EDITORS’ RESPONSE:</w:t>
      </w:r>
      <w:r>
        <w:rPr>
          <w:rFonts w:ascii="Arial" w:hAnsi="Arial" w:cs="Arial"/>
          <w:color w:val="222222"/>
          <w:shd w:val="clear" w:color="auto" w:fill="FFFFFF"/>
        </w:rPr>
        <w:t xml:space="preserve">  Original text should not be changed.  Please revert.</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c) Section 10.2. In the "CBOR Web Token (CWT) Claims" registry</w:t>
      </w:r>
      <w:r w:rsidR="00C73D23">
        <w:rPr>
          <w:rFonts w:ascii="Arial" w:hAnsi="Arial" w:cs="Arial"/>
          <w:color w:val="222222"/>
        </w:rPr>
        <w:br/>
      </w:r>
      <w:r w:rsidR="00C73D23">
        <w:rPr>
          <w:rFonts w:ascii="Arial" w:hAnsi="Arial" w:cs="Arial"/>
          <w:color w:val="222222"/>
          <w:shd w:val="clear" w:color="auto" w:fill="FFFFFF"/>
        </w:rPr>
        <w:t xml:space="preserve">for </w:t>
      </w:r>
      <w:proofErr w:type="spellStart"/>
      <w:r w:rsidR="00C73D23">
        <w:rPr>
          <w:rFonts w:ascii="Arial" w:hAnsi="Arial" w:cs="Arial"/>
          <w:color w:val="222222"/>
          <w:shd w:val="clear" w:color="auto" w:fill="FFFFFF"/>
        </w:rPr>
        <w:t>eat_nonce</w:t>
      </w:r>
      <w:proofErr w:type="spellEnd"/>
      <w:r w:rsidR="00C73D23">
        <w:rPr>
          <w:rFonts w:ascii="Arial" w:hAnsi="Arial" w:cs="Arial"/>
          <w:color w:val="222222"/>
          <w:shd w:val="clear" w:color="auto" w:fill="FFFFFF"/>
        </w:rPr>
        <w:t xml:space="preserve"> (Claim Key 10), the Reference field includes "OpenID</w:t>
      </w:r>
      <w:r w:rsidR="00C73D23">
        <w:rPr>
          <w:rFonts w:ascii="Arial" w:hAnsi="Arial" w:cs="Arial"/>
          <w:color w:val="222222"/>
        </w:rPr>
        <w:br/>
      </w:r>
      <w:r w:rsidR="00C73D23">
        <w:rPr>
          <w:rFonts w:ascii="Arial" w:hAnsi="Arial" w:cs="Arial"/>
          <w:color w:val="222222"/>
          <w:shd w:val="clear" w:color="auto" w:fill="FFFFFF"/>
        </w:rPr>
        <w:t>Connect Core 1.0" (</w:t>
      </w:r>
      <w:hyperlink r:id="rId13" w:tgtFrame="_blank" w:history="1">
        <w:r w:rsidR="00C73D23">
          <w:rPr>
            <w:rStyle w:val="Hyperlink"/>
            <w:rFonts w:ascii="Arial" w:hAnsi="Arial" w:cs="Arial"/>
            <w:color w:val="1155CC"/>
            <w:shd w:val="clear" w:color="auto" w:fill="FFFFFF"/>
          </w:rPr>
          <w:t>https://openid.net/specs/openid-connect-core-1_0.html</w:t>
        </w:r>
      </w:hyperlink>
      <w:r w:rsidR="00C73D23">
        <w:rPr>
          <w:rFonts w:ascii="Arial" w:hAnsi="Arial" w:cs="Arial"/>
          <w:color w:val="222222"/>
          <w:shd w:val="clear" w:color="auto" w:fill="FFFFFF"/>
        </w:rPr>
        <w:t>),</w:t>
      </w:r>
      <w:r w:rsidR="00C73D23">
        <w:rPr>
          <w:rFonts w:ascii="Arial" w:hAnsi="Arial" w:cs="Arial"/>
          <w:color w:val="222222"/>
        </w:rPr>
        <w:br/>
      </w:r>
      <w:r w:rsidR="00C73D23">
        <w:rPr>
          <w:rFonts w:ascii="Arial" w:hAnsi="Arial" w:cs="Arial"/>
          <w:color w:val="222222"/>
          <w:shd w:val="clear" w:color="auto" w:fill="FFFFFF"/>
        </w:rPr>
        <w:t>but the Reference field in the draft did not. FYI, this document</w:t>
      </w:r>
      <w:r w:rsidR="00C73D23">
        <w:rPr>
          <w:rFonts w:ascii="Arial" w:hAnsi="Arial" w:cs="Arial"/>
          <w:color w:val="222222"/>
        </w:rPr>
        <w:br/>
      </w:r>
      <w:r w:rsidR="00C73D23">
        <w:rPr>
          <w:rFonts w:ascii="Arial" w:hAnsi="Arial" w:cs="Arial"/>
          <w:color w:val="222222"/>
          <w:shd w:val="clear" w:color="auto" w:fill="FFFFFF"/>
        </w:rPr>
        <w:t>has been updated to match the registry, and "OpenID Connect Core 1.0"</w:t>
      </w:r>
      <w:r w:rsidR="00C73D23">
        <w:rPr>
          <w:rFonts w:ascii="Arial" w:hAnsi="Arial" w:cs="Arial"/>
          <w:color w:val="222222"/>
        </w:rPr>
        <w:br/>
      </w:r>
      <w:r w:rsidR="00C73D23">
        <w:rPr>
          <w:rFonts w:ascii="Arial" w:hAnsi="Arial" w:cs="Arial"/>
          <w:color w:val="222222"/>
          <w:shd w:val="clear" w:color="auto" w:fill="FFFFFF"/>
        </w:rPr>
        <w:t>has been added as an informative reference.</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In the JWT Claims registry, should "</w:t>
      </w:r>
      <w:proofErr w:type="spellStart"/>
      <w:r w:rsidR="00C73D23">
        <w:rPr>
          <w:rFonts w:ascii="Arial" w:hAnsi="Arial" w:cs="Arial"/>
          <w:color w:val="222222"/>
          <w:shd w:val="clear" w:color="auto" w:fill="FFFFFF"/>
        </w:rPr>
        <w:t>eat_nonce</w:t>
      </w:r>
      <w:proofErr w:type="spellEnd"/>
      <w:r w:rsidR="00C73D23">
        <w:rPr>
          <w:rFonts w:ascii="Arial" w:hAnsi="Arial" w:cs="Arial"/>
          <w:color w:val="222222"/>
          <w:shd w:val="clear" w:color="auto" w:fill="FFFFFF"/>
        </w:rPr>
        <w:t>" have a matching</w:t>
      </w:r>
      <w:r w:rsidR="00C73D23">
        <w:rPr>
          <w:rFonts w:ascii="Arial" w:hAnsi="Arial" w:cs="Arial"/>
          <w:color w:val="222222"/>
        </w:rPr>
        <w:br/>
      </w:r>
      <w:r w:rsidR="00C73D23">
        <w:rPr>
          <w:rFonts w:ascii="Arial" w:hAnsi="Arial" w:cs="Arial"/>
          <w:color w:val="222222"/>
          <w:shd w:val="clear" w:color="auto" w:fill="FFFFFF"/>
        </w:rPr>
        <w:t>Reference field? (This document states the Reference fields are</w:t>
      </w:r>
      <w:r w:rsidR="00C73D23">
        <w:rPr>
          <w:rFonts w:ascii="Arial" w:hAnsi="Arial" w:cs="Arial"/>
          <w:color w:val="222222"/>
        </w:rPr>
        <w:br/>
      </w:r>
      <w:r w:rsidR="00C73D23">
        <w:rPr>
          <w:rFonts w:ascii="Arial" w:hAnsi="Arial" w:cs="Arial"/>
          <w:color w:val="222222"/>
          <w:shd w:val="clear" w:color="auto" w:fill="FFFFFF"/>
        </w:rPr>
        <w:t>"common and equivalent".) If so, we will ask IANA to update the registry</w:t>
      </w:r>
      <w:r w:rsidR="00C73D23">
        <w:rPr>
          <w:rFonts w:ascii="Arial" w:hAnsi="Arial" w:cs="Arial"/>
          <w:color w:val="222222"/>
        </w:rPr>
        <w:br/>
      </w:r>
      <w:r w:rsidR="00C73D23">
        <w:rPr>
          <w:rFonts w:ascii="Arial" w:hAnsi="Arial" w:cs="Arial"/>
          <w:color w:val="222222"/>
          <w:shd w:val="clear" w:color="auto" w:fill="FFFFFF"/>
        </w:rPr>
        <w:t>as follows.</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 xml:space="preserve">Old: </w:t>
      </w:r>
      <w:proofErr w:type="spellStart"/>
      <w:r w:rsidR="00C73D23">
        <w:rPr>
          <w:rFonts w:ascii="Arial" w:hAnsi="Arial" w:cs="Arial"/>
          <w:color w:val="222222"/>
          <w:shd w:val="clear" w:color="auto" w:fill="FFFFFF"/>
        </w:rPr>
        <w:t>eat_nonce</w:t>
      </w:r>
      <w:proofErr w:type="spellEnd"/>
      <w:r w:rsidR="00C73D23">
        <w:rPr>
          <w:rFonts w:ascii="Arial" w:hAnsi="Arial" w:cs="Arial"/>
          <w:color w:val="222222"/>
          <w:shd w:val="clear" w:color="auto" w:fill="FFFFFF"/>
        </w:rPr>
        <w:t>  Nonce   [IETF]  [RFC-ietf-rats-eat-30]</w:t>
      </w:r>
      <w:r w:rsidR="00C73D23">
        <w:rPr>
          <w:rFonts w:ascii="Arial" w:hAnsi="Arial" w:cs="Arial"/>
          <w:color w:val="222222"/>
        </w:rPr>
        <w:br/>
      </w:r>
      <w:r w:rsidR="00C73D23">
        <w:rPr>
          <w:rFonts w:ascii="Arial" w:hAnsi="Arial" w:cs="Arial"/>
          <w:color w:val="222222"/>
          <w:shd w:val="clear" w:color="auto" w:fill="FFFFFF"/>
        </w:rPr>
        <w:t xml:space="preserve">New: </w:t>
      </w:r>
      <w:proofErr w:type="spellStart"/>
      <w:r w:rsidR="00C73D23">
        <w:rPr>
          <w:rFonts w:ascii="Arial" w:hAnsi="Arial" w:cs="Arial"/>
          <w:color w:val="222222"/>
          <w:shd w:val="clear" w:color="auto" w:fill="FFFFFF"/>
        </w:rPr>
        <w:t>eat_nonce</w:t>
      </w:r>
      <w:proofErr w:type="spellEnd"/>
      <w:r w:rsidR="00C73D23">
        <w:rPr>
          <w:rFonts w:ascii="Arial" w:hAnsi="Arial" w:cs="Arial"/>
          <w:color w:val="222222"/>
          <w:shd w:val="clear" w:color="auto" w:fill="FFFFFF"/>
        </w:rPr>
        <w:t>  Nonce   [IETF]  [OpenID Connect Core 1.0][RFC-ietf-rats-eat-30]</w:t>
      </w:r>
      <w:r w:rsidR="00C73D23">
        <w:rPr>
          <w:rFonts w:ascii="Arial" w:hAnsi="Arial" w:cs="Arial"/>
          <w:color w:val="222222"/>
        </w:rPr>
        <w:br/>
      </w:r>
      <w:r w:rsidR="00C73D23">
        <w:rPr>
          <w:rFonts w:ascii="Arial" w:hAnsi="Arial" w:cs="Arial"/>
          <w:color w:val="222222"/>
        </w:rPr>
        <w:br/>
      </w:r>
      <w:r w:rsidR="00E65B67" w:rsidRPr="007B193C">
        <w:rPr>
          <w:rFonts w:ascii="Arial" w:hAnsi="Arial" w:cs="Arial"/>
          <w:color w:val="222222"/>
          <w:highlight w:val="yellow"/>
          <w:shd w:val="clear" w:color="auto" w:fill="FFFFFF"/>
        </w:rPr>
        <w:t>EDITORS’ RESPONSE:</w:t>
      </w:r>
      <w:r w:rsidR="00E65B67">
        <w:rPr>
          <w:rFonts w:ascii="Arial" w:hAnsi="Arial" w:cs="Arial"/>
          <w:color w:val="222222"/>
          <w:shd w:val="clear" w:color="auto" w:fill="FFFFFF"/>
        </w:rPr>
        <w:t xml:space="preserve">  Original text should not be changed.  Please revert.</w:t>
      </w:r>
      <w:r w:rsidR="00D358D2">
        <w:rPr>
          <w:rFonts w:ascii="Arial" w:hAnsi="Arial" w:cs="Arial"/>
          <w:color w:val="222222"/>
          <w:shd w:val="clear" w:color="auto" w:fill="FFFFFF"/>
        </w:rPr>
        <w:t xml:space="preserve">  The change that should be made is to remove the OpenID Connect reference from the CWT registry. The </w:t>
      </w:r>
      <w:proofErr w:type="spellStart"/>
      <w:r w:rsidR="00D358D2">
        <w:rPr>
          <w:rFonts w:ascii="Arial" w:hAnsi="Arial" w:cs="Arial"/>
          <w:color w:val="222222"/>
          <w:shd w:val="clear" w:color="auto" w:fill="FFFFFF"/>
        </w:rPr>
        <w:t>defintion</w:t>
      </w:r>
      <w:proofErr w:type="spellEnd"/>
      <w:r w:rsidR="00D358D2">
        <w:rPr>
          <w:rFonts w:ascii="Arial" w:hAnsi="Arial" w:cs="Arial"/>
          <w:color w:val="222222"/>
          <w:shd w:val="clear" w:color="auto" w:fill="FFFFFF"/>
        </w:rPr>
        <w:t xml:space="preserve"> of this claim rests entirely in EAT. I believe the reason that OpenID mentions this claim is because OpenID was revised after the EAT claim was allocated early. Also see EAT section 4.1.</w:t>
      </w:r>
    </w:p>
    <w:p w14:paraId="3D82E60B" w14:textId="467B2A41" w:rsidR="00D358D2" w:rsidRDefault="00C73D23">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d) Section 10.2. Regarding "Claim Description" (in both the CWT and JWT</w:t>
      </w:r>
      <w:r>
        <w:rPr>
          <w:rFonts w:ascii="Arial" w:hAnsi="Arial" w:cs="Arial"/>
          <w:color w:val="222222"/>
        </w:rPr>
        <w:br/>
      </w:r>
      <w:r>
        <w:rPr>
          <w:rFonts w:ascii="Arial" w:hAnsi="Arial" w:cs="Arial"/>
          <w:color w:val="222222"/>
          <w:shd w:val="clear" w:color="auto" w:fill="FFFFFF"/>
        </w:rPr>
        <w:t>Claims registries), would you like to update these to remove 'Indicates'</w:t>
      </w:r>
      <w:r>
        <w:rPr>
          <w:rFonts w:ascii="Arial" w:hAnsi="Arial" w:cs="Arial"/>
          <w:color w:val="222222"/>
        </w:rPr>
        <w:br/>
      </w:r>
      <w:r>
        <w:rPr>
          <w:rFonts w:ascii="Arial" w:hAnsi="Arial" w:cs="Arial"/>
          <w:color w:val="222222"/>
          <w:shd w:val="clear" w:color="auto" w:fill="FFFFFF"/>
        </w:rPr>
        <w:t>so they are similar to other descriptions? If so, we will ask IANA to</w:t>
      </w:r>
      <w:r>
        <w:rPr>
          <w:rFonts w:ascii="Arial" w:hAnsi="Arial" w:cs="Arial"/>
          <w:color w:val="222222"/>
        </w:rPr>
        <w:br/>
      </w:r>
      <w:r>
        <w:rPr>
          <w:rFonts w:ascii="Arial" w:hAnsi="Arial" w:cs="Arial"/>
          <w:color w:val="222222"/>
          <w:shd w:val="clear" w:color="auto" w:fill="FFFFFF"/>
        </w:rPr>
        <w:t>update the registries accordingly with any changes made.</w:t>
      </w:r>
      <w:r>
        <w:rPr>
          <w:rFonts w:ascii="Arial" w:hAnsi="Arial" w:cs="Arial"/>
          <w:color w:val="222222"/>
        </w:rPr>
        <w:br/>
      </w:r>
      <w:r>
        <w:rPr>
          <w:rFonts w:ascii="Arial" w:hAnsi="Arial" w:cs="Arial"/>
          <w:color w:val="222222"/>
        </w:rPr>
        <w:br/>
      </w:r>
      <w:r>
        <w:rPr>
          <w:rFonts w:ascii="Arial" w:hAnsi="Arial" w:cs="Arial"/>
          <w:color w:val="222222"/>
          <w:shd w:val="clear" w:color="auto" w:fill="FFFFFF"/>
        </w:rPr>
        <w:t>Original:</w:t>
      </w:r>
      <w:r>
        <w:rPr>
          <w:rFonts w:ascii="Arial" w:hAnsi="Arial" w:cs="Arial"/>
          <w:color w:val="222222"/>
        </w:rPr>
        <w:br/>
      </w:r>
      <w:r>
        <w:rPr>
          <w:rFonts w:ascii="Arial" w:hAnsi="Arial" w:cs="Arial"/>
          <w:color w:val="222222"/>
          <w:shd w:val="clear" w:color="auto" w:fill="FFFFFF"/>
        </w:rPr>
        <w:t>   </w:t>
      </w:r>
      <w:proofErr w:type="spellStart"/>
      <w:r>
        <w:rPr>
          <w:rFonts w:ascii="Arial" w:hAnsi="Arial" w:cs="Arial"/>
          <w:color w:val="222222"/>
          <w:shd w:val="clear" w:color="auto" w:fill="FFFFFF"/>
        </w:rPr>
        <w:t>ueid</w:t>
      </w:r>
      <w:proofErr w:type="spellEnd"/>
      <w:r>
        <w:rPr>
          <w:rFonts w:ascii="Arial" w:hAnsi="Arial" w:cs="Arial"/>
          <w:color w:val="222222"/>
          <w:shd w:val="clear" w:color="auto" w:fill="FFFFFF"/>
        </w:rPr>
        <w:t>          The Universal Entity ID</w:t>
      </w:r>
      <w:r>
        <w:rPr>
          <w:rFonts w:ascii="Arial" w:hAnsi="Arial" w:cs="Arial"/>
          <w:color w:val="222222"/>
        </w:rPr>
        <w:br/>
      </w:r>
      <w:r>
        <w:rPr>
          <w:rFonts w:ascii="Arial" w:hAnsi="Arial" w:cs="Arial"/>
          <w:color w:val="222222"/>
        </w:rPr>
        <w:br/>
      </w:r>
      <w:r>
        <w:rPr>
          <w:rFonts w:ascii="Arial" w:hAnsi="Arial" w:cs="Arial"/>
          <w:color w:val="222222"/>
          <w:shd w:val="clear" w:color="auto" w:fill="FFFFFF"/>
        </w:rPr>
        <w:t>   </w:t>
      </w:r>
      <w:proofErr w:type="spellStart"/>
      <w:r>
        <w:rPr>
          <w:rFonts w:ascii="Arial" w:hAnsi="Arial" w:cs="Arial"/>
          <w:color w:val="222222"/>
          <w:shd w:val="clear" w:color="auto" w:fill="FFFFFF"/>
        </w:rPr>
        <w:t>sueids</w:t>
      </w:r>
      <w:proofErr w:type="spellEnd"/>
      <w:r>
        <w:rPr>
          <w:rFonts w:ascii="Arial" w:hAnsi="Arial" w:cs="Arial"/>
          <w:color w:val="222222"/>
          <w:shd w:val="clear" w:color="auto" w:fill="FFFFFF"/>
        </w:rPr>
        <w:t>        Semi-permanent UEIDs</w:t>
      </w:r>
      <w:r>
        <w:rPr>
          <w:rFonts w:ascii="Arial" w:hAnsi="Arial" w:cs="Arial"/>
          <w:color w:val="222222"/>
        </w:rPr>
        <w:br/>
      </w:r>
      <w:r>
        <w:rPr>
          <w:rFonts w:ascii="Arial" w:hAnsi="Arial" w:cs="Arial"/>
          <w:color w:val="222222"/>
        </w:rPr>
        <w:br/>
      </w:r>
      <w:r>
        <w:rPr>
          <w:rFonts w:ascii="Arial" w:hAnsi="Arial" w:cs="Arial"/>
          <w:color w:val="222222"/>
          <w:shd w:val="clear" w:color="auto" w:fill="FFFFFF"/>
        </w:rPr>
        <w:t>   </w:t>
      </w:r>
      <w:proofErr w:type="spellStart"/>
      <w:r>
        <w:rPr>
          <w:rFonts w:ascii="Arial" w:hAnsi="Arial" w:cs="Arial"/>
          <w:color w:val="222222"/>
          <w:shd w:val="clear" w:color="auto" w:fill="FFFFFF"/>
        </w:rPr>
        <w:t>hwmodel</w:t>
      </w:r>
      <w:proofErr w:type="spellEnd"/>
      <w:r>
        <w:rPr>
          <w:rFonts w:ascii="Arial" w:hAnsi="Arial" w:cs="Arial"/>
          <w:color w:val="222222"/>
          <w:shd w:val="clear" w:color="auto" w:fill="FFFFFF"/>
        </w:rPr>
        <w:t>       Model identifier for hardware</w:t>
      </w:r>
      <w:r>
        <w:rPr>
          <w:rFonts w:ascii="Arial" w:hAnsi="Arial" w:cs="Arial"/>
          <w:color w:val="222222"/>
        </w:rPr>
        <w:br/>
      </w:r>
      <w:r>
        <w:rPr>
          <w:rFonts w:ascii="Arial" w:hAnsi="Arial" w:cs="Arial"/>
          <w:color w:val="222222"/>
        </w:rPr>
        <w:br/>
      </w:r>
      <w:r>
        <w:rPr>
          <w:rFonts w:ascii="Arial" w:hAnsi="Arial" w:cs="Arial"/>
          <w:color w:val="222222"/>
          <w:shd w:val="clear" w:color="auto" w:fill="FFFFFF"/>
        </w:rPr>
        <w:t>   </w:t>
      </w:r>
      <w:proofErr w:type="spellStart"/>
      <w:r>
        <w:rPr>
          <w:rFonts w:ascii="Arial" w:hAnsi="Arial" w:cs="Arial"/>
          <w:color w:val="222222"/>
          <w:shd w:val="clear" w:color="auto" w:fill="FFFFFF"/>
        </w:rPr>
        <w:t>dbgstat</w:t>
      </w:r>
      <w:proofErr w:type="spellEnd"/>
      <w:r>
        <w:rPr>
          <w:rFonts w:ascii="Arial" w:hAnsi="Arial" w:cs="Arial"/>
          <w:color w:val="222222"/>
          <w:shd w:val="clear" w:color="auto" w:fill="FFFFFF"/>
        </w:rPr>
        <w:t>       Indicates status of debug facilities</w:t>
      </w:r>
      <w:r>
        <w:rPr>
          <w:rFonts w:ascii="Arial" w:hAnsi="Arial" w:cs="Arial"/>
          <w:color w:val="222222"/>
        </w:rPr>
        <w:br/>
      </w:r>
      <w:r>
        <w:rPr>
          <w:rFonts w:ascii="Arial" w:hAnsi="Arial" w:cs="Arial"/>
          <w:color w:val="222222"/>
        </w:rPr>
        <w:br/>
      </w:r>
      <w:r>
        <w:rPr>
          <w:rFonts w:ascii="Arial" w:hAnsi="Arial" w:cs="Arial"/>
          <w:color w:val="222222"/>
          <w:shd w:val="clear" w:color="auto" w:fill="FFFFFF"/>
        </w:rPr>
        <w:t>   </w:t>
      </w:r>
      <w:proofErr w:type="spellStart"/>
      <w:r>
        <w:rPr>
          <w:rFonts w:ascii="Arial" w:hAnsi="Arial" w:cs="Arial"/>
          <w:color w:val="222222"/>
          <w:shd w:val="clear" w:color="auto" w:fill="FFFFFF"/>
        </w:rPr>
        <w:t>eat_profile</w:t>
      </w:r>
      <w:proofErr w:type="spellEnd"/>
      <w:r>
        <w:rPr>
          <w:rFonts w:ascii="Arial" w:hAnsi="Arial" w:cs="Arial"/>
          <w:color w:val="222222"/>
          <w:shd w:val="clear" w:color="auto" w:fill="FFFFFF"/>
        </w:rPr>
        <w:t>   Indicates the EAT profile followed</w:t>
      </w:r>
      <w:r>
        <w:rPr>
          <w:rFonts w:ascii="Arial" w:hAnsi="Arial" w:cs="Arial"/>
          <w:color w:val="222222"/>
        </w:rPr>
        <w:br/>
      </w:r>
      <w:r>
        <w:rPr>
          <w:rFonts w:ascii="Arial" w:hAnsi="Arial" w:cs="Arial"/>
          <w:color w:val="222222"/>
        </w:rPr>
        <w:br/>
      </w:r>
      <w:r>
        <w:rPr>
          <w:rFonts w:ascii="Arial" w:hAnsi="Arial" w:cs="Arial"/>
          <w:color w:val="222222"/>
          <w:shd w:val="clear" w:color="auto" w:fill="FFFFFF"/>
        </w:rPr>
        <w:t>   </w:t>
      </w:r>
      <w:proofErr w:type="spellStart"/>
      <w:r>
        <w:rPr>
          <w:rFonts w:ascii="Arial" w:hAnsi="Arial" w:cs="Arial"/>
          <w:color w:val="222222"/>
          <w:shd w:val="clear" w:color="auto" w:fill="FFFFFF"/>
        </w:rPr>
        <w:t>intuse</w:t>
      </w:r>
      <w:proofErr w:type="spellEnd"/>
      <w:r>
        <w:rPr>
          <w:rFonts w:ascii="Arial" w:hAnsi="Arial" w:cs="Arial"/>
          <w:color w:val="222222"/>
          <w:shd w:val="clear" w:color="auto" w:fill="FFFFFF"/>
        </w:rPr>
        <w:t>        Indicates intended use of the EAT</w:t>
      </w:r>
      <w:r>
        <w:rPr>
          <w:rFonts w:ascii="Arial" w:hAnsi="Arial" w:cs="Arial"/>
          <w:color w:val="222222"/>
        </w:rPr>
        <w:br/>
      </w:r>
      <w:r>
        <w:rPr>
          <w:rFonts w:ascii="Arial" w:hAnsi="Arial" w:cs="Arial"/>
          <w:color w:val="222222"/>
        </w:rPr>
        <w:br/>
      </w:r>
      <w:r>
        <w:rPr>
          <w:rFonts w:ascii="Arial" w:hAnsi="Arial" w:cs="Arial"/>
          <w:color w:val="222222"/>
          <w:shd w:val="clear" w:color="auto" w:fill="FFFFFF"/>
        </w:rPr>
        <w:t>Perhaps:</w:t>
      </w:r>
      <w:r>
        <w:rPr>
          <w:rFonts w:ascii="Arial" w:hAnsi="Arial" w:cs="Arial"/>
          <w:color w:val="222222"/>
        </w:rPr>
        <w:br/>
      </w:r>
      <w:r>
        <w:rPr>
          <w:rFonts w:ascii="Arial" w:hAnsi="Arial" w:cs="Arial"/>
          <w:color w:val="222222"/>
          <w:shd w:val="clear" w:color="auto" w:fill="FFFFFF"/>
        </w:rPr>
        <w:t>   </w:t>
      </w:r>
      <w:proofErr w:type="spellStart"/>
      <w:r>
        <w:rPr>
          <w:rFonts w:ascii="Arial" w:hAnsi="Arial" w:cs="Arial"/>
          <w:color w:val="222222"/>
          <w:shd w:val="clear" w:color="auto" w:fill="FFFFFF"/>
        </w:rPr>
        <w:t>ueid</w:t>
      </w:r>
      <w:proofErr w:type="spellEnd"/>
      <w:r>
        <w:rPr>
          <w:rFonts w:ascii="Arial" w:hAnsi="Arial" w:cs="Arial"/>
          <w:color w:val="222222"/>
          <w:shd w:val="clear" w:color="auto" w:fill="FFFFFF"/>
        </w:rPr>
        <w:t>          Universal Entity ID</w:t>
      </w:r>
      <w:r>
        <w:rPr>
          <w:rFonts w:ascii="Arial" w:hAnsi="Arial" w:cs="Arial"/>
          <w:color w:val="222222"/>
        </w:rPr>
        <w:br/>
      </w:r>
      <w:r>
        <w:rPr>
          <w:rFonts w:ascii="Arial" w:hAnsi="Arial" w:cs="Arial"/>
          <w:color w:val="222222"/>
        </w:rPr>
        <w:br/>
      </w:r>
      <w:r>
        <w:rPr>
          <w:rFonts w:ascii="Arial" w:hAnsi="Arial" w:cs="Arial"/>
          <w:color w:val="222222"/>
          <w:shd w:val="clear" w:color="auto" w:fill="FFFFFF"/>
        </w:rPr>
        <w:lastRenderedPageBreak/>
        <w:t>   </w:t>
      </w:r>
      <w:proofErr w:type="spellStart"/>
      <w:r>
        <w:rPr>
          <w:rFonts w:ascii="Arial" w:hAnsi="Arial" w:cs="Arial"/>
          <w:color w:val="222222"/>
          <w:shd w:val="clear" w:color="auto" w:fill="FFFFFF"/>
        </w:rPr>
        <w:t>sueids</w:t>
      </w:r>
      <w:proofErr w:type="spellEnd"/>
      <w:r>
        <w:rPr>
          <w:rFonts w:ascii="Arial" w:hAnsi="Arial" w:cs="Arial"/>
          <w:color w:val="222222"/>
          <w:shd w:val="clear" w:color="auto" w:fill="FFFFFF"/>
        </w:rPr>
        <w:t>        Semipermanent UEIDs</w:t>
      </w:r>
      <w:r>
        <w:rPr>
          <w:rFonts w:ascii="Arial" w:hAnsi="Arial" w:cs="Arial"/>
          <w:color w:val="222222"/>
        </w:rPr>
        <w:br/>
      </w:r>
      <w:r>
        <w:rPr>
          <w:rFonts w:ascii="Arial" w:hAnsi="Arial" w:cs="Arial"/>
          <w:color w:val="222222"/>
        </w:rPr>
        <w:br/>
      </w:r>
      <w:r>
        <w:rPr>
          <w:rFonts w:ascii="Arial" w:hAnsi="Arial" w:cs="Arial"/>
          <w:color w:val="222222"/>
          <w:shd w:val="clear" w:color="auto" w:fill="FFFFFF"/>
        </w:rPr>
        <w:t>   </w:t>
      </w:r>
      <w:proofErr w:type="spellStart"/>
      <w:r>
        <w:rPr>
          <w:rFonts w:ascii="Arial" w:hAnsi="Arial" w:cs="Arial"/>
          <w:color w:val="222222"/>
          <w:shd w:val="clear" w:color="auto" w:fill="FFFFFF"/>
        </w:rPr>
        <w:t>hwmodel</w:t>
      </w:r>
      <w:proofErr w:type="spellEnd"/>
      <w:r>
        <w:rPr>
          <w:rFonts w:ascii="Arial" w:hAnsi="Arial" w:cs="Arial"/>
          <w:color w:val="222222"/>
          <w:shd w:val="clear" w:color="auto" w:fill="FFFFFF"/>
        </w:rPr>
        <w:t>       Model identifier for hardware</w:t>
      </w:r>
      <w:r>
        <w:rPr>
          <w:rFonts w:ascii="Arial" w:hAnsi="Arial" w:cs="Arial"/>
          <w:color w:val="222222"/>
        </w:rPr>
        <w:br/>
      </w:r>
      <w:r>
        <w:rPr>
          <w:rFonts w:ascii="Arial" w:hAnsi="Arial" w:cs="Arial"/>
          <w:color w:val="222222"/>
        </w:rPr>
        <w:br/>
      </w:r>
      <w:r>
        <w:rPr>
          <w:rFonts w:ascii="Arial" w:hAnsi="Arial" w:cs="Arial"/>
          <w:color w:val="222222"/>
          <w:shd w:val="clear" w:color="auto" w:fill="FFFFFF"/>
        </w:rPr>
        <w:t>   </w:t>
      </w:r>
      <w:proofErr w:type="spellStart"/>
      <w:r>
        <w:rPr>
          <w:rFonts w:ascii="Arial" w:hAnsi="Arial" w:cs="Arial"/>
          <w:color w:val="222222"/>
          <w:shd w:val="clear" w:color="auto" w:fill="FFFFFF"/>
        </w:rPr>
        <w:t>dbgstat</w:t>
      </w:r>
      <w:proofErr w:type="spellEnd"/>
      <w:r>
        <w:rPr>
          <w:rFonts w:ascii="Arial" w:hAnsi="Arial" w:cs="Arial"/>
          <w:color w:val="222222"/>
          <w:shd w:val="clear" w:color="auto" w:fill="FFFFFF"/>
        </w:rPr>
        <w:t>       The status of debug facilities</w:t>
      </w:r>
      <w:r>
        <w:rPr>
          <w:rFonts w:ascii="Arial" w:hAnsi="Arial" w:cs="Arial"/>
          <w:color w:val="222222"/>
        </w:rPr>
        <w:br/>
      </w:r>
      <w:r>
        <w:rPr>
          <w:rFonts w:ascii="Arial" w:hAnsi="Arial" w:cs="Arial"/>
          <w:color w:val="222222"/>
        </w:rPr>
        <w:br/>
      </w:r>
      <w:r>
        <w:rPr>
          <w:rFonts w:ascii="Arial" w:hAnsi="Arial" w:cs="Arial"/>
          <w:color w:val="222222"/>
          <w:shd w:val="clear" w:color="auto" w:fill="FFFFFF"/>
        </w:rPr>
        <w:t>   </w:t>
      </w:r>
      <w:proofErr w:type="spellStart"/>
      <w:r>
        <w:rPr>
          <w:rFonts w:ascii="Arial" w:hAnsi="Arial" w:cs="Arial"/>
          <w:color w:val="222222"/>
          <w:shd w:val="clear" w:color="auto" w:fill="FFFFFF"/>
        </w:rPr>
        <w:t>eat_profile</w:t>
      </w:r>
      <w:proofErr w:type="spellEnd"/>
      <w:r>
        <w:rPr>
          <w:rFonts w:ascii="Arial" w:hAnsi="Arial" w:cs="Arial"/>
          <w:color w:val="222222"/>
          <w:shd w:val="clear" w:color="auto" w:fill="FFFFFF"/>
        </w:rPr>
        <w:t>   The EAT profile followed</w:t>
      </w:r>
      <w:r>
        <w:rPr>
          <w:rFonts w:ascii="Arial" w:hAnsi="Arial" w:cs="Arial"/>
          <w:color w:val="222222"/>
        </w:rPr>
        <w:br/>
      </w:r>
      <w:r>
        <w:rPr>
          <w:rFonts w:ascii="Arial" w:hAnsi="Arial" w:cs="Arial"/>
          <w:color w:val="222222"/>
        </w:rPr>
        <w:br/>
      </w:r>
      <w:r>
        <w:rPr>
          <w:rFonts w:ascii="Arial" w:hAnsi="Arial" w:cs="Arial"/>
          <w:color w:val="222222"/>
          <w:shd w:val="clear" w:color="auto" w:fill="FFFFFF"/>
        </w:rPr>
        <w:t>   </w:t>
      </w:r>
      <w:proofErr w:type="spellStart"/>
      <w:r>
        <w:rPr>
          <w:rFonts w:ascii="Arial" w:hAnsi="Arial" w:cs="Arial"/>
          <w:color w:val="222222"/>
          <w:shd w:val="clear" w:color="auto" w:fill="FFFFFF"/>
        </w:rPr>
        <w:t>intuse</w:t>
      </w:r>
      <w:proofErr w:type="spellEnd"/>
      <w:r>
        <w:rPr>
          <w:rFonts w:ascii="Arial" w:hAnsi="Arial" w:cs="Arial"/>
          <w:color w:val="222222"/>
          <w:shd w:val="clear" w:color="auto" w:fill="FFFFFF"/>
        </w:rPr>
        <w:t>        The intended use of the EAT</w:t>
      </w:r>
      <w:r>
        <w:rPr>
          <w:rFonts w:ascii="Arial" w:hAnsi="Arial" w:cs="Arial"/>
          <w:color w:val="222222"/>
        </w:rPr>
        <w:br/>
      </w:r>
    </w:p>
    <w:p w14:paraId="1DBD74FD" w14:textId="083DD0AD" w:rsidR="00D358D2" w:rsidRDefault="00D358D2">
      <w:pPr>
        <w:rPr>
          <w:rFonts w:ascii="Arial" w:hAnsi="Arial" w:cs="Arial"/>
          <w:color w:val="222222"/>
          <w:shd w:val="clear" w:color="auto" w:fill="FFFFFF"/>
        </w:rPr>
      </w:pPr>
      <w:r w:rsidRPr="007B193C">
        <w:rPr>
          <w:rFonts w:ascii="Arial" w:hAnsi="Arial" w:cs="Arial"/>
          <w:color w:val="222222"/>
          <w:highlight w:val="yellow"/>
          <w:shd w:val="clear" w:color="auto" w:fill="FFFFFF"/>
        </w:rPr>
        <w:t>EDITORS’ RESPONSE:</w:t>
      </w:r>
      <w:r>
        <w:rPr>
          <w:rFonts w:ascii="Arial" w:hAnsi="Arial" w:cs="Arial"/>
          <w:color w:val="222222"/>
          <w:shd w:val="clear" w:color="auto" w:fill="FFFFFF"/>
        </w:rPr>
        <w:t xml:space="preserve">  Perhaps suggestion is acceptable.</w:t>
      </w:r>
    </w:p>
    <w:p w14:paraId="67E043E5" w14:textId="77777777" w:rsidR="00D358D2" w:rsidRDefault="00C73D23">
      <w:pPr>
        <w:rPr>
          <w:rFonts w:ascii="Arial" w:hAnsi="Arial" w:cs="Arial"/>
          <w:color w:val="222222"/>
          <w:shd w:val="clear" w:color="auto" w:fill="FFFFFF"/>
        </w:rPr>
      </w:pPr>
      <w:r>
        <w:rPr>
          <w:rFonts w:ascii="Arial" w:hAnsi="Arial" w:cs="Arial"/>
          <w:color w:val="222222"/>
          <w:shd w:val="clear" w:color="auto" w:fill="FFFFFF"/>
        </w:rPr>
        <w:t>e) Section 10.3. In the "DEV URN Subtypes" registry, may we</w:t>
      </w:r>
      <w:r>
        <w:rPr>
          <w:rFonts w:ascii="Arial" w:hAnsi="Arial" w:cs="Arial"/>
          <w:color w:val="222222"/>
        </w:rPr>
        <w:br/>
      </w:r>
      <w:r>
        <w:rPr>
          <w:rFonts w:ascii="Arial" w:hAnsi="Arial" w:cs="Arial"/>
          <w:color w:val="222222"/>
          <w:shd w:val="clear" w:color="auto" w:fill="FFFFFF"/>
        </w:rPr>
        <w:t>update the descriptions as follows?</w:t>
      </w:r>
      <w:r>
        <w:rPr>
          <w:rFonts w:ascii="Arial" w:hAnsi="Arial" w:cs="Arial"/>
          <w:color w:val="222222"/>
        </w:rPr>
        <w:br/>
      </w:r>
      <w:r>
        <w:rPr>
          <w:rFonts w:ascii="Arial" w:hAnsi="Arial" w:cs="Arial"/>
          <w:color w:val="222222"/>
          <w:shd w:val="clear" w:color="auto" w:fill="FFFFFF"/>
        </w:rPr>
        <w:t>- change "Identifier" to "ID" to match the "JSON Web Token Claims"</w:t>
      </w:r>
      <w:r>
        <w:rPr>
          <w:rFonts w:ascii="Arial" w:hAnsi="Arial" w:cs="Arial"/>
          <w:color w:val="222222"/>
        </w:rPr>
        <w:br/>
      </w:r>
      <w:r>
        <w:rPr>
          <w:rFonts w:ascii="Arial" w:hAnsi="Arial" w:cs="Arial"/>
          <w:color w:val="222222"/>
          <w:shd w:val="clear" w:color="auto" w:fill="FFFFFF"/>
        </w:rPr>
        <w:t>registry, "CBOR Web Token (CWT) Claims" registry, and the running text in</w:t>
      </w:r>
      <w:r>
        <w:rPr>
          <w:rFonts w:ascii="Arial" w:hAnsi="Arial" w:cs="Arial"/>
          <w:color w:val="222222"/>
        </w:rPr>
        <w:br/>
      </w:r>
      <w:r>
        <w:rPr>
          <w:rFonts w:ascii="Arial" w:hAnsi="Arial" w:cs="Arial"/>
          <w:color w:val="222222"/>
          <w:shd w:val="clear" w:color="auto" w:fill="FFFFFF"/>
        </w:rPr>
        <w:t>this document.</w:t>
      </w:r>
      <w:r>
        <w:rPr>
          <w:rFonts w:ascii="Arial" w:hAnsi="Arial" w:cs="Arial"/>
          <w:color w:val="222222"/>
        </w:rPr>
        <w:br/>
      </w:r>
      <w:r>
        <w:rPr>
          <w:rFonts w:ascii="Arial" w:hAnsi="Arial" w:cs="Arial"/>
          <w:color w:val="222222"/>
          <w:shd w:val="clear" w:color="auto" w:fill="FFFFFF"/>
        </w:rPr>
        <w:t>- change "Semi-permanent" to "Semipermanent" per Merriam-Webster</w:t>
      </w:r>
      <w:r>
        <w:rPr>
          <w:rFonts w:ascii="Arial" w:hAnsi="Arial" w:cs="Arial"/>
          <w:color w:val="222222"/>
        </w:rPr>
        <w:br/>
      </w:r>
      <w:r>
        <w:rPr>
          <w:rFonts w:ascii="Arial" w:hAnsi="Arial" w:cs="Arial"/>
          <w:color w:val="222222"/>
          <w:shd w:val="clear" w:color="auto" w:fill="FFFFFF"/>
        </w:rPr>
        <w:t>(throughout this document and in the two other registries).</w:t>
      </w:r>
      <w:r>
        <w:rPr>
          <w:rFonts w:ascii="Arial" w:hAnsi="Arial" w:cs="Arial"/>
          <w:color w:val="222222"/>
        </w:rPr>
        <w:br/>
      </w:r>
      <w:r>
        <w:rPr>
          <w:rFonts w:ascii="Arial" w:hAnsi="Arial" w:cs="Arial"/>
          <w:color w:val="222222"/>
        </w:rPr>
        <w:br/>
      </w:r>
      <w:r>
        <w:rPr>
          <w:rFonts w:ascii="Arial" w:hAnsi="Arial" w:cs="Arial"/>
          <w:color w:val="222222"/>
          <w:shd w:val="clear" w:color="auto" w:fill="FFFFFF"/>
        </w:rPr>
        <w:t>Original:</w:t>
      </w:r>
      <w:r>
        <w:rPr>
          <w:rFonts w:ascii="Arial" w:hAnsi="Arial" w:cs="Arial"/>
          <w:color w:val="222222"/>
        </w:rPr>
        <w:br/>
      </w:r>
      <w:r>
        <w:rPr>
          <w:rFonts w:ascii="Arial" w:hAnsi="Arial" w:cs="Arial"/>
          <w:color w:val="222222"/>
          <w:shd w:val="clear" w:color="auto" w:fill="FFFFFF"/>
        </w:rPr>
        <w:t>   </w:t>
      </w:r>
      <w:proofErr w:type="spellStart"/>
      <w:r>
        <w:rPr>
          <w:rFonts w:ascii="Arial" w:hAnsi="Arial" w:cs="Arial"/>
          <w:color w:val="222222"/>
          <w:shd w:val="clear" w:color="auto" w:fill="FFFFFF"/>
        </w:rPr>
        <w:t>ueid</w:t>
      </w:r>
      <w:proofErr w:type="spellEnd"/>
      <w:r>
        <w:rPr>
          <w:rFonts w:ascii="Arial" w:hAnsi="Arial" w:cs="Arial"/>
          <w:color w:val="222222"/>
          <w:shd w:val="clear" w:color="auto" w:fill="FFFFFF"/>
        </w:rPr>
        <w:t>    Universal Entity Identifier</w:t>
      </w:r>
      <w:r>
        <w:rPr>
          <w:rFonts w:ascii="Arial" w:hAnsi="Arial" w:cs="Arial"/>
          <w:color w:val="222222"/>
        </w:rPr>
        <w:br/>
      </w:r>
      <w:r>
        <w:rPr>
          <w:rFonts w:ascii="Arial" w:hAnsi="Arial" w:cs="Arial"/>
          <w:color w:val="222222"/>
          <w:shd w:val="clear" w:color="auto" w:fill="FFFFFF"/>
        </w:rPr>
        <w:t>   </w:t>
      </w:r>
      <w:proofErr w:type="spellStart"/>
      <w:r>
        <w:rPr>
          <w:rFonts w:ascii="Arial" w:hAnsi="Arial" w:cs="Arial"/>
          <w:color w:val="222222"/>
          <w:shd w:val="clear" w:color="auto" w:fill="FFFFFF"/>
        </w:rPr>
        <w:t>sueid</w:t>
      </w:r>
      <w:proofErr w:type="spellEnd"/>
      <w:r>
        <w:rPr>
          <w:rFonts w:ascii="Arial" w:hAnsi="Arial" w:cs="Arial"/>
          <w:color w:val="222222"/>
          <w:shd w:val="clear" w:color="auto" w:fill="FFFFFF"/>
        </w:rPr>
        <w:t>   Semi-permanent Universal Entity Identifier</w:t>
      </w:r>
      <w:r>
        <w:rPr>
          <w:rFonts w:ascii="Arial" w:hAnsi="Arial" w:cs="Arial"/>
          <w:color w:val="222222"/>
        </w:rPr>
        <w:br/>
      </w:r>
      <w:r>
        <w:rPr>
          <w:rFonts w:ascii="Arial" w:hAnsi="Arial" w:cs="Arial"/>
          <w:color w:val="222222"/>
        </w:rPr>
        <w:br/>
      </w:r>
      <w:r>
        <w:rPr>
          <w:rFonts w:ascii="Arial" w:hAnsi="Arial" w:cs="Arial"/>
          <w:color w:val="222222"/>
          <w:shd w:val="clear" w:color="auto" w:fill="FFFFFF"/>
        </w:rPr>
        <w:t>Perhaps:</w:t>
      </w:r>
      <w:r>
        <w:rPr>
          <w:rFonts w:ascii="Arial" w:hAnsi="Arial" w:cs="Arial"/>
          <w:color w:val="222222"/>
        </w:rPr>
        <w:br/>
      </w:r>
      <w:r>
        <w:rPr>
          <w:rFonts w:ascii="Arial" w:hAnsi="Arial" w:cs="Arial"/>
          <w:color w:val="222222"/>
          <w:shd w:val="clear" w:color="auto" w:fill="FFFFFF"/>
        </w:rPr>
        <w:t>   </w:t>
      </w:r>
      <w:proofErr w:type="spellStart"/>
      <w:r>
        <w:rPr>
          <w:rFonts w:ascii="Arial" w:hAnsi="Arial" w:cs="Arial"/>
          <w:color w:val="222222"/>
          <w:shd w:val="clear" w:color="auto" w:fill="FFFFFF"/>
        </w:rPr>
        <w:t>ueid</w:t>
      </w:r>
      <w:proofErr w:type="spellEnd"/>
      <w:r>
        <w:rPr>
          <w:rFonts w:ascii="Arial" w:hAnsi="Arial" w:cs="Arial"/>
          <w:color w:val="222222"/>
          <w:shd w:val="clear" w:color="auto" w:fill="FFFFFF"/>
        </w:rPr>
        <w:t>    Universal Entity ID</w:t>
      </w:r>
      <w:r>
        <w:rPr>
          <w:rFonts w:ascii="Arial" w:hAnsi="Arial" w:cs="Arial"/>
          <w:color w:val="222222"/>
        </w:rPr>
        <w:br/>
      </w:r>
      <w:r>
        <w:rPr>
          <w:rFonts w:ascii="Arial" w:hAnsi="Arial" w:cs="Arial"/>
          <w:color w:val="222222"/>
          <w:shd w:val="clear" w:color="auto" w:fill="FFFFFF"/>
        </w:rPr>
        <w:t>   </w:t>
      </w:r>
      <w:proofErr w:type="spellStart"/>
      <w:r>
        <w:rPr>
          <w:rFonts w:ascii="Arial" w:hAnsi="Arial" w:cs="Arial"/>
          <w:color w:val="222222"/>
          <w:shd w:val="clear" w:color="auto" w:fill="FFFFFF"/>
        </w:rPr>
        <w:t>sueid</w:t>
      </w:r>
      <w:proofErr w:type="spellEnd"/>
      <w:r>
        <w:rPr>
          <w:rFonts w:ascii="Arial" w:hAnsi="Arial" w:cs="Arial"/>
          <w:color w:val="222222"/>
          <w:shd w:val="clear" w:color="auto" w:fill="FFFFFF"/>
        </w:rPr>
        <w:t>   Semipermanent Universal Entity ID</w:t>
      </w:r>
    </w:p>
    <w:p w14:paraId="313E6291" w14:textId="77777777" w:rsidR="00D358D2" w:rsidRDefault="00D358D2">
      <w:pPr>
        <w:rPr>
          <w:rFonts w:ascii="Arial" w:hAnsi="Arial" w:cs="Arial"/>
          <w:color w:val="222222"/>
        </w:rPr>
      </w:pPr>
      <w:r w:rsidRPr="007B193C">
        <w:rPr>
          <w:rFonts w:ascii="Arial" w:hAnsi="Arial" w:cs="Arial"/>
          <w:color w:val="222222"/>
          <w:highlight w:val="yellow"/>
          <w:shd w:val="clear" w:color="auto" w:fill="FFFFFF"/>
        </w:rPr>
        <w:t>EDITORS’ RESPONSE:</w:t>
      </w:r>
      <w:r>
        <w:rPr>
          <w:rFonts w:ascii="Arial" w:hAnsi="Arial" w:cs="Arial"/>
          <w:color w:val="222222"/>
          <w:shd w:val="clear" w:color="auto" w:fill="FFFFFF"/>
        </w:rPr>
        <w:t xml:space="preserve">  Perhaps suggestion is acceptable.</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f) Section 10.4. FYI - In the "CBOR Tags" registry at</w:t>
      </w:r>
      <w:r w:rsidR="00C73D23">
        <w:rPr>
          <w:rFonts w:ascii="Arial" w:hAnsi="Arial" w:cs="Arial"/>
          <w:color w:val="222222"/>
        </w:rPr>
        <w:br/>
      </w:r>
      <w:hyperlink r:id="rId14" w:tgtFrame="_blank" w:history="1">
        <w:r w:rsidR="00C73D23">
          <w:rPr>
            <w:rStyle w:val="Hyperlink"/>
            <w:rFonts w:ascii="Arial" w:hAnsi="Arial" w:cs="Arial"/>
            <w:color w:val="1155CC"/>
            <w:shd w:val="clear" w:color="auto" w:fill="FFFFFF"/>
          </w:rPr>
          <w:t>https://www.iana.org/assignments/cbor-tags/</w:t>
        </w:r>
      </w:hyperlink>
      <w:r w:rsidR="00C73D23">
        <w:rPr>
          <w:rFonts w:ascii="Arial" w:hAnsi="Arial" w:cs="Arial"/>
          <w:color w:val="222222"/>
          <w:shd w:val="clear" w:color="auto" w:fill="FFFFFF"/>
        </w:rPr>
        <w:t>, the reference to Section 5</w:t>
      </w:r>
      <w:r w:rsidR="00C73D23">
        <w:rPr>
          <w:rFonts w:ascii="Arial" w:hAnsi="Arial" w:cs="Arial"/>
          <w:color w:val="222222"/>
        </w:rPr>
        <w:br/>
      </w:r>
      <w:r w:rsidR="00C73D23">
        <w:rPr>
          <w:rFonts w:ascii="Arial" w:hAnsi="Arial" w:cs="Arial"/>
          <w:color w:val="222222"/>
          <w:shd w:val="clear" w:color="auto" w:fill="FFFFFF"/>
        </w:rPr>
        <w:t>of this document is included under the Semantics column. We will ask</w:t>
      </w:r>
      <w:r w:rsidR="00C73D23">
        <w:rPr>
          <w:rFonts w:ascii="Arial" w:hAnsi="Arial" w:cs="Arial"/>
          <w:color w:val="222222"/>
        </w:rPr>
        <w:br/>
      </w:r>
      <w:r w:rsidR="00C73D23">
        <w:rPr>
          <w:rFonts w:ascii="Arial" w:hAnsi="Arial" w:cs="Arial"/>
          <w:color w:val="222222"/>
          <w:shd w:val="clear" w:color="auto" w:fill="FFFFFF"/>
        </w:rPr>
        <w:t>IANA to update the registry so that "RFC 9711, Section 5" is only</w:t>
      </w:r>
      <w:r w:rsidR="00C73D23">
        <w:rPr>
          <w:rFonts w:ascii="Arial" w:hAnsi="Arial" w:cs="Arial"/>
          <w:color w:val="222222"/>
        </w:rPr>
        <w:br/>
      </w:r>
      <w:r w:rsidR="00C73D23">
        <w:rPr>
          <w:rFonts w:ascii="Arial" w:hAnsi="Arial" w:cs="Arial"/>
          <w:color w:val="222222"/>
          <w:shd w:val="clear" w:color="auto" w:fill="FFFFFF"/>
        </w:rPr>
        <w:t>in the Reference column.</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Original:</w:t>
      </w:r>
      <w:r w:rsidR="00C73D23">
        <w:rPr>
          <w:rFonts w:ascii="Arial" w:hAnsi="Arial" w:cs="Arial"/>
          <w:color w:val="222222"/>
        </w:rPr>
        <w:br/>
      </w:r>
      <w:r w:rsidR="00C73D23">
        <w:rPr>
          <w:rFonts w:ascii="Arial" w:hAnsi="Arial" w:cs="Arial"/>
          <w:color w:val="222222"/>
          <w:shd w:val="clear" w:color="auto" w:fill="FFFFFF"/>
        </w:rPr>
        <w:t>           +=====+============+===============================+</w:t>
      </w:r>
      <w:r w:rsidR="00C73D23">
        <w:rPr>
          <w:rFonts w:ascii="Arial" w:hAnsi="Arial" w:cs="Arial"/>
          <w:color w:val="222222"/>
        </w:rPr>
        <w:br/>
      </w:r>
      <w:r w:rsidR="00C73D23">
        <w:rPr>
          <w:rFonts w:ascii="Arial" w:hAnsi="Arial" w:cs="Arial"/>
          <w:color w:val="222222"/>
          <w:shd w:val="clear" w:color="auto" w:fill="FFFFFF"/>
        </w:rPr>
        <w:t>           | Tag | Data Items | Semantics                     |</w:t>
      </w:r>
      <w:r w:rsidR="00C73D23">
        <w:rPr>
          <w:rFonts w:ascii="Arial" w:hAnsi="Arial" w:cs="Arial"/>
          <w:color w:val="222222"/>
        </w:rPr>
        <w:br/>
      </w:r>
      <w:r w:rsidR="00C73D23">
        <w:rPr>
          <w:rFonts w:ascii="Arial" w:hAnsi="Arial" w:cs="Arial"/>
          <w:color w:val="222222"/>
          <w:shd w:val="clear" w:color="auto" w:fill="FFFFFF"/>
        </w:rPr>
        <w:t>           +=====+============+===============================+</w:t>
      </w:r>
      <w:r w:rsidR="00C73D23">
        <w:rPr>
          <w:rFonts w:ascii="Arial" w:hAnsi="Arial" w:cs="Arial"/>
          <w:color w:val="222222"/>
        </w:rPr>
        <w:br/>
      </w:r>
      <w:r w:rsidR="00C73D23">
        <w:rPr>
          <w:rFonts w:ascii="Arial" w:hAnsi="Arial" w:cs="Arial"/>
          <w:color w:val="222222"/>
          <w:shd w:val="clear" w:color="auto" w:fill="FFFFFF"/>
        </w:rPr>
        <w:t>           | 602 | array      | Detached EAT Bundle Section 5 |</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Current:</w:t>
      </w:r>
      <w:r w:rsidR="00C73D23">
        <w:rPr>
          <w:rFonts w:ascii="Arial" w:hAnsi="Arial" w:cs="Arial"/>
          <w:color w:val="222222"/>
        </w:rPr>
        <w:br/>
      </w:r>
      <w:r w:rsidR="00C73D23">
        <w:rPr>
          <w:rFonts w:ascii="Arial" w:hAnsi="Arial" w:cs="Arial"/>
          <w:color w:val="222222"/>
          <w:shd w:val="clear" w:color="auto" w:fill="FFFFFF"/>
        </w:rPr>
        <w:t>   +=====+===========+=====================+=====================+</w:t>
      </w:r>
      <w:r w:rsidR="00C73D23">
        <w:rPr>
          <w:rFonts w:ascii="Arial" w:hAnsi="Arial" w:cs="Arial"/>
          <w:color w:val="222222"/>
        </w:rPr>
        <w:br/>
      </w:r>
      <w:r w:rsidR="00C73D23">
        <w:rPr>
          <w:rFonts w:ascii="Arial" w:hAnsi="Arial" w:cs="Arial"/>
          <w:color w:val="222222"/>
          <w:shd w:val="clear" w:color="auto" w:fill="FFFFFF"/>
        </w:rPr>
        <w:t>   | Tag | Data Item | Semantics           | Reference           |</w:t>
      </w:r>
      <w:r w:rsidR="00C73D23">
        <w:rPr>
          <w:rFonts w:ascii="Arial" w:hAnsi="Arial" w:cs="Arial"/>
          <w:color w:val="222222"/>
        </w:rPr>
        <w:br/>
      </w:r>
      <w:r w:rsidR="00C73D23">
        <w:rPr>
          <w:rFonts w:ascii="Arial" w:hAnsi="Arial" w:cs="Arial"/>
          <w:color w:val="222222"/>
          <w:shd w:val="clear" w:color="auto" w:fill="FFFFFF"/>
        </w:rPr>
        <w:t>   +=====+===========+=====================+=====================+</w:t>
      </w:r>
      <w:r w:rsidR="00C73D23">
        <w:rPr>
          <w:rFonts w:ascii="Arial" w:hAnsi="Arial" w:cs="Arial"/>
          <w:color w:val="222222"/>
        </w:rPr>
        <w:br/>
      </w:r>
      <w:r w:rsidR="00C73D23">
        <w:rPr>
          <w:rFonts w:ascii="Arial" w:hAnsi="Arial" w:cs="Arial"/>
          <w:color w:val="222222"/>
          <w:shd w:val="clear" w:color="auto" w:fill="FFFFFF"/>
        </w:rPr>
        <w:lastRenderedPageBreak/>
        <w:t>   | 602 | array     | Detached EAT Bundle | RFC 9711, Section 5 |</w:t>
      </w:r>
      <w:r w:rsidR="00C73D23">
        <w:rPr>
          <w:rFonts w:ascii="Arial" w:hAnsi="Arial" w:cs="Arial"/>
          <w:color w:val="222222"/>
        </w:rPr>
        <w:br/>
      </w:r>
    </w:p>
    <w:p w14:paraId="2E30925A" w14:textId="77777777" w:rsidR="003E0D6F" w:rsidRDefault="00D358D2">
      <w:pPr>
        <w:rPr>
          <w:rFonts w:ascii="Arial" w:hAnsi="Arial" w:cs="Arial"/>
          <w:color w:val="222222"/>
        </w:rPr>
      </w:pPr>
      <w:r w:rsidRPr="007B193C">
        <w:rPr>
          <w:rFonts w:ascii="Arial" w:hAnsi="Arial" w:cs="Arial"/>
          <w:color w:val="222222"/>
          <w:highlight w:val="yellow"/>
          <w:shd w:val="clear" w:color="auto" w:fill="FFFFFF"/>
        </w:rPr>
        <w:t>EDITORS’ RESPONSE:</w:t>
      </w:r>
      <w:r>
        <w:rPr>
          <w:rFonts w:ascii="Arial" w:hAnsi="Arial" w:cs="Arial"/>
          <w:color w:val="222222"/>
          <w:shd w:val="clear" w:color="auto" w:fill="FFFFFF"/>
        </w:rPr>
        <w:t xml:space="preserve">  Current text is acceptable.</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g) Section 10.5. The columns for the "Entity Attestation Token</w:t>
      </w:r>
      <w:r w:rsidR="00C73D23">
        <w:rPr>
          <w:rFonts w:ascii="Arial" w:hAnsi="Arial" w:cs="Arial"/>
          <w:color w:val="222222"/>
        </w:rPr>
        <w:br/>
      </w:r>
      <w:r w:rsidR="00C73D23">
        <w:rPr>
          <w:rFonts w:ascii="Arial" w:hAnsi="Arial" w:cs="Arial"/>
          <w:color w:val="222222"/>
          <w:shd w:val="clear" w:color="auto" w:fill="FFFFFF"/>
        </w:rPr>
        <w:t>(EAT) Intended Uses" registry are "Integer", "Name", and</w:t>
      </w:r>
      <w:r w:rsidR="00C73D23">
        <w:rPr>
          <w:rFonts w:ascii="Arial" w:hAnsi="Arial" w:cs="Arial"/>
          <w:color w:val="222222"/>
        </w:rPr>
        <w:br/>
      </w:r>
      <w:r w:rsidR="00C73D23">
        <w:rPr>
          <w:rFonts w:ascii="Arial" w:hAnsi="Arial" w:cs="Arial"/>
          <w:color w:val="222222"/>
          <w:shd w:val="clear" w:color="auto" w:fill="FFFFFF"/>
        </w:rPr>
        <w:t>"Description" in this document, but "Value", "Description", and</w:t>
      </w:r>
      <w:r w:rsidR="00C73D23">
        <w:rPr>
          <w:rFonts w:ascii="Arial" w:hAnsi="Arial" w:cs="Arial"/>
          <w:color w:val="222222"/>
        </w:rPr>
        <w:br/>
      </w:r>
      <w:r w:rsidR="00C73D23">
        <w:rPr>
          <w:rFonts w:ascii="Arial" w:hAnsi="Arial" w:cs="Arial"/>
          <w:color w:val="222222"/>
          <w:shd w:val="clear" w:color="auto" w:fill="FFFFFF"/>
        </w:rPr>
        <w:t>"Reference" in the IANA registry &lt;</w:t>
      </w:r>
      <w:hyperlink r:id="rId15" w:tgtFrame="_blank" w:history="1">
        <w:r w:rsidR="00C73D23">
          <w:rPr>
            <w:rStyle w:val="Hyperlink"/>
            <w:rFonts w:ascii="Arial" w:hAnsi="Arial" w:cs="Arial"/>
            <w:color w:val="1155CC"/>
            <w:shd w:val="clear" w:color="auto" w:fill="FFFFFF"/>
          </w:rPr>
          <w:t>https://www.iana.org/assignments/rats</w:t>
        </w:r>
      </w:hyperlink>
      <w:r w:rsidR="00C73D23">
        <w:rPr>
          <w:rFonts w:ascii="Arial" w:hAnsi="Arial" w:cs="Arial"/>
          <w:color w:val="222222"/>
          <w:shd w:val="clear" w:color="auto" w:fill="FFFFFF"/>
        </w:rPr>
        <w:t>&gt;.</w:t>
      </w:r>
      <w:r w:rsidR="00C73D23">
        <w:rPr>
          <w:rFonts w:ascii="Arial" w:hAnsi="Arial" w:cs="Arial"/>
          <w:color w:val="222222"/>
        </w:rPr>
        <w:br/>
      </w:r>
      <w:r w:rsidR="00C73D23">
        <w:rPr>
          <w:rFonts w:ascii="Arial" w:hAnsi="Arial" w:cs="Arial"/>
          <w:color w:val="222222"/>
          <w:shd w:val="clear" w:color="auto" w:fill="FFFFFF"/>
        </w:rPr>
        <w:t>Which one is correct?  If the IANA registry is correct, please provide</w:t>
      </w:r>
      <w:r w:rsidR="00C73D23">
        <w:rPr>
          <w:rFonts w:ascii="Arial" w:hAnsi="Arial" w:cs="Arial"/>
          <w:color w:val="222222"/>
        </w:rPr>
        <w:br/>
      </w:r>
      <w:r w:rsidR="00C73D23">
        <w:rPr>
          <w:rFonts w:ascii="Arial" w:hAnsi="Arial" w:cs="Arial"/>
          <w:color w:val="222222"/>
          <w:shd w:val="clear" w:color="auto" w:fill="FFFFFF"/>
        </w:rPr>
        <w:t>updated text for Section 10.5 where it describes the three columns.</w:t>
      </w:r>
      <w:r w:rsidR="00C73D23">
        <w:rPr>
          <w:rFonts w:ascii="Arial" w:hAnsi="Arial" w:cs="Arial"/>
          <w:color w:val="222222"/>
        </w:rPr>
        <w:br/>
      </w:r>
      <w:r w:rsidR="00C73D23">
        <w:rPr>
          <w:rFonts w:ascii="Arial" w:hAnsi="Arial" w:cs="Arial"/>
          <w:color w:val="222222"/>
          <w:shd w:val="clear" w:color="auto" w:fill="FFFFFF"/>
        </w:rPr>
        <w:t>--&gt;</w:t>
      </w:r>
      <w:r w:rsidR="00C73D23">
        <w:rPr>
          <w:rFonts w:ascii="Arial" w:hAnsi="Arial" w:cs="Arial"/>
          <w:color w:val="222222"/>
        </w:rPr>
        <w:br/>
      </w:r>
    </w:p>
    <w:p w14:paraId="6C252294" w14:textId="77777777" w:rsidR="00EA7A59" w:rsidRDefault="003E0D6F">
      <w:pPr>
        <w:rPr>
          <w:rFonts w:ascii="Arial" w:hAnsi="Arial" w:cs="Arial"/>
          <w:color w:val="222222"/>
          <w:shd w:val="clear" w:color="auto" w:fill="FFFFFF"/>
        </w:rPr>
      </w:pPr>
      <w:r w:rsidRPr="007B193C">
        <w:rPr>
          <w:rFonts w:ascii="Arial" w:hAnsi="Arial" w:cs="Arial"/>
          <w:color w:val="222222"/>
          <w:highlight w:val="yellow"/>
          <w:shd w:val="clear" w:color="auto" w:fill="FFFFFF"/>
        </w:rPr>
        <w:t>EDITORS’ RESPONSE:</w:t>
      </w:r>
      <w:r>
        <w:rPr>
          <w:rFonts w:ascii="Arial" w:hAnsi="Arial" w:cs="Arial"/>
          <w:color w:val="222222"/>
          <w:shd w:val="clear" w:color="auto" w:fill="FFFFFF"/>
        </w:rPr>
        <w:t xml:space="preserve">  Please make change as below to synchronize the EAT text </w:t>
      </w:r>
      <w:r w:rsidR="00EA7A59">
        <w:rPr>
          <w:rFonts w:ascii="Arial" w:hAnsi="Arial" w:cs="Arial"/>
          <w:color w:val="222222"/>
          <w:shd w:val="clear" w:color="auto" w:fill="FFFFFF"/>
        </w:rPr>
        <w:t>with the IANA registry:</w:t>
      </w:r>
    </w:p>
    <w:p w14:paraId="5AD322CA" w14:textId="0F4FA037" w:rsidR="00EA7A59" w:rsidRPr="00EA7A59" w:rsidRDefault="00EA7A59" w:rsidP="00EA7A59">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ORIGINAL</w:t>
      </w:r>
      <w:r w:rsidRPr="00EA7A59">
        <w:rPr>
          <w:rFonts w:ascii="Arial" w:eastAsia="Times New Roman" w:hAnsi="Arial" w:cs="Arial"/>
          <w:color w:val="222222"/>
          <w:sz w:val="24"/>
          <w:szCs w:val="24"/>
        </w:rPr>
        <w:t>:</w:t>
      </w:r>
    </w:p>
    <w:p w14:paraId="70EA8D86" w14:textId="77777777" w:rsidR="00EA7A59" w:rsidRPr="00EA7A59" w:rsidRDefault="00EA7A59" w:rsidP="00EA7A59">
      <w:pPr>
        <w:shd w:val="clear" w:color="auto" w:fill="FFFFFF"/>
        <w:spacing w:after="0" w:line="240" w:lineRule="auto"/>
        <w:rPr>
          <w:rFonts w:ascii="Arial" w:eastAsia="Times New Roman" w:hAnsi="Arial" w:cs="Arial"/>
          <w:color w:val="222222"/>
          <w:sz w:val="24"/>
          <w:szCs w:val="24"/>
        </w:rPr>
      </w:pPr>
      <w:r w:rsidRPr="00EA7A59">
        <w:rPr>
          <w:rFonts w:ascii="Arial" w:eastAsia="Times New Roman" w:hAnsi="Arial" w:cs="Arial"/>
          <w:color w:val="222222"/>
          <w:sz w:val="24"/>
          <w:szCs w:val="24"/>
        </w:rPr>
        <w:t>  Integer: This is a unique integer used to identify the intended use in CBOR-encoded tokens.</w:t>
      </w:r>
    </w:p>
    <w:p w14:paraId="71444E54" w14:textId="77777777" w:rsidR="00EA7A59" w:rsidRPr="00EA7A59" w:rsidRDefault="00EA7A59" w:rsidP="00EA7A59">
      <w:pPr>
        <w:shd w:val="clear" w:color="auto" w:fill="FFFFFF"/>
        <w:spacing w:after="0" w:line="240" w:lineRule="auto"/>
        <w:rPr>
          <w:rFonts w:ascii="Arial" w:eastAsia="Times New Roman" w:hAnsi="Arial" w:cs="Arial"/>
          <w:color w:val="222222"/>
          <w:sz w:val="24"/>
          <w:szCs w:val="24"/>
        </w:rPr>
      </w:pPr>
    </w:p>
    <w:p w14:paraId="647DE812" w14:textId="77777777" w:rsidR="00EA7A59" w:rsidRPr="00EA7A59" w:rsidRDefault="00EA7A59" w:rsidP="00EA7A59">
      <w:pPr>
        <w:shd w:val="clear" w:color="auto" w:fill="FFFFFF"/>
        <w:spacing w:after="0" w:line="240" w:lineRule="auto"/>
        <w:rPr>
          <w:rFonts w:ascii="Arial" w:eastAsia="Times New Roman" w:hAnsi="Arial" w:cs="Arial"/>
          <w:color w:val="222222"/>
          <w:sz w:val="24"/>
          <w:szCs w:val="24"/>
        </w:rPr>
      </w:pPr>
      <w:r w:rsidRPr="00EA7A59">
        <w:rPr>
          <w:rFonts w:ascii="Arial" w:eastAsia="Times New Roman" w:hAnsi="Arial" w:cs="Arial"/>
          <w:color w:val="222222"/>
          <w:sz w:val="24"/>
          <w:szCs w:val="24"/>
        </w:rPr>
        <w:t>NEW:</w:t>
      </w:r>
    </w:p>
    <w:p w14:paraId="4D3CE89C" w14:textId="77777777" w:rsidR="00EA7A59" w:rsidRPr="00EA7A59" w:rsidRDefault="00EA7A59" w:rsidP="00EA7A59">
      <w:pPr>
        <w:shd w:val="clear" w:color="auto" w:fill="FFFFFF"/>
        <w:spacing w:after="0" w:line="240" w:lineRule="auto"/>
        <w:rPr>
          <w:rFonts w:ascii="Arial" w:eastAsia="Times New Roman" w:hAnsi="Arial" w:cs="Arial"/>
          <w:color w:val="222222"/>
          <w:sz w:val="24"/>
          <w:szCs w:val="24"/>
        </w:rPr>
      </w:pPr>
      <w:r w:rsidRPr="00EA7A59">
        <w:rPr>
          <w:rFonts w:ascii="Arial" w:eastAsia="Times New Roman" w:hAnsi="Arial" w:cs="Arial"/>
          <w:color w:val="222222"/>
          <w:sz w:val="24"/>
          <w:szCs w:val="24"/>
        </w:rPr>
        <w:t>  Value: This is a unique integer used to identify the intended use in CBOR-encoded tokens.</w:t>
      </w:r>
    </w:p>
    <w:p w14:paraId="5F4B1976" w14:textId="77777777" w:rsidR="00EA7A59" w:rsidRDefault="00EA7A59">
      <w:pPr>
        <w:rPr>
          <w:rFonts w:ascii="Arial" w:hAnsi="Arial" w:cs="Arial"/>
          <w:color w:val="222222"/>
          <w:shd w:val="clear" w:color="auto" w:fill="FFFFFF"/>
        </w:rPr>
      </w:pPr>
    </w:p>
    <w:p w14:paraId="443DD0BC" w14:textId="77777777" w:rsidR="000026C9" w:rsidRDefault="00C73D23">
      <w:pPr>
        <w:rPr>
          <w:rFonts w:ascii="Arial" w:hAnsi="Arial" w:cs="Arial"/>
          <w:color w:val="222222"/>
        </w:rPr>
      </w:pPr>
      <w:r>
        <w:rPr>
          <w:rFonts w:ascii="Arial" w:hAnsi="Arial" w:cs="Arial"/>
          <w:color w:val="222222"/>
        </w:rPr>
        <w:br/>
      </w:r>
      <w:r>
        <w:rPr>
          <w:rFonts w:ascii="Arial" w:hAnsi="Arial" w:cs="Arial"/>
          <w:color w:val="222222"/>
        </w:rPr>
        <w:br/>
      </w:r>
      <w:r>
        <w:rPr>
          <w:rFonts w:ascii="Arial" w:hAnsi="Arial" w:cs="Arial"/>
          <w:color w:val="222222"/>
          <w:shd w:val="clear" w:color="auto" w:fill="FFFFFF"/>
        </w:rPr>
        <w:t>28) &lt;!-- [</w:t>
      </w:r>
      <w:proofErr w:type="spellStart"/>
      <w:r>
        <w:rPr>
          <w:rFonts w:ascii="Arial" w:hAnsi="Arial" w:cs="Arial"/>
          <w:color w:val="222222"/>
          <w:shd w:val="clear" w:color="auto" w:fill="FFFFFF"/>
        </w:rPr>
        <w:t>rfced</w:t>
      </w:r>
      <w:proofErr w:type="spellEnd"/>
      <w:r>
        <w:rPr>
          <w:rFonts w:ascii="Arial" w:hAnsi="Arial" w:cs="Arial"/>
          <w:color w:val="222222"/>
          <w:shd w:val="clear" w:color="auto" w:fill="FFFFFF"/>
        </w:rPr>
        <w:t>] FYI, a normative reference to RFC 5234 has been added because</w:t>
      </w:r>
      <w:r>
        <w:rPr>
          <w:rFonts w:ascii="Arial" w:hAnsi="Arial" w:cs="Arial"/>
          <w:color w:val="222222"/>
        </w:rPr>
        <w:br/>
      </w:r>
      <w:r>
        <w:rPr>
          <w:rFonts w:ascii="Arial" w:hAnsi="Arial" w:cs="Arial"/>
          <w:color w:val="222222"/>
          <w:shd w:val="clear" w:color="auto" w:fill="FFFFFF"/>
        </w:rPr>
        <w:t>this document contains ABNF. See the IESG statement on "Guidelines for</w:t>
      </w:r>
      <w:r>
        <w:rPr>
          <w:rFonts w:ascii="Arial" w:hAnsi="Arial" w:cs="Arial"/>
          <w:color w:val="222222"/>
        </w:rPr>
        <w:br/>
      </w:r>
      <w:r>
        <w:rPr>
          <w:rFonts w:ascii="Arial" w:hAnsi="Arial" w:cs="Arial"/>
          <w:color w:val="222222"/>
          <w:shd w:val="clear" w:color="auto" w:fill="FFFFFF"/>
        </w:rPr>
        <w:t>the Use of Formal Languages in IETF Specifications"</w:t>
      </w:r>
      <w:r>
        <w:rPr>
          <w:rFonts w:ascii="Arial" w:hAnsi="Arial" w:cs="Arial"/>
          <w:color w:val="222222"/>
        </w:rPr>
        <w:br/>
      </w:r>
      <w:r>
        <w:rPr>
          <w:rFonts w:ascii="Arial" w:hAnsi="Arial" w:cs="Arial"/>
          <w:color w:val="222222"/>
          <w:shd w:val="clear" w:color="auto" w:fill="FFFFFF"/>
        </w:rPr>
        <w:t>(</w:t>
      </w:r>
      <w:hyperlink r:id="rId16" w:tgtFrame="_blank" w:history="1">
        <w:r>
          <w:rPr>
            <w:rStyle w:val="Hyperlink"/>
            <w:rFonts w:ascii="Arial" w:hAnsi="Arial" w:cs="Arial"/>
            <w:color w:val="1155CC"/>
            <w:shd w:val="clear" w:color="auto" w:fill="FFFFFF"/>
          </w:rPr>
          <w:t>https://ietf.org/blog/guidelines-use-formal-languages-ietf-specifications/</w:t>
        </w:r>
      </w:hyperlink>
      <w:r>
        <w:rPr>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specifically "The use of a language requires a reference to the</w:t>
      </w:r>
      <w:r>
        <w:rPr>
          <w:rFonts w:ascii="Arial" w:hAnsi="Arial" w:cs="Arial"/>
          <w:color w:val="222222"/>
        </w:rPr>
        <w:br/>
      </w:r>
      <w:r>
        <w:rPr>
          <w:rFonts w:ascii="Arial" w:hAnsi="Arial" w:cs="Arial"/>
          <w:color w:val="222222"/>
          <w:shd w:val="clear" w:color="auto" w:fill="FFFFFF"/>
        </w:rPr>
        <w:t>specification for that language. This reference is normative ..."</w:t>
      </w:r>
      <w:r>
        <w:rPr>
          <w:rFonts w:ascii="Arial" w:hAnsi="Arial" w:cs="Arial"/>
          <w:color w:val="222222"/>
        </w:rPr>
        <w:br/>
      </w:r>
      <w:r>
        <w:rPr>
          <w:rFonts w:ascii="Arial" w:hAnsi="Arial" w:cs="Arial"/>
          <w:color w:val="222222"/>
        </w:rPr>
        <w:br/>
      </w:r>
      <w:r>
        <w:rPr>
          <w:rFonts w:ascii="Arial" w:hAnsi="Arial" w:cs="Arial"/>
          <w:color w:val="222222"/>
          <w:shd w:val="clear" w:color="auto" w:fill="FFFFFF"/>
        </w:rPr>
        <w:t>Please review where RFC 5234 is cited and let us know if you prefer</w:t>
      </w:r>
      <w:r>
        <w:rPr>
          <w:rFonts w:ascii="Arial" w:hAnsi="Arial" w:cs="Arial"/>
          <w:color w:val="222222"/>
        </w:rPr>
        <w:br/>
      </w:r>
      <w:r>
        <w:rPr>
          <w:rFonts w:ascii="Arial" w:hAnsi="Arial" w:cs="Arial"/>
          <w:color w:val="222222"/>
          <w:shd w:val="clear" w:color="auto" w:fill="FFFFFF"/>
        </w:rPr>
        <w:t>otherwise. Also, RFC 7405 has been added because "%s" is used.</w:t>
      </w:r>
      <w:r>
        <w:rPr>
          <w:rFonts w:ascii="Arial" w:hAnsi="Arial" w:cs="Arial"/>
          <w:color w:val="222222"/>
        </w:rPr>
        <w:br/>
      </w:r>
      <w:r>
        <w:rPr>
          <w:rFonts w:ascii="Arial" w:hAnsi="Arial" w:cs="Arial"/>
          <w:color w:val="222222"/>
        </w:rPr>
        <w:br/>
      </w:r>
      <w:r>
        <w:rPr>
          <w:rFonts w:ascii="Arial" w:hAnsi="Arial" w:cs="Arial"/>
          <w:color w:val="222222"/>
          <w:shd w:val="clear" w:color="auto" w:fill="FFFFFF"/>
        </w:rPr>
        <w:t>Current:</w:t>
      </w:r>
      <w:r>
        <w:rPr>
          <w:rFonts w:ascii="Arial" w:hAnsi="Arial" w:cs="Arial"/>
          <w:color w:val="222222"/>
        </w:rPr>
        <w:br/>
      </w:r>
      <w:r>
        <w:rPr>
          <w:rFonts w:ascii="Arial" w:hAnsi="Arial" w:cs="Arial"/>
          <w:color w:val="222222"/>
          <w:shd w:val="clear" w:color="auto" w:fill="FFFFFF"/>
        </w:rPr>
        <w:t>   The ABNF [RFC5234] [RFC7405] for these two URNs is as follows,</w:t>
      </w:r>
      <w:r>
        <w:rPr>
          <w:rFonts w:ascii="Arial" w:hAnsi="Arial" w:cs="Arial"/>
          <w:color w:val="222222"/>
        </w:rPr>
        <w:br/>
      </w:r>
      <w:r>
        <w:rPr>
          <w:rFonts w:ascii="Arial" w:hAnsi="Arial" w:cs="Arial"/>
          <w:color w:val="222222"/>
          <w:shd w:val="clear" w:color="auto" w:fill="FFFFFF"/>
        </w:rPr>
        <w:t>   where b64ueid is the base64url-encoded binary byte string for</w:t>
      </w:r>
      <w:r>
        <w:rPr>
          <w:rFonts w:ascii="Arial" w:hAnsi="Arial" w:cs="Arial"/>
          <w:color w:val="222222"/>
        </w:rPr>
        <w:br/>
      </w:r>
      <w:r>
        <w:rPr>
          <w:rFonts w:ascii="Arial" w:hAnsi="Arial" w:cs="Arial"/>
          <w:color w:val="222222"/>
          <w:shd w:val="clear" w:color="auto" w:fill="FFFFFF"/>
        </w:rPr>
        <w:t>   the UEID or SUEID:</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   body =/ </w:t>
      </w:r>
      <w:proofErr w:type="spellStart"/>
      <w:r>
        <w:rPr>
          <w:rFonts w:ascii="Arial" w:hAnsi="Arial" w:cs="Arial"/>
          <w:color w:val="222222"/>
          <w:shd w:val="clear" w:color="auto" w:fill="FFFFFF"/>
        </w:rPr>
        <w:t>ueidbody</w:t>
      </w:r>
      <w:proofErr w:type="spellEnd"/>
      <w:r>
        <w:rPr>
          <w:rFonts w:ascii="Arial" w:hAnsi="Arial" w:cs="Arial"/>
          <w:color w:val="222222"/>
        </w:rPr>
        <w:br/>
      </w:r>
      <w:r>
        <w:rPr>
          <w:rFonts w:ascii="Arial" w:hAnsi="Arial" w:cs="Arial"/>
          <w:color w:val="222222"/>
          <w:shd w:val="clear" w:color="auto" w:fill="FFFFFF"/>
        </w:rPr>
        <w:t>   </w:t>
      </w:r>
      <w:proofErr w:type="spellStart"/>
      <w:r>
        <w:rPr>
          <w:rFonts w:ascii="Arial" w:hAnsi="Arial" w:cs="Arial"/>
          <w:color w:val="222222"/>
          <w:shd w:val="clear" w:color="auto" w:fill="FFFFFF"/>
        </w:rPr>
        <w:t>ueidbody</w:t>
      </w:r>
      <w:proofErr w:type="spellEnd"/>
      <w:r>
        <w:rPr>
          <w:rFonts w:ascii="Arial" w:hAnsi="Arial" w:cs="Arial"/>
          <w:color w:val="222222"/>
          <w:shd w:val="clear" w:color="auto" w:fill="FFFFFF"/>
        </w:rPr>
        <w:t xml:space="preserve"> = %</w:t>
      </w:r>
      <w:proofErr w:type="spellStart"/>
      <w:r>
        <w:rPr>
          <w:rFonts w:ascii="Arial" w:hAnsi="Arial" w:cs="Arial"/>
          <w:color w:val="222222"/>
          <w:shd w:val="clear" w:color="auto" w:fill="FFFFFF"/>
        </w:rPr>
        <w:t>s"ueid</w:t>
      </w:r>
      <w:proofErr w:type="spellEnd"/>
      <w:r>
        <w:rPr>
          <w:rFonts w:ascii="Arial" w:hAnsi="Arial" w:cs="Arial"/>
          <w:color w:val="222222"/>
          <w:shd w:val="clear" w:color="auto" w:fill="FFFFFF"/>
        </w:rPr>
        <w:t>:" b64ueid</w:t>
      </w:r>
      <w:r>
        <w:rPr>
          <w:rFonts w:ascii="Arial" w:hAnsi="Arial" w:cs="Arial"/>
          <w:color w:val="222222"/>
        </w:rPr>
        <w:br/>
      </w:r>
      <w:r>
        <w:rPr>
          <w:rFonts w:ascii="Arial" w:hAnsi="Arial" w:cs="Arial"/>
          <w:color w:val="222222"/>
          <w:shd w:val="clear" w:color="auto" w:fill="FFFFFF"/>
        </w:rPr>
        <w:t>--&gt;</w:t>
      </w:r>
      <w:r>
        <w:rPr>
          <w:rFonts w:ascii="Arial" w:hAnsi="Arial" w:cs="Arial"/>
          <w:color w:val="222222"/>
        </w:rPr>
        <w:br/>
      </w:r>
    </w:p>
    <w:p w14:paraId="6B03A650" w14:textId="77777777" w:rsidR="00905AC6" w:rsidRDefault="000026C9">
      <w:pPr>
        <w:rPr>
          <w:rFonts w:ascii="Arial" w:hAnsi="Arial" w:cs="Arial"/>
          <w:color w:val="222222"/>
        </w:rPr>
      </w:pPr>
      <w:r w:rsidRPr="007B193C">
        <w:rPr>
          <w:rFonts w:ascii="Arial" w:hAnsi="Arial" w:cs="Arial"/>
          <w:color w:val="222222"/>
          <w:highlight w:val="yellow"/>
          <w:shd w:val="clear" w:color="auto" w:fill="FFFFFF"/>
        </w:rPr>
        <w:lastRenderedPageBreak/>
        <w:t>EDITORS’ RESPONSE:</w:t>
      </w:r>
      <w:r>
        <w:rPr>
          <w:rFonts w:ascii="Arial" w:hAnsi="Arial" w:cs="Arial"/>
          <w:color w:val="222222"/>
          <w:shd w:val="clear" w:color="auto" w:fill="FFFFFF"/>
        </w:rPr>
        <w:t xml:space="preserve">  Current text is acceptable.</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29) &lt;!--[</w:t>
      </w:r>
      <w:proofErr w:type="spellStart"/>
      <w:r w:rsidR="00C73D23">
        <w:rPr>
          <w:rFonts w:ascii="Arial" w:hAnsi="Arial" w:cs="Arial"/>
          <w:color w:val="222222"/>
          <w:shd w:val="clear" w:color="auto" w:fill="FFFFFF"/>
        </w:rPr>
        <w:t>rfced</w:t>
      </w:r>
      <w:proofErr w:type="spellEnd"/>
      <w:r w:rsidR="00C73D23">
        <w:rPr>
          <w:rFonts w:ascii="Arial" w:hAnsi="Arial" w:cs="Arial"/>
          <w:color w:val="222222"/>
          <w:shd w:val="clear" w:color="auto" w:fill="FFFFFF"/>
        </w:rPr>
        <w:t>] FYI, we updated the URL for this reference because it</w:t>
      </w:r>
      <w:r w:rsidR="00C73D23">
        <w:rPr>
          <w:rFonts w:ascii="Arial" w:hAnsi="Arial" w:cs="Arial"/>
          <w:color w:val="222222"/>
        </w:rPr>
        <w:br/>
      </w:r>
      <w:r w:rsidR="00C73D23">
        <w:rPr>
          <w:rFonts w:ascii="Arial" w:hAnsi="Arial" w:cs="Arial"/>
          <w:color w:val="222222"/>
          <w:shd w:val="clear" w:color="auto" w:fill="FFFFFF"/>
        </w:rPr>
        <w:t>was a direct download of the PDF file. The updated URL points to</w:t>
      </w:r>
      <w:r w:rsidR="00C73D23">
        <w:rPr>
          <w:rFonts w:ascii="Arial" w:hAnsi="Arial" w:cs="Arial"/>
          <w:color w:val="222222"/>
        </w:rPr>
        <w:br/>
      </w:r>
      <w:r w:rsidR="00C73D23">
        <w:rPr>
          <w:rFonts w:ascii="Arial" w:hAnsi="Arial" w:cs="Arial"/>
          <w:color w:val="222222"/>
          <w:shd w:val="clear" w:color="auto" w:fill="FFFFFF"/>
        </w:rPr>
        <w:t>a landing page with more information and the option to download</w:t>
      </w:r>
      <w:r w:rsidR="00C73D23">
        <w:rPr>
          <w:rFonts w:ascii="Arial" w:hAnsi="Arial" w:cs="Arial"/>
          <w:color w:val="222222"/>
        </w:rPr>
        <w:br/>
      </w:r>
      <w:r w:rsidR="00C73D23">
        <w:rPr>
          <w:rFonts w:ascii="Arial" w:hAnsi="Arial" w:cs="Arial"/>
          <w:color w:val="222222"/>
          <w:shd w:val="clear" w:color="auto" w:fill="FFFFFF"/>
        </w:rPr>
        <w:t>the file instead. Please let us know if you prefer otherwise.</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Original:</w:t>
      </w:r>
      <w:r w:rsidR="00C73D23">
        <w:rPr>
          <w:rFonts w:ascii="Arial" w:hAnsi="Arial" w:cs="Arial"/>
          <w:color w:val="222222"/>
        </w:rPr>
        <w:br/>
      </w:r>
      <w:r w:rsidR="00C73D23">
        <w:rPr>
          <w:rFonts w:ascii="Arial" w:hAnsi="Arial" w:cs="Arial"/>
          <w:color w:val="222222"/>
          <w:shd w:val="clear" w:color="auto" w:fill="FFFFFF"/>
        </w:rPr>
        <w:t>   [WGS84]  National Geospatial-Intelligence Agency (NGA), "WORLD GEODETIC</w:t>
      </w:r>
      <w:r w:rsidR="00C73D23">
        <w:rPr>
          <w:rFonts w:ascii="Arial" w:hAnsi="Arial" w:cs="Arial"/>
          <w:color w:val="222222"/>
        </w:rPr>
        <w:br/>
      </w:r>
      <w:r w:rsidR="00C73D23">
        <w:rPr>
          <w:rFonts w:ascii="Arial" w:hAnsi="Arial" w:cs="Arial"/>
          <w:color w:val="222222"/>
          <w:shd w:val="clear" w:color="auto" w:fill="FFFFFF"/>
        </w:rPr>
        <w:t>            SYSTEM 1984, NGA.STND.0036_1.0.0_WGS84", 8 July 2014,</w:t>
      </w:r>
      <w:r w:rsidR="00C73D23">
        <w:rPr>
          <w:rFonts w:ascii="Arial" w:hAnsi="Arial" w:cs="Arial"/>
          <w:color w:val="222222"/>
        </w:rPr>
        <w:br/>
      </w:r>
      <w:r w:rsidR="00C73D23">
        <w:rPr>
          <w:rFonts w:ascii="Arial" w:hAnsi="Arial" w:cs="Arial"/>
          <w:color w:val="222222"/>
          <w:shd w:val="clear" w:color="auto" w:fill="FFFFFF"/>
        </w:rPr>
        <w:t>            &lt;</w:t>
      </w:r>
      <w:hyperlink r:id="rId17" w:tgtFrame="_blank" w:history="1">
        <w:r w:rsidR="00C73D23">
          <w:rPr>
            <w:rStyle w:val="Hyperlink"/>
            <w:rFonts w:ascii="Arial" w:hAnsi="Arial" w:cs="Arial"/>
            <w:color w:val="1155CC"/>
            <w:shd w:val="clear" w:color="auto" w:fill="FFFFFF"/>
          </w:rPr>
          <w:t>https://earth-info.nga.mil/php/download.php?file=coord-wgs84</w:t>
        </w:r>
      </w:hyperlink>
      <w:r w:rsidR="00C73D23">
        <w:rPr>
          <w:rFonts w:ascii="Arial" w:hAnsi="Arial" w:cs="Arial"/>
          <w:color w:val="222222"/>
          <w:shd w:val="clear" w:color="auto" w:fill="FFFFFF"/>
        </w:rPr>
        <w:t>&gt;.</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Current:</w:t>
      </w:r>
      <w:r w:rsidR="00C73D23">
        <w:rPr>
          <w:rFonts w:ascii="Arial" w:hAnsi="Arial" w:cs="Arial"/>
          <w:color w:val="222222"/>
        </w:rPr>
        <w:br/>
      </w:r>
      <w:r w:rsidR="00C73D23">
        <w:rPr>
          <w:rFonts w:ascii="Arial" w:hAnsi="Arial" w:cs="Arial"/>
          <w:color w:val="222222"/>
          <w:shd w:val="clear" w:color="auto" w:fill="FFFFFF"/>
        </w:rPr>
        <w:t>   [WGS84]  National Geospatial-Intelligence Agency (NGA), "Department</w:t>
      </w:r>
      <w:r w:rsidR="00C73D23">
        <w:rPr>
          <w:rFonts w:ascii="Arial" w:hAnsi="Arial" w:cs="Arial"/>
          <w:color w:val="222222"/>
        </w:rPr>
        <w:br/>
      </w:r>
      <w:r w:rsidR="00C73D23">
        <w:rPr>
          <w:rFonts w:ascii="Arial" w:hAnsi="Arial" w:cs="Arial"/>
          <w:color w:val="222222"/>
          <w:shd w:val="clear" w:color="auto" w:fill="FFFFFF"/>
        </w:rPr>
        <w:t>            of Defense World Geodetic System 1984: Its Definition and</w:t>
      </w:r>
      <w:r w:rsidR="00C73D23">
        <w:rPr>
          <w:rFonts w:ascii="Arial" w:hAnsi="Arial" w:cs="Arial"/>
          <w:color w:val="222222"/>
        </w:rPr>
        <w:br/>
      </w:r>
      <w:r w:rsidR="00C73D23">
        <w:rPr>
          <w:rFonts w:ascii="Arial" w:hAnsi="Arial" w:cs="Arial"/>
          <w:color w:val="222222"/>
          <w:shd w:val="clear" w:color="auto" w:fill="FFFFFF"/>
        </w:rPr>
        <w:t>            Relationships with Local Geodetic Systems",</w:t>
      </w:r>
      <w:r w:rsidR="00C73D23">
        <w:rPr>
          <w:rFonts w:ascii="Arial" w:hAnsi="Arial" w:cs="Arial"/>
          <w:color w:val="222222"/>
        </w:rPr>
        <w:br/>
      </w:r>
      <w:r w:rsidR="00C73D23">
        <w:rPr>
          <w:rFonts w:ascii="Arial" w:hAnsi="Arial" w:cs="Arial"/>
          <w:color w:val="222222"/>
          <w:shd w:val="clear" w:color="auto" w:fill="FFFFFF"/>
        </w:rPr>
        <w:t>            NGA.STND.0036_1.0.0_WGS84, July 2014,</w:t>
      </w:r>
      <w:r w:rsidR="00C73D23">
        <w:rPr>
          <w:rFonts w:ascii="Arial" w:hAnsi="Arial" w:cs="Arial"/>
          <w:color w:val="222222"/>
        </w:rPr>
        <w:br/>
      </w:r>
      <w:r w:rsidR="00C73D23">
        <w:rPr>
          <w:rFonts w:ascii="Arial" w:hAnsi="Arial" w:cs="Arial"/>
          <w:color w:val="222222"/>
          <w:shd w:val="clear" w:color="auto" w:fill="FFFFFF"/>
        </w:rPr>
        <w:t>            &lt;</w:t>
      </w:r>
      <w:hyperlink r:id="rId18" w:tgtFrame="_blank" w:history="1">
        <w:r w:rsidR="00C73D23">
          <w:rPr>
            <w:rStyle w:val="Hyperlink"/>
            <w:rFonts w:ascii="Arial" w:hAnsi="Arial" w:cs="Arial"/>
            <w:color w:val="1155CC"/>
            <w:shd w:val="clear" w:color="auto" w:fill="FFFFFF"/>
          </w:rPr>
          <w:t>https://nsgreg.nga.mil/doc/view?i=4085</w:t>
        </w:r>
      </w:hyperlink>
      <w:r w:rsidR="00C73D23">
        <w:rPr>
          <w:rFonts w:ascii="Arial" w:hAnsi="Arial" w:cs="Arial"/>
          <w:color w:val="222222"/>
          <w:shd w:val="clear" w:color="auto" w:fill="FFFFFF"/>
        </w:rPr>
        <w:t>&gt;.</w:t>
      </w:r>
      <w:r w:rsidR="00C73D23">
        <w:rPr>
          <w:rFonts w:ascii="Arial" w:hAnsi="Arial" w:cs="Arial"/>
          <w:color w:val="222222"/>
        </w:rPr>
        <w:br/>
      </w:r>
      <w:r w:rsidR="00C73D23">
        <w:rPr>
          <w:rFonts w:ascii="Arial" w:hAnsi="Arial" w:cs="Arial"/>
          <w:color w:val="222222"/>
          <w:shd w:val="clear" w:color="auto" w:fill="FFFFFF"/>
        </w:rPr>
        <w:t>--&gt;</w:t>
      </w:r>
      <w:r w:rsidR="00C73D23">
        <w:rPr>
          <w:rFonts w:ascii="Arial" w:hAnsi="Arial" w:cs="Arial"/>
          <w:color w:val="222222"/>
        </w:rPr>
        <w:br/>
      </w:r>
    </w:p>
    <w:p w14:paraId="434DB713" w14:textId="77777777" w:rsidR="006165BC" w:rsidRDefault="00905AC6">
      <w:pPr>
        <w:rPr>
          <w:rFonts w:ascii="Arial" w:hAnsi="Arial" w:cs="Arial"/>
          <w:color w:val="222222"/>
        </w:rPr>
      </w:pPr>
      <w:r w:rsidRPr="007B193C">
        <w:rPr>
          <w:rFonts w:ascii="Arial" w:hAnsi="Arial" w:cs="Arial"/>
          <w:color w:val="222222"/>
          <w:highlight w:val="yellow"/>
          <w:shd w:val="clear" w:color="auto" w:fill="FFFFFF"/>
        </w:rPr>
        <w:t>EDITORS’ RESPONSE:</w:t>
      </w:r>
      <w:r>
        <w:rPr>
          <w:rFonts w:ascii="Arial" w:hAnsi="Arial" w:cs="Arial"/>
          <w:color w:val="222222"/>
          <w:shd w:val="clear" w:color="auto" w:fill="FFFFFF"/>
        </w:rPr>
        <w:t xml:space="preserve">  Current text is acceptable.</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30) &lt;!--[</w:t>
      </w:r>
      <w:proofErr w:type="spellStart"/>
      <w:r w:rsidR="00C73D23">
        <w:rPr>
          <w:rFonts w:ascii="Arial" w:hAnsi="Arial" w:cs="Arial"/>
          <w:color w:val="222222"/>
          <w:shd w:val="clear" w:color="auto" w:fill="FFFFFF"/>
        </w:rPr>
        <w:t>rfced</w:t>
      </w:r>
      <w:proofErr w:type="spellEnd"/>
      <w:r w:rsidR="00C73D23">
        <w:rPr>
          <w:rFonts w:ascii="Arial" w:hAnsi="Arial" w:cs="Arial"/>
          <w:color w:val="222222"/>
          <w:shd w:val="clear" w:color="auto" w:fill="FFFFFF"/>
        </w:rPr>
        <w:t>] FYI, we updated this reference to reflect the most current</w:t>
      </w:r>
      <w:r w:rsidR="00C73D23">
        <w:rPr>
          <w:rFonts w:ascii="Arial" w:hAnsi="Arial" w:cs="Arial"/>
          <w:color w:val="222222"/>
        </w:rPr>
        <w:br/>
      </w:r>
      <w:r w:rsidR="00C73D23">
        <w:rPr>
          <w:rFonts w:ascii="Arial" w:hAnsi="Arial" w:cs="Arial"/>
          <w:color w:val="222222"/>
          <w:shd w:val="clear" w:color="auto" w:fill="FFFFFF"/>
        </w:rPr>
        <w:t>version (September 2024). Please let us know if you prefer otherwise.</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Original:</w:t>
      </w:r>
      <w:r w:rsidR="00C73D23">
        <w:rPr>
          <w:rFonts w:ascii="Arial" w:hAnsi="Arial" w:cs="Arial"/>
          <w:color w:val="222222"/>
        </w:rPr>
        <w:br/>
      </w:r>
      <w:r w:rsidR="00C73D23">
        <w:rPr>
          <w:rFonts w:ascii="Arial" w:hAnsi="Arial" w:cs="Arial"/>
          <w:color w:val="222222"/>
          <w:shd w:val="clear" w:color="auto" w:fill="FFFFFF"/>
        </w:rPr>
        <w:t>  [</w:t>
      </w:r>
      <w:proofErr w:type="spellStart"/>
      <w:r w:rsidR="00C73D23">
        <w:rPr>
          <w:rFonts w:ascii="Arial" w:hAnsi="Arial" w:cs="Arial"/>
          <w:color w:val="222222"/>
          <w:shd w:val="clear" w:color="auto" w:fill="FFFFFF"/>
        </w:rPr>
        <w:t>ThreeGPP.IMEI</w:t>
      </w:r>
      <w:proofErr w:type="spellEnd"/>
      <w:r w:rsidR="00C73D23">
        <w:rPr>
          <w:rFonts w:ascii="Arial" w:hAnsi="Arial" w:cs="Arial"/>
          <w:color w:val="222222"/>
          <w:shd w:val="clear" w:color="auto" w:fill="FFFFFF"/>
        </w:rPr>
        <w:t>]</w:t>
      </w:r>
      <w:r w:rsidR="00C73D23">
        <w:rPr>
          <w:rFonts w:ascii="Arial" w:hAnsi="Arial" w:cs="Arial"/>
          <w:color w:val="222222"/>
        </w:rPr>
        <w:br/>
      </w:r>
      <w:r w:rsidR="00C73D23">
        <w:rPr>
          <w:rFonts w:ascii="Arial" w:hAnsi="Arial" w:cs="Arial"/>
          <w:color w:val="222222"/>
          <w:shd w:val="clear" w:color="auto" w:fill="FFFFFF"/>
        </w:rPr>
        <w:t>      3GPP, "3rd Generation Partnership Project; Technical Specification</w:t>
      </w:r>
      <w:r w:rsidR="00C73D23">
        <w:rPr>
          <w:rFonts w:ascii="Arial" w:hAnsi="Arial" w:cs="Arial"/>
          <w:color w:val="222222"/>
        </w:rPr>
        <w:br/>
      </w:r>
      <w:r w:rsidR="00C73D23">
        <w:rPr>
          <w:rFonts w:ascii="Arial" w:hAnsi="Arial" w:cs="Arial"/>
          <w:color w:val="222222"/>
          <w:shd w:val="clear" w:color="auto" w:fill="FFFFFF"/>
        </w:rPr>
        <w:t>      Group Core Network and Terminals; Numbering, addressing and</w:t>
      </w:r>
      <w:r w:rsidR="00C73D23">
        <w:rPr>
          <w:rFonts w:ascii="Arial" w:hAnsi="Arial" w:cs="Arial"/>
          <w:color w:val="222222"/>
        </w:rPr>
        <w:br/>
      </w:r>
      <w:r w:rsidR="00C73D23">
        <w:rPr>
          <w:rFonts w:ascii="Arial" w:hAnsi="Arial" w:cs="Arial"/>
          <w:color w:val="222222"/>
          <w:shd w:val="clear" w:color="auto" w:fill="FFFFFF"/>
        </w:rPr>
        <w:t>      identification", 2019, &lt;</w:t>
      </w:r>
      <w:hyperlink r:id="rId19" w:tgtFrame="_blank" w:history="1">
        <w:r w:rsidR="00C73D23">
          <w:rPr>
            <w:rStyle w:val="Hyperlink"/>
            <w:rFonts w:ascii="Arial" w:hAnsi="Arial" w:cs="Arial"/>
            <w:color w:val="1155CC"/>
            <w:shd w:val="clear" w:color="auto" w:fill="FFFFFF"/>
          </w:rPr>
          <w:t>https://portal.3gpp.org/desktopmodules/</w:t>
        </w:r>
      </w:hyperlink>
      <w:r w:rsidR="00C73D23">
        <w:rPr>
          <w:rFonts w:ascii="Arial" w:hAnsi="Arial" w:cs="Arial"/>
          <w:color w:val="222222"/>
        </w:rPr>
        <w:br/>
      </w:r>
      <w:r w:rsidR="00C73D23">
        <w:rPr>
          <w:rFonts w:ascii="Arial" w:hAnsi="Arial" w:cs="Arial"/>
          <w:color w:val="222222"/>
          <w:shd w:val="clear" w:color="auto" w:fill="FFFFFF"/>
        </w:rPr>
        <w:t>      Specifications/</w:t>
      </w:r>
      <w:proofErr w:type="spellStart"/>
      <w:r w:rsidR="00C73D23">
        <w:rPr>
          <w:rFonts w:ascii="Arial" w:hAnsi="Arial" w:cs="Arial"/>
          <w:color w:val="222222"/>
          <w:shd w:val="clear" w:color="auto" w:fill="FFFFFF"/>
        </w:rPr>
        <w:t>SpecificationDetails.aspx?specificationId</w:t>
      </w:r>
      <w:proofErr w:type="spellEnd"/>
      <w:r w:rsidR="00C73D23">
        <w:rPr>
          <w:rFonts w:ascii="Arial" w:hAnsi="Arial" w:cs="Arial"/>
          <w:color w:val="222222"/>
          <w:shd w:val="clear" w:color="auto" w:fill="FFFFFF"/>
        </w:rPr>
        <w:t>=729&gt;.</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Current:</w:t>
      </w:r>
      <w:r w:rsidR="00C73D23">
        <w:rPr>
          <w:rFonts w:ascii="Arial" w:hAnsi="Arial" w:cs="Arial"/>
          <w:color w:val="222222"/>
        </w:rPr>
        <w:br/>
      </w:r>
      <w:r w:rsidR="00C73D23">
        <w:rPr>
          <w:rFonts w:ascii="Arial" w:hAnsi="Arial" w:cs="Arial"/>
          <w:color w:val="222222"/>
          <w:shd w:val="clear" w:color="auto" w:fill="FFFFFF"/>
        </w:rPr>
        <w:t>   [</w:t>
      </w:r>
      <w:proofErr w:type="spellStart"/>
      <w:r w:rsidR="00C73D23">
        <w:rPr>
          <w:rFonts w:ascii="Arial" w:hAnsi="Arial" w:cs="Arial"/>
          <w:color w:val="222222"/>
          <w:shd w:val="clear" w:color="auto" w:fill="FFFFFF"/>
        </w:rPr>
        <w:t>ThreeGPP.IMEI</w:t>
      </w:r>
      <w:proofErr w:type="spellEnd"/>
      <w:r w:rsidR="00C73D23">
        <w:rPr>
          <w:rFonts w:ascii="Arial" w:hAnsi="Arial" w:cs="Arial"/>
          <w:color w:val="222222"/>
          <w:shd w:val="clear" w:color="auto" w:fill="FFFFFF"/>
        </w:rPr>
        <w:t>]</w:t>
      </w:r>
      <w:r w:rsidR="00C73D23">
        <w:rPr>
          <w:rFonts w:ascii="Arial" w:hAnsi="Arial" w:cs="Arial"/>
          <w:color w:val="222222"/>
        </w:rPr>
        <w:br/>
      </w:r>
      <w:r w:rsidR="00C73D23">
        <w:rPr>
          <w:rFonts w:ascii="Arial" w:hAnsi="Arial" w:cs="Arial"/>
          <w:color w:val="222222"/>
          <w:shd w:val="clear" w:color="auto" w:fill="FFFFFF"/>
        </w:rPr>
        <w:t>      3GPP, "Numbering, addressing and identification", 3GPP</w:t>
      </w:r>
      <w:r w:rsidR="00C73D23">
        <w:rPr>
          <w:rFonts w:ascii="Arial" w:hAnsi="Arial" w:cs="Arial"/>
          <w:color w:val="222222"/>
        </w:rPr>
        <w:br/>
      </w:r>
      <w:r w:rsidR="00C73D23">
        <w:rPr>
          <w:rFonts w:ascii="Arial" w:hAnsi="Arial" w:cs="Arial"/>
          <w:color w:val="222222"/>
          <w:shd w:val="clear" w:color="auto" w:fill="FFFFFF"/>
        </w:rPr>
        <w:t>      TS 23.003, Version 19, September 2024,</w:t>
      </w:r>
      <w:r w:rsidR="00C73D23">
        <w:rPr>
          <w:rFonts w:ascii="Arial" w:hAnsi="Arial" w:cs="Arial"/>
          <w:color w:val="222222"/>
        </w:rPr>
        <w:br/>
      </w:r>
      <w:r w:rsidR="00C73D23">
        <w:rPr>
          <w:rFonts w:ascii="Arial" w:hAnsi="Arial" w:cs="Arial"/>
          <w:color w:val="222222"/>
          <w:shd w:val="clear" w:color="auto" w:fill="FFFFFF"/>
        </w:rPr>
        <w:t>      &lt;</w:t>
      </w:r>
      <w:hyperlink r:id="rId20" w:tgtFrame="_blank" w:history="1">
        <w:r w:rsidR="00C73D23">
          <w:rPr>
            <w:rStyle w:val="Hyperlink"/>
            <w:rFonts w:ascii="Arial" w:hAnsi="Arial" w:cs="Arial"/>
            <w:color w:val="1155CC"/>
            <w:shd w:val="clear" w:color="auto" w:fill="FFFFFF"/>
          </w:rPr>
          <w:t>https://portal.3gpp.org/desktopmodules/Specifications/</w:t>
        </w:r>
      </w:hyperlink>
      <w:r w:rsidR="00C73D23">
        <w:rPr>
          <w:rFonts w:ascii="Arial" w:hAnsi="Arial" w:cs="Arial"/>
          <w:color w:val="222222"/>
        </w:rPr>
        <w:br/>
      </w:r>
      <w:r w:rsidR="00C73D23">
        <w:rPr>
          <w:rFonts w:ascii="Arial" w:hAnsi="Arial" w:cs="Arial"/>
          <w:color w:val="222222"/>
          <w:shd w:val="clear" w:color="auto" w:fill="FFFFFF"/>
        </w:rPr>
        <w:t xml:space="preserve">      </w:t>
      </w:r>
      <w:proofErr w:type="spellStart"/>
      <w:r w:rsidR="00C73D23">
        <w:rPr>
          <w:rFonts w:ascii="Arial" w:hAnsi="Arial" w:cs="Arial"/>
          <w:color w:val="222222"/>
          <w:shd w:val="clear" w:color="auto" w:fill="FFFFFF"/>
        </w:rPr>
        <w:t>SpecificationDetails.aspx?specificationId</w:t>
      </w:r>
      <w:proofErr w:type="spellEnd"/>
      <w:r w:rsidR="00C73D23">
        <w:rPr>
          <w:rFonts w:ascii="Arial" w:hAnsi="Arial" w:cs="Arial"/>
          <w:color w:val="222222"/>
          <w:shd w:val="clear" w:color="auto" w:fill="FFFFFF"/>
        </w:rPr>
        <w:t>=729&gt;.</w:t>
      </w:r>
      <w:r w:rsidR="00C73D23">
        <w:rPr>
          <w:rFonts w:ascii="Arial" w:hAnsi="Arial" w:cs="Arial"/>
          <w:color w:val="222222"/>
        </w:rPr>
        <w:br/>
      </w:r>
      <w:r w:rsidR="00C73D23">
        <w:rPr>
          <w:rFonts w:ascii="Arial" w:hAnsi="Arial" w:cs="Arial"/>
          <w:color w:val="222222"/>
          <w:shd w:val="clear" w:color="auto" w:fill="FFFFFF"/>
        </w:rPr>
        <w:t>--&gt;     </w:t>
      </w:r>
      <w:r w:rsidR="00C73D23">
        <w:rPr>
          <w:rFonts w:ascii="Arial" w:hAnsi="Arial" w:cs="Arial"/>
          <w:color w:val="222222"/>
        </w:rPr>
        <w:br/>
      </w:r>
    </w:p>
    <w:p w14:paraId="45E7EDF5" w14:textId="1C3D18CC" w:rsidR="006165BC" w:rsidRDefault="006165BC">
      <w:pPr>
        <w:rPr>
          <w:rFonts w:ascii="Arial" w:hAnsi="Arial" w:cs="Arial"/>
          <w:color w:val="222222"/>
        </w:rPr>
      </w:pPr>
      <w:r w:rsidRPr="007B193C">
        <w:rPr>
          <w:rFonts w:ascii="Arial" w:hAnsi="Arial" w:cs="Arial"/>
          <w:color w:val="222222"/>
          <w:highlight w:val="yellow"/>
          <w:shd w:val="clear" w:color="auto" w:fill="FFFFFF"/>
        </w:rPr>
        <w:t>EDITORS’ RESPONSE:</w:t>
      </w:r>
      <w:r>
        <w:rPr>
          <w:rFonts w:ascii="Arial" w:hAnsi="Arial" w:cs="Arial"/>
          <w:color w:val="222222"/>
          <w:shd w:val="clear" w:color="auto" w:fill="FFFFFF"/>
        </w:rPr>
        <w:t xml:space="preserve">  Current text is acceptable.</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31) &lt;!--[</w:t>
      </w:r>
      <w:proofErr w:type="spellStart"/>
      <w:r w:rsidR="00C73D23">
        <w:rPr>
          <w:rFonts w:ascii="Arial" w:hAnsi="Arial" w:cs="Arial"/>
          <w:color w:val="222222"/>
          <w:shd w:val="clear" w:color="auto" w:fill="FFFFFF"/>
        </w:rPr>
        <w:t>rfced</w:t>
      </w:r>
      <w:proofErr w:type="spellEnd"/>
      <w:r w:rsidR="00C73D23">
        <w:rPr>
          <w:rFonts w:ascii="Arial" w:hAnsi="Arial" w:cs="Arial"/>
          <w:color w:val="222222"/>
          <w:shd w:val="clear" w:color="auto" w:fill="FFFFFF"/>
        </w:rPr>
        <w:t>] There is a more recent version of this reference</w:t>
      </w:r>
      <w:r w:rsidR="00C73D23">
        <w:rPr>
          <w:rFonts w:ascii="Arial" w:hAnsi="Arial" w:cs="Arial"/>
          <w:color w:val="222222"/>
        </w:rPr>
        <w:br/>
      </w:r>
      <w:r w:rsidR="00C73D23">
        <w:rPr>
          <w:rFonts w:ascii="Arial" w:hAnsi="Arial" w:cs="Arial"/>
          <w:color w:val="222222"/>
          <w:shd w:val="clear" w:color="auto" w:fill="FFFFFF"/>
        </w:rPr>
        <w:t>(September 2024). May we point to that version instead, or do you</w:t>
      </w:r>
      <w:r w:rsidR="00C73D23">
        <w:rPr>
          <w:rFonts w:ascii="Arial" w:hAnsi="Arial" w:cs="Arial"/>
          <w:color w:val="222222"/>
        </w:rPr>
        <w:br/>
      </w:r>
      <w:r w:rsidR="00C73D23">
        <w:rPr>
          <w:rFonts w:ascii="Arial" w:hAnsi="Arial" w:cs="Arial"/>
          <w:color w:val="222222"/>
          <w:shd w:val="clear" w:color="auto" w:fill="FFFFFF"/>
        </w:rPr>
        <w:t>prefer the 2013 (outdated) version?</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lastRenderedPageBreak/>
        <w:t>Current:</w:t>
      </w:r>
      <w:r w:rsidR="00C73D23">
        <w:rPr>
          <w:rFonts w:ascii="Arial" w:hAnsi="Arial" w:cs="Arial"/>
          <w:color w:val="222222"/>
        </w:rPr>
        <w:br/>
      </w:r>
      <w:r w:rsidR="00C73D23">
        <w:rPr>
          <w:rFonts w:ascii="Arial" w:hAnsi="Arial" w:cs="Arial"/>
          <w:color w:val="222222"/>
          <w:shd w:val="clear" w:color="auto" w:fill="FFFFFF"/>
        </w:rPr>
        <w:t>   [W3C.GeoLoc]</w:t>
      </w:r>
      <w:r w:rsidR="00C73D23">
        <w:rPr>
          <w:rFonts w:ascii="Arial" w:hAnsi="Arial" w:cs="Arial"/>
          <w:color w:val="222222"/>
        </w:rPr>
        <w:br/>
      </w:r>
      <w:r w:rsidR="00C73D23">
        <w:rPr>
          <w:rFonts w:ascii="Arial" w:hAnsi="Arial" w:cs="Arial"/>
          <w:color w:val="222222"/>
          <w:shd w:val="clear" w:color="auto" w:fill="FFFFFF"/>
        </w:rPr>
        <w:t>       Popescu, A., Ed., "Geolocation API Specification", W3C</w:t>
      </w:r>
      <w:r w:rsidR="00C73D23">
        <w:rPr>
          <w:rFonts w:ascii="Arial" w:hAnsi="Arial" w:cs="Arial"/>
          <w:color w:val="222222"/>
        </w:rPr>
        <w:br/>
      </w:r>
      <w:r w:rsidR="00C73D23">
        <w:rPr>
          <w:rFonts w:ascii="Arial" w:hAnsi="Arial" w:cs="Arial"/>
          <w:color w:val="222222"/>
          <w:shd w:val="clear" w:color="auto" w:fill="FFFFFF"/>
        </w:rPr>
        <w:t>       Recommendation, 24 October 2013,</w:t>
      </w:r>
      <w:r w:rsidR="00C73D23">
        <w:rPr>
          <w:rFonts w:ascii="Arial" w:hAnsi="Arial" w:cs="Arial"/>
          <w:color w:val="222222"/>
        </w:rPr>
        <w:br/>
      </w:r>
      <w:r w:rsidR="00C73D23">
        <w:rPr>
          <w:rFonts w:ascii="Arial" w:hAnsi="Arial" w:cs="Arial"/>
          <w:color w:val="222222"/>
          <w:shd w:val="clear" w:color="auto" w:fill="FFFFFF"/>
        </w:rPr>
        <w:t>       &lt;</w:t>
      </w:r>
      <w:hyperlink r:id="rId21" w:tgtFrame="_blank" w:history="1">
        <w:r w:rsidR="00C73D23">
          <w:rPr>
            <w:rStyle w:val="Hyperlink"/>
            <w:rFonts w:ascii="Arial" w:hAnsi="Arial" w:cs="Arial"/>
            <w:color w:val="1155CC"/>
            <w:shd w:val="clear" w:color="auto" w:fill="FFFFFF"/>
          </w:rPr>
          <w:t>https://www.w3.org/TR/2013/REC-geolocation-API-</w:t>
        </w:r>
      </w:hyperlink>
      <w:r w:rsidR="00C73D23">
        <w:rPr>
          <w:rFonts w:ascii="Arial" w:hAnsi="Arial" w:cs="Arial"/>
          <w:color w:val="222222"/>
        </w:rPr>
        <w:br/>
      </w:r>
      <w:r w:rsidR="00C73D23">
        <w:rPr>
          <w:rFonts w:ascii="Arial" w:hAnsi="Arial" w:cs="Arial"/>
          <w:color w:val="222222"/>
          <w:shd w:val="clear" w:color="auto" w:fill="FFFFFF"/>
        </w:rPr>
        <w:t>       20131024/&gt;.</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Perhaps:</w:t>
      </w:r>
      <w:r w:rsidR="00C73D23">
        <w:rPr>
          <w:rFonts w:ascii="Arial" w:hAnsi="Arial" w:cs="Arial"/>
          <w:color w:val="222222"/>
        </w:rPr>
        <w:br/>
      </w:r>
      <w:r w:rsidR="00C73D23">
        <w:rPr>
          <w:rFonts w:ascii="Arial" w:hAnsi="Arial" w:cs="Arial"/>
          <w:color w:val="222222"/>
          <w:shd w:val="clear" w:color="auto" w:fill="FFFFFF"/>
        </w:rPr>
        <w:t>   [W3C.GeoLoc]</w:t>
      </w:r>
      <w:r w:rsidR="00C73D23">
        <w:rPr>
          <w:rFonts w:ascii="Arial" w:hAnsi="Arial" w:cs="Arial"/>
          <w:color w:val="222222"/>
        </w:rPr>
        <w:br/>
      </w:r>
      <w:r w:rsidR="00C73D23">
        <w:rPr>
          <w:rFonts w:ascii="Arial" w:hAnsi="Arial" w:cs="Arial"/>
          <w:color w:val="222222"/>
          <w:shd w:val="clear" w:color="auto" w:fill="FFFFFF"/>
        </w:rPr>
        <w:t>       </w:t>
      </w:r>
      <w:proofErr w:type="spellStart"/>
      <w:r w:rsidR="00C73D23">
        <w:rPr>
          <w:rFonts w:ascii="Arial" w:hAnsi="Arial" w:cs="Arial"/>
          <w:color w:val="222222"/>
          <w:shd w:val="clear" w:color="auto" w:fill="FFFFFF"/>
        </w:rPr>
        <w:t>Cáceres</w:t>
      </w:r>
      <w:proofErr w:type="spellEnd"/>
      <w:r w:rsidR="00C73D23">
        <w:rPr>
          <w:rFonts w:ascii="Arial" w:hAnsi="Arial" w:cs="Arial"/>
          <w:color w:val="222222"/>
          <w:shd w:val="clear" w:color="auto" w:fill="FFFFFF"/>
        </w:rPr>
        <w:t>, M. and R. Grant, "Geolocation", W3C</w:t>
      </w:r>
      <w:r w:rsidR="00C73D23">
        <w:rPr>
          <w:rFonts w:ascii="Arial" w:hAnsi="Arial" w:cs="Arial"/>
          <w:color w:val="222222"/>
        </w:rPr>
        <w:br/>
      </w:r>
      <w:r w:rsidR="00C73D23">
        <w:rPr>
          <w:rFonts w:ascii="Arial" w:hAnsi="Arial" w:cs="Arial"/>
          <w:color w:val="222222"/>
          <w:shd w:val="clear" w:color="auto" w:fill="FFFFFF"/>
        </w:rPr>
        <w:t>       Recommendation, September 2024,</w:t>
      </w:r>
      <w:r w:rsidR="00C73D23">
        <w:rPr>
          <w:rFonts w:ascii="Arial" w:hAnsi="Arial" w:cs="Arial"/>
          <w:color w:val="222222"/>
        </w:rPr>
        <w:br/>
      </w:r>
      <w:r w:rsidR="00C73D23">
        <w:rPr>
          <w:rFonts w:ascii="Arial" w:hAnsi="Arial" w:cs="Arial"/>
          <w:color w:val="222222"/>
          <w:shd w:val="clear" w:color="auto" w:fill="FFFFFF"/>
        </w:rPr>
        <w:t>       &lt;</w:t>
      </w:r>
      <w:hyperlink r:id="rId22" w:tgtFrame="_blank" w:history="1">
        <w:r w:rsidR="00C73D23">
          <w:rPr>
            <w:rStyle w:val="Hyperlink"/>
            <w:rFonts w:ascii="Arial" w:hAnsi="Arial" w:cs="Arial"/>
            <w:color w:val="1155CC"/>
            <w:shd w:val="clear" w:color="auto" w:fill="FFFFFF"/>
          </w:rPr>
          <w:t>https://www.w3.org/TR/geolocation/</w:t>
        </w:r>
      </w:hyperlink>
      <w:r w:rsidR="00C73D23">
        <w:rPr>
          <w:rFonts w:ascii="Arial" w:hAnsi="Arial" w:cs="Arial"/>
          <w:color w:val="222222"/>
          <w:shd w:val="clear" w:color="auto" w:fill="FFFFFF"/>
        </w:rPr>
        <w:t>&gt;.</w:t>
      </w:r>
      <w:r w:rsidR="00C73D23">
        <w:rPr>
          <w:rFonts w:ascii="Arial" w:hAnsi="Arial" w:cs="Arial"/>
          <w:color w:val="222222"/>
        </w:rPr>
        <w:br/>
      </w:r>
      <w:r w:rsidR="00C73D23">
        <w:rPr>
          <w:rFonts w:ascii="Arial" w:hAnsi="Arial" w:cs="Arial"/>
          <w:color w:val="222222"/>
          <w:shd w:val="clear" w:color="auto" w:fill="FFFFFF"/>
        </w:rPr>
        <w:t>--&gt;</w:t>
      </w:r>
      <w:r w:rsidR="00C73D23">
        <w:rPr>
          <w:rFonts w:ascii="Arial" w:hAnsi="Arial" w:cs="Arial"/>
          <w:color w:val="222222"/>
        </w:rPr>
        <w:br/>
      </w:r>
      <w:r w:rsidR="00C73D23">
        <w:rPr>
          <w:rFonts w:ascii="Arial" w:hAnsi="Arial" w:cs="Arial"/>
          <w:color w:val="222222"/>
        </w:rPr>
        <w:br/>
      </w:r>
      <w:r w:rsidR="009611B7" w:rsidRPr="007B193C">
        <w:rPr>
          <w:rFonts w:ascii="Arial" w:hAnsi="Arial" w:cs="Arial"/>
          <w:color w:val="222222"/>
          <w:highlight w:val="yellow"/>
          <w:shd w:val="clear" w:color="auto" w:fill="FFFFFF"/>
        </w:rPr>
        <w:t>EDITORS’ RESPONSE:</w:t>
      </w:r>
      <w:r w:rsidR="009611B7">
        <w:rPr>
          <w:rFonts w:ascii="Arial" w:hAnsi="Arial" w:cs="Arial"/>
          <w:color w:val="222222"/>
          <w:shd w:val="clear" w:color="auto" w:fill="FFFFFF"/>
        </w:rPr>
        <w:t xml:space="preserve">  Perhaps suggestion is acceptable.  Please bear in mind that this reference will become normative as pe</w:t>
      </w:r>
      <w:r w:rsidR="00D9073A">
        <w:rPr>
          <w:rFonts w:ascii="Arial" w:hAnsi="Arial" w:cs="Arial"/>
          <w:color w:val="222222"/>
          <w:shd w:val="clear" w:color="auto" w:fill="FFFFFF"/>
        </w:rPr>
        <w:t>r RFC Editors comment no. 11 above.</w:t>
      </w:r>
    </w:p>
    <w:p w14:paraId="67A07C8A" w14:textId="17EA2377" w:rsidR="000D66DD" w:rsidRDefault="00C73D23">
      <w:pPr>
        <w:rPr>
          <w:rFonts w:ascii="Arial" w:hAnsi="Arial" w:cs="Arial"/>
          <w:color w:val="222222"/>
        </w:rPr>
      </w:pPr>
      <w:r>
        <w:rPr>
          <w:rFonts w:ascii="Arial" w:hAnsi="Arial" w:cs="Arial"/>
          <w:color w:val="222222"/>
        </w:rPr>
        <w:br/>
      </w:r>
      <w:r>
        <w:rPr>
          <w:rFonts w:ascii="Arial" w:hAnsi="Arial" w:cs="Arial"/>
          <w:color w:val="222222"/>
          <w:shd w:val="clear" w:color="auto" w:fill="FFFFFF"/>
        </w:rPr>
        <w:t>32) &lt;!--[</w:t>
      </w:r>
      <w:proofErr w:type="spellStart"/>
      <w:r>
        <w:rPr>
          <w:rFonts w:ascii="Arial" w:hAnsi="Arial" w:cs="Arial"/>
          <w:color w:val="222222"/>
          <w:shd w:val="clear" w:color="auto" w:fill="FFFFFF"/>
        </w:rPr>
        <w:t>rfced</w:t>
      </w:r>
      <w:proofErr w:type="spellEnd"/>
      <w:r>
        <w:rPr>
          <w:rFonts w:ascii="Arial" w:hAnsi="Arial" w:cs="Arial"/>
          <w:color w:val="222222"/>
          <w:shd w:val="clear" w:color="auto" w:fill="FFFFFF"/>
        </w:rPr>
        <w:t>] Appendix A. Please review this note and let us know if</w:t>
      </w:r>
      <w:r>
        <w:rPr>
          <w:rFonts w:ascii="Arial" w:hAnsi="Arial" w:cs="Arial"/>
          <w:color w:val="222222"/>
        </w:rPr>
        <w:br/>
      </w:r>
      <w:r>
        <w:rPr>
          <w:rFonts w:ascii="Arial" w:hAnsi="Arial" w:cs="Arial"/>
          <w:color w:val="222222"/>
          <w:shd w:val="clear" w:color="auto" w:fill="FFFFFF"/>
        </w:rPr>
        <w:t>there are any outstanding actions regarding regenerating the examples.</w:t>
      </w:r>
      <w:r>
        <w:rPr>
          <w:rFonts w:ascii="Arial" w:hAnsi="Arial" w:cs="Arial"/>
          <w:color w:val="222222"/>
        </w:rPr>
        <w:br/>
      </w:r>
      <w:r>
        <w:rPr>
          <w:rFonts w:ascii="Arial" w:hAnsi="Arial" w:cs="Arial"/>
          <w:color w:val="222222"/>
        </w:rPr>
        <w:br/>
      </w:r>
      <w:r>
        <w:rPr>
          <w:rFonts w:ascii="Arial" w:hAnsi="Arial" w:cs="Arial"/>
          <w:color w:val="222222"/>
          <w:shd w:val="clear" w:color="auto" w:fill="FFFFFF"/>
        </w:rPr>
        <w:t>AUTHOR NOTE:</w:t>
      </w:r>
      <w:r>
        <w:rPr>
          <w:rFonts w:ascii="Arial" w:hAnsi="Arial" w:cs="Arial"/>
          <w:color w:val="222222"/>
        </w:rPr>
        <w:br/>
      </w:r>
      <w:r>
        <w:rPr>
          <w:rFonts w:ascii="Arial" w:hAnsi="Arial" w:cs="Arial"/>
          <w:color w:val="222222"/>
          <w:shd w:val="clear" w:color="auto" w:fill="FFFFFF"/>
        </w:rPr>
        <w:t>   RFC Editor: When the IANA values are permanently assigned, please</w:t>
      </w:r>
      <w:r>
        <w:rPr>
          <w:rFonts w:ascii="Arial" w:hAnsi="Arial" w:cs="Arial"/>
          <w:color w:val="222222"/>
        </w:rPr>
        <w:br/>
      </w:r>
      <w:r>
        <w:rPr>
          <w:rFonts w:ascii="Arial" w:hAnsi="Arial" w:cs="Arial"/>
          <w:color w:val="222222"/>
          <w:shd w:val="clear" w:color="auto" w:fill="FFFFFF"/>
        </w:rPr>
        <w:t>   contact the authors so the examples can be regenerated. Regeneration</w:t>
      </w:r>
      <w:r>
        <w:rPr>
          <w:rFonts w:ascii="Arial" w:hAnsi="Arial" w:cs="Arial"/>
          <w:color w:val="222222"/>
        </w:rPr>
        <w:br/>
      </w:r>
      <w:r>
        <w:rPr>
          <w:rFonts w:ascii="Arial" w:hAnsi="Arial" w:cs="Arial"/>
          <w:color w:val="222222"/>
          <w:shd w:val="clear" w:color="auto" w:fill="FFFFFF"/>
        </w:rPr>
        <w:t>   is required because IANA-assigned values are inside hex and based-64</w:t>
      </w:r>
      <w:r>
        <w:rPr>
          <w:rFonts w:ascii="Arial" w:hAnsi="Arial" w:cs="Arial"/>
          <w:color w:val="222222"/>
        </w:rPr>
        <w:br/>
      </w:r>
      <w:r>
        <w:rPr>
          <w:rFonts w:ascii="Arial" w:hAnsi="Arial" w:cs="Arial"/>
          <w:color w:val="222222"/>
          <w:shd w:val="clear" w:color="auto" w:fill="FFFFFF"/>
        </w:rPr>
        <w:t>   encoded data and some of these are signed.</w:t>
      </w:r>
      <w:r>
        <w:rPr>
          <w:rFonts w:ascii="Arial" w:hAnsi="Arial" w:cs="Arial"/>
          <w:color w:val="222222"/>
        </w:rPr>
        <w:br/>
      </w:r>
      <w:r>
        <w:rPr>
          <w:rFonts w:ascii="Arial" w:hAnsi="Arial" w:cs="Arial"/>
          <w:color w:val="222222"/>
          <w:shd w:val="clear" w:color="auto" w:fill="FFFFFF"/>
        </w:rPr>
        <w:t>--&gt;</w:t>
      </w:r>
      <w:r>
        <w:rPr>
          <w:rFonts w:ascii="Arial" w:hAnsi="Arial" w:cs="Arial"/>
          <w:color w:val="222222"/>
        </w:rPr>
        <w:br/>
      </w:r>
      <w:r>
        <w:rPr>
          <w:rFonts w:ascii="Arial" w:hAnsi="Arial" w:cs="Arial"/>
          <w:color w:val="222222"/>
        </w:rPr>
        <w:br/>
      </w:r>
      <w:r w:rsidR="000D66DD" w:rsidRPr="007B193C">
        <w:rPr>
          <w:rFonts w:ascii="Arial" w:hAnsi="Arial" w:cs="Arial"/>
          <w:color w:val="222222"/>
          <w:highlight w:val="yellow"/>
          <w:shd w:val="clear" w:color="auto" w:fill="FFFFFF"/>
        </w:rPr>
        <w:t>EDITORS’ RESPONSE:</w:t>
      </w:r>
      <w:r w:rsidR="000D66DD">
        <w:rPr>
          <w:rFonts w:ascii="Arial" w:hAnsi="Arial" w:cs="Arial"/>
          <w:color w:val="222222"/>
          <w:shd w:val="clear" w:color="auto" w:fill="FFFFFF"/>
        </w:rPr>
        <w:t xml:space="preserve">  Examples were successfully regenerated.  </w:t>
      </w:r>
    </w:p>
    <w:p w14:paraId="7A50286D" w14:textId="77777777" w:rsidR="00F44B9C" w:rsidRDefault="00C73D23">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33) &lt;!--[</w:t>
      </w:r>
      <w:proofErr w:type="spellStart"/>
      <w:r>
        <w:rPr>
          <w:rFonts w:ascii="Arial" w:hAnsi="Arial" w:cs="Arial"/>
          <w:color w:val="222222"/>
          <w:shd w:val="clear" w:color="auto" w:fill="FFFFFF"/>
        </w:rPr>
        <w:t>rfced</w:t>
      </w:r>
      <w:proofErr w:type="spellEnd"/>
      <w:r>
        <w:rPr>
          <w:rFonts w:ascii="Arial" w:hAnsi="Arial" w:cs="Arial"/>
          <w:color w:val="222222"/>
          <w:shd w:val="clear" w:color="auto" w:fill="FFFFFF"/>
        </w:rPr>
        <w:t xml:space="preserve">] Questions about the </w:t>
      </w:r>
      <w:proofErr w:type="spellStart"/>
      <w:r>
        <w:rPr>
          <w:rFonts w:ascii="Arial" w:hAnsi="Arial" w:cs="Arial"/>
          <w:color w:val="222222"/>
          <w:shd w:val="clear" w:color="auto" w:fill="FFFFFF"/>
        </w:rPr>
        <w:t>sourcecode</w:t>
      </w:r>
      <w:proofErr w:type="spellEnd"/>
      <w:r>
        <w:rPr>
          <w:rFonts w:ascii="Arial" w:hAnsi="Arial" w:cs="Arial"/>
          <w:color w:val="222222"/>
        </w:rPr>
        <w:br/>
      </w:r>
      <w:r>
        <w:rPr>
          <w:rFonts w:ascii="Arial" w:hAnsi="Arial" w:cs="Arial"/>
          <w:color w:val="222222"/>
        </w:rPr>
        <w:br/>
      </w:r>
      <w:r>
        <w:rPr>
          <w:rFonts w:ascii="Arial" w:hAnsi="Arial" w:cs="Arial"/>
          <w:color w:val="222222"/>
          <w:shd w:val="clear" w:color="auto" w:fill="FFFFFF"/>
        </w:rPr>
        <w:t>a) We updated &lt;artwork&gt; to &lt;</w:t>
      </w:r>
      <w:proofErr w:type="spellStart"/>
      <w:r>
        <w:rPr>
          <w:rFonts w:ascii="Arial" w:hAnsi="Arial" w:cs="Arial"/>
          <w:color w:val="222222"/>
          <w:shd w:val="clear" w:color="auto" w:fill="FFFFFF"/>
        </w:rPr>
        <w:t>sourcecode</w:t>
      </w:r>
      <w:proofErr w:type="spellEnd"/>
      <w:r>
        <w:rPr>
          <w:rFonts w:ascii="Arial" w:hAnsi="Arial" w:cs="Arial"/>
          <w:color w:val="222222"/>
          <w:shd w:val="clear" w:color="auto" w:fill="FFFFFF"/>
        </w:rPr>
        <w:t>&gt; in Sections 1 and 10.3 as</w:t>
      </w:r>
      <w:r>
        <w:rPr>
          <w:rFonts w:ascii="Arial" w:hAnsi="Arial" w:cs="Arial"/>
          <w:color w:val="222222"/>
        </w:rPr>
        <w:br/>
      </w:r>
      <w:r>
        <w:rPr>
          <w:rFonts w:ascii="Arial" w:hAnsi="Arial" w:cs="Arial"/>
          <w:color w:val="222222"/>
          <w:shd w:val="clear" w:color="auto" w:fill="FFFFFF"/>
        </w:rPr>
        <w:t>well as Appendices A.1.1 - A.2.3 and D. Please confirm that this is</w:t>
      </w:r>
      <w:r>
        <w:rPr>
          <w:rFonts w:ascii="Arial" w:hAnsi="Arial" w:cs="Arial"/>
          <w:color w:val="222222"/>
        </w:rPr>
        <w:br/>
      </w:r>
      <w:r>
        <w:rPr>
          <w:rFonts w:ascii="Arial" w:hAnsi="Arial" w:cs="Arial"/>
          <w:color w:val="222222"/>
          <w:shd w:val="clear" w:color="auto" w:fill="FFFFFF"/>
        </w:rPr>
        <w:t>correct.</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In addition, please consider whether the "type" attribute of any </w:t>
      </w:r>
      <w:proofErr w:type="spellStart"/>
      <w:r>
        <w:rPr>
          <w:rFonts w:ascii="Arial" w:hAnsi="Arial" w:cs="Arial"/>
          <w:color w:val="222222"/>
          <w:shd w:val="clear" w:color="auto" w:fill="FFFFFF"/>
        </w:rPr>
        <w:t>sourcecode</w:t>
      </w:r>
      <w:proofErr w:type="spellEnd"/>
      <w:r>
        <w:rPr>
          <w:rFonts w:ascii="Arial" w:hAnsi="Arial" w:cs="Arial"/>
          <w:color w:val="222222"/>
        </w:rPr>
        <w:br/>
      </w:r>
      <w:r>
        <w:rPr>
          <w:rFonts w:ascii="Arial" w:hAnsi="Arial" w:cs="Arial"/>
          <w:color w:val="222222"/>
          <w:shd w:val="clear" w:color="auto" w:fill="FFFFFF"/>
        </w:rPr>
        <w:t>element should be set and/or has been set correctly.</w:t>
      </w:r>
      <w:r>
        <w:rPr>
          <w:rFonts w:ascii="Arial" w:hAnsi="Arial" w:cs="Arial"/>
          <w:color w:val="222222"/>
        </w:rPr>
        <w:br/>
      </w:r>
      <w:r>
        <w:rPr>
          <w:rFonts w:ascii="Arial" w:hAnsi="Arial" w:cs="Arial"/>
          <w:color w:val="222222"/>
        </w:rPr>
        <w:br/>
      </w:r>
      <w:r>
        <w:rPr>
          <w:rFonts w:ascii="Arial" w:hAnsi="Arial" w:cs="Arial"/>
          <w:color w:val="222222"/>
          <w:shd w:val="clear" w:color="auto" w:fill="FFFFFF"/>
        </w:rPr>
        <w:t>The current list of preferred values for "type" is available at</w:t>
      </w:r>
      <w:r>
        <w:rPr>
          <w:rFonts w:ascii="Arial" w:hAnsi="Arial" w:cs="Arial"/>
          <w:color w:val="222222"/>
        </w:rPr>
        <w:br/>
      </w:r>
      <w:r>
        <w:rPr>
          <w:rFonts w:ascii="Arial" w:hAnsi="Arial" w:cs="Arial"/>
          <w:color w:val="222222"/>
          <w:shd w:val="clear" w:color="auto" w:fill="FFFFFF"/>
        </w:rPr>
        <w:t>&lt;</w:t>
      </w:r>
      <w:hyperlink r:id="rId23" w:tgtFrame="_blank" w:history="1">
        <w:r>
          <w:rPr>
            <w:rStyle w:val="Hyperlink"/>
            <w:rFonts w:ascii="Arial" w:hAnsi="Arial" w:cs="Arial"/>
            <w:color w:val="1155CC"/>
            <w:shd w:val="clear" w:color="auto" w:fill="FFFFFF"/>
          </w:rPr>
          <w:t>https://www.rfc-editor.org/rpc/wiki/doku.php?id=sourcecode-types</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shd w:val="clear" w:color="auto" w:fill="FFFFFF"/>
        </w:rPr>
        <w:t>If the current list does not contain an applicable type, feel free to</w:t>
      </w:r>
      <w:r>
        <w:rPr>
          <w:rFonts w:ascii="Arial" w:hAnsi="Arial" w:cs="Arial"/>
          <w:color w:val="222222"/>
        </w:rPr>
        <w:br/>
      </w:r>
      <w:r>
        <w:rPr>
          <w:rFonts w:ascii="Arial" w:hAnsi="Arial" w:cs="Arial"/>
          <w:color w:val="222222"/>
          <w:shd w:val="clear" w:color="auto" w:fill="FFFFFF"/>
        </w:rPr>
        <w:t>suggest additions for consideration. Note that it is also acceptable</w:t>
      </w:r>
      <w:r>
        <w:rPr>
          <w:rFonts w:ascii="Arial" w:hAnsi="Arial" w:cs="Arial"/>
          <w:color w:val="222222"/>
        </w:rPr>
        <w:br/>
      </w:r>
      <w:r>
        <w:rPr>
          <w:rFonts w:ascii="Arial" w:hAnsi="Arial" w:cs="Arial"/>
          <w:color w:val="222222"/>
          <w:shd w:val="clear" w:color="auto" w:fill="FFFFFF"/>
        </w:rPr>
        <w:t>to leave the "type" attribute not set.</w:t>
      </w:r>
      <w:r>
        <w:rPr>
          <w:rFonts w:ascii="Arial" w:hAnsi="Arial" w:cs="Arial"/>
          <w:color w:val="222222"/>
        </w:rPr>
        <w:br/>
      </w:r>
      <w:r>
        <w:rPr>
          <w:rFonts w:ascii="Arial" w:hAnsi="Arial" w:cs="Arial"/>
          <w:color w:val="222222"/>
        </w:rPr>
        <w:br/>
      </w:r>
      <w:r>
        <w:rPr>
          <w:rFonts w:ascii="Arial" w:hAnsi="Arial" w:cs="Arial"/>
          <w:color w:val="222222"/>
          <w:shd w:val="clear" w:color="auto" w:fill="FFFFFF"/>
        </w:rPr>
        <w:t>...</w:t>
      </w:r>
      <w:r>
        <w:rPr>
          <w:rFonts w:ascii="Arial" w:hAnsi="Arial" w:cs="Arial"/>
          <w:color w:val="222222"/>
        </w:rPr>
        <w:br/>
      </w:r>
      <w:proofErr w:type="spellStart"/>
      <w:r>
        <w:rPr>
          <w:rFonts w:ascii="Arial" w:hAnsi="Arial" w:cs="Arial"/>
          <w:color w:val="222222"/>
          <w:shd w:val="clear" w:color="auto" w:fill="FFFFFF"/>
        </w:rPr>
        <w:t>Sourcecode</w:t>
      </w:r>
      <w:proofErr w:type="spellEnd"/>
      <w:r>
        <w:rPr>
          <w:rFonts w:ascii="Arial" w:hAnsi="Arial" w:cs="Arial"/>
          <w:color w:val="222222"/>
          <w:shd w:val="clear" w:color="auto" w:fill="FFFFFF"/>
        </w:rPr>
        <w:t xml:space="preserve"> in the Appendices</w:t>
      </w:r>
    </w:p>
    <w:p w14:paraId="5D0E5D0C" w14:textId="77777777" w:rsidR="00F44B9C" w:rsidRDefault="00F44B9C">
      <w:pPr>
        <w:rPr>
          <w:rFonts w:ascii="Arial" w:hAnsi="Arial" w:cs="Arial"/>
          <w:color w:val="222222"/>
          <w:shd w:val="clear" w:color="auto" w:fill="FFFFFF"/>
        </w:rPr>
      </w:pPr>
    </w:p>
    <w:p w14:paraId="64EA7EB7" w14:textId="526DE336" w:rsidR="007F378B" w:rsidRDefault="00F44B9C">
      <w:pPr>
        <w:rPr>
          <w:rFonts w:ascii="Arial" w:hAnsi="Arial" w:cs="Arial"/>
          <w:color w:val="222222"/>
          <w:shd w:val="clear" w:color="auto" w:fill="FFFFFF"/>
        </w:rPr>
      </w:pPr>
      <w:r w:rsidRPr="007B193C">
        <w:rPr>
          <w:rFonts w:ascii="Arial" w:hAnsi="Arial" w:cs="Arial"/>
          <w:color w:val="222222"/>
          <w:highlight w:val="yellow"/>
          <w:shd w:val="clear" w:color="auto" w:fill="FFFFFF"/>
        </w:rPr>
        <w:t>EDITORS’ RESPONSE:</w:t>
      </w:r>
      <w:r>
        <w:rPr>
          <w:rFonts w:ascii="Arial" w:hAnsi="Arial" w:cs="Arial"/>
          <w:color w:val="222222"/>
          <w:shd w:val="clear" w:color="auto" w:fill="FFFFFF"/>
        </w:rPr>
        <w:t xml:space="preserve">  These changes were confirmed to be correct.</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 xml:space="preserve">b) We notice that each </w:t>
      </w:r>
      <w:proofErr w:type="spellStart"/>
      <w:r w:rsidR="00C73D23">
        <w:rPr>
          <w:rFonts w:ascii="Arial" w:hAnsi="Arial" w:cs="Arial"/>
          <w:color w:val="222222"/>
          <w:shd w:val="clear" w:color="auto" w:fill="FFFFFF"/>
        </w:rPr>
        <w:t>sourcecode</w:t>
      </w:r>
      <w:proofErr w:type="spellEnd"/>
      <w:r w:rsidR="00C73D23">
        <w:rPr>
          <w:rFonts w:ascii="Arial" w:hAnsi="Arial" w:cs="Arial"/>
          <w:color w:val="222222"/>
          <w:shd w:val="clear" w:color="auto" w:fill="FFFFFF"/>
        </w:rPr>
        <w:t xml:space="preserve"> element in the appendices contains</w:t>
      </w:r>
      <w:r w:rsidR="00C73D23">
        <w:rPr>
          <w:rFonts w:ascii="Arial" w:hAnsi="Arial" w:cs="Arial"/>
          <w:color w:val="222222"/>
        </w:rPr>
        <w:br/>
      </w:r>
      <w:r w:rsidR="00C73D23">
        <w:rPr>
          <w:rFonts w:ascii="Arial" w:hAnsi="Arial" w:cs="Arial"/>
          <w:color w:val="222222"/>
          <w:shd w:val="clear" w:color="auto" w:fill="FFFFFF"/>
        </w:rPr>
        <w:t xml:space="preserve">introductory text, formatted as a comment within the </w:t>
      </w:r>
      <w:proofErr w:type="spellStart"/>
      <w:r w:rsidR="00C73D23">
        <w:rPr>
          <w:rFonts w:ascii="Arial" w:hAnsi="Arial" w:cs="Arial"/>
          <w:color w:val="222222"/>
          <w:shd w:val="clear" w:color="auto" w:fill="FFFFFF"/>
        </w:rPr>
        <w:t>sourcecode</w:t>
      </w:r>
      <w:proofErr w:type="spellEnd"/>
      <w:r w:rsidR="00C73D23">
        <w:rPr>
          <w:rFonts w:ascii="Arial" w:hAnsi="Arial" w:cs="Arial"/>
          <w:color w:val="222222"/>
          <w:shd w:val="clear" w:color="auto" w:fill="FFFFFF"/>
        </w:rPr>
        <w:t>. Should this</w:t>
      </w:r>
      <w:r w:rsidR="00C73D23">
        <w:rPr>
          <w:rFonts w:ascii="Arial" w:hAnsi="Arial" w:cs="Arial"/>
          <w:color w:val="222222"/>
        </w:rPr>
        <w:br/>
      </w:r>
      <w:r w:rsidR="00C73D23">
        <w:rPr>
          <w:rFonts w:ascii="Arial" w:hAnsi="Arial" w:cs="Arial"/>
          <w:color w:val="222222"/>
          <w:shd w:val="clear" w:color="auto" w:fill="FFFFFF"/>
        </w:rPr>
        <w:t xml:space="preserve">text be moved outside of the </w:t>
      </w:r>
      <w:proofErr w:type="spellStart"/>
      <w:r w:rsidR="00C73D23">
        <w:rPr>
          <w:rFonts w:ascii="Arial" w:hAnsi="Arial" w:cs="Arial"/>
          <w:color w:val="222222"/>
          <w:shd w:val="clear" w:color="auto" w:fill="FFFFFF"/>
        </w:rPr>
        <w:t>sourcecode</w:t>
      </w:r>
      <w:proofErr w:type="spellEnd"/>
      <w:r w:rsidR="00C73D23">
        <w:rPr>
          <w:rFonts w:ascii="Arial" w:hAnsi="Arial" w:cs="Arial"/>
          <w:color w:val="222222"/>
          <w:shd w:val="clear" w:color="auto" w:fill="FFFFFF"/>
        </w:rPr>
        <w:t>? If not, please consider the questions</w:t>
      </w:r>
      <w:r w:rsidR="00C73D23">
        <w:rPr>
          <w:rFonts w:ascii="Arial" w:hAnsi="Arial" w:cs="Arial"/>
          <w:color w:val="222222"/>
        </w:rPr>
        <w:br/>
      </w:r>
      <w:r w:rsidR="00C73D23">
        <w:rPr>
          <w:rFonts w:ascii="Arial" w:hAnsi="Arial" w:cs="Arial"/>
          <w:color w:val="222222"/>
          <w:shd w:val="clear" w:color="auto" w:fill="FFFFFF"/>
        </w:rPr>
        <w:t>that follow.</w:t>
      </w:r>
    </w:p>
    <w:p w14:paraId="112077C5" w14:textId="204CB439" w:rsidR="008C1F5E" w:rsidRDefault="007F378B">
      <w:pPr>
        <w:rPr>
          <w:rFonts w:ascii="Arial" w:hAnsi="Arial" w:cs="Arial"/>
          <w:color w:val="222222"/>
          <w:shd w:val="clear" w:color="auto" w:fill="FFFFFF"/>
        </w:rPr>
      </w:pPr>
      <w:r w:rsidRPr="007B193C">
        <w:rPr>
          <w:rFonts w:ascii="Arial" w:hAnsi="Arial" w:cs="Arial"/>
          <w:color w:val="222222"/>
          <w:highlight w:val="yellow"/>
          <w:shd w:val="clear" w:color="auto" w:fill="FFFFFF"/>
        </w:rPr>
        <w:t>EDITORS’ RESPONSE:</w:t>
      </w:r>
      <w:r>
        <w:rPr>
          <w:rFonts w:ascii="Arial" w:hAnsi="Arial" w:cs="Arial"/>
          <w:color w:val="222222"/>
          <w:shd w:val="clear" w:color="auto" w:fill="FFFFFF"/>
        </w:rPr>
        <w:t xml:space="preserve">  As a blanket </w:t>
      </w:r>
      <w:r w:rsidR="008C1F5E">
        <w:rPr>
          <w:rFonts w:ascii="Arial" w:hAnsi="Arial" w:cs="Arial"/>
          <w:color w:val="222222"/>
          <w:shd w:val="clear" w:color="auto" w:fill="FFFFFF"/>
        </w:rPr>
        <w:t>guideline, no.  However there is a specific example below where this is necessary.</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c) Appendix A.2.1. The text below refers to a section that is</w:t>
      </w:r>
      <w:r w:rsidR="00C73D23">
        <w:rPr>
          <w:rFonts w:ascii="Arial" w:hAnsi="Arial" w:cs="Arial"/>
          <w:color w:val="222222"/>
        </w:rPr>
        <w:br/>
      </w:r>
      <w:r w:rsidR="00C73D23">
        <w:rPr>
          <w:rFonts w:ascii="Arial" w:hAnsi="Arial" w:cs="Arial"/>
          <w:color w:val="222222"/>
          <w:shd w:val="clear" w:color="auto" w:fill="FFFFFF"/>
        </w:rPr>
        <w:t xml:space="preserve">outside of the </w:t>
      </w:r>
      <w:proofErr w:type="spellStart"/>
      <w:r w:rsidR="00C73D23">
        <w:rPr>
          <w:rFonts w:ascii="Arial" w:hAnsi="Arial" w:cs="Arial"/>
          <w:color w:val="222222"/>
          <w:shd w:val="clear" w:color="auto" w:fill="FFFFFF"/>
        </w:rPr>
        <w:t>sourcecode</w:t>
      </w:r>
      <w:proofErr w:type="spellEnd"/>
      <w:r w:rsidR="00C73D23">
        <w:rPr>
          <w:rFonts w:ascii="Arial" w:hAnsi="Arial" w:cs="Arial"/>
          <w:color w:val="222222"/>
          <w:shd w:val="clear" w:color="auto" w:fill="FFFFFF"/>
        </w:rPr>
        <w:t>. Should a pointer to "Appendix A.1.7</w:t>
      </w:r>
      <w:r w:rsidR="00C73D23">
        <w:rPr>
          <w:rFonts w:ascii="Arial" w:hAnsi="Arial" w:cs="Arial"/>
          <w:color w:val="222222"/>
        </w:rPr>
        <w:br/>
      </w:r>
      <w:r w:rsidR="00C73D23">
        <w:rPr>
          <w:rFonts w:ascii="Arial" w:hAnsi="Arial" w:cs="Arial"/>
          <w:color w:val="222222"/>
          <w:shd w:val="clear" w:color="auto" w:fill="FFFFFF"/>
        </w:rPr>
        <w:t>of RFC 9711" be added?</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Original:</w:t>
      </w:r>
      <w:r w:rsidR="00C73D23">
        <w:rPr>
          <w:rFonts w:ascii="Arial" w:hAnsi="Arial" w:cs="Arial"/>
          <w:color w:val="222222"/>
        </w:rPr>
        <w:br/>
      </w:r>
      <w:r w:rsidR="00C73D23">
        <w:rPr>
          <w:rFonts w:ascii="Arial" w:hAnsi="Arial" w:cs="Arial"/>
          <w:color w:val="222222"/>
          <w:shd w:val="clear" w:color="auto" w:fill="FFFFFF"/>
        </w:rPr>
        <w:t>   / This is a full CWT-format token. The payload is the   /</w:t>
      </w:r>
      <w:r w:rsidR="00C73D23">
        <w:rPr>
          <w:rFonts w:ascii="Arial" w:hAnsi="Arial" w:cs="Arial"/>
          <w:color w:val="222222"/>
        </w:rPr>
        <w:br/>
      </w:r>
      <w:r w:rsidR="00C73D23">
        <w:rPr>
          <w:rFonts w:ascii="Arial" w:hAnsi="Arial" w:cs="Arial"/>
          <w:color w:val="222222"/>
          <w:shd w:val="clear" w:color="auto" w:fill="FFFFFF"/>
        </w:rPr>
        <w:t>   / attestation hardware block above. The main structure  /</w:t>
      </w:r>
      <w:r w:rsidR="00C73D23">
        <w:rPr>
          <w:rFonts w:ascii="Arial" w:hAnsi="Arial" w:cs="Arial"/>
          <w:color w:val="222222"/>
        </w:rPr>
        <w:br/>
      </w:r>
      <w:r w:rsidR="00C73D23">
        <w:rPr>
          <w:rFonts w:ascii="Arial" w:hAnsi="Arial" w:cs="Arial"/>
          <w:color w:val="222222"/>
          <w:shd w:val="clear" w:color="auto" w:fill="FFFFFF"/>
        </w:rPr>
        <w:t>   / visible is that of the COSE_Sign1.                    /</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Perhaps:</w:t>
      </w:r>
      <w:r w:rsidR="00C73D23">
        <w:rPr>
          <w:rFonts w:ascii="Arial" w:hAnsi="Arial" w:cs="Arial"/>
          <w:color w:val="222222"/>
        </w:rPr>
        <w:br/>
      </w:r>
      <w:r w:rsidR="00C73D23">
        <w:rPr>
          <w:rFonts w:ascii="Arial" w:hAnsi="Arial" w:cs="Arial"/>
          <w:color w:val="222222"/>
          <w:shd w:val="clear" w:color="auto" w:fill="FFFFFF"/>
        </w:rPr>
        <w:t>   / This is a full CWT-format token. The payload is the   /</w:t>
      </w:r>
      <w:r w:rsidR="00C73D23">
        <w:rPr>
          <w:rFonts w:ascii="Arial" w:hAnsi="Arial" w:cs="Arial"/>
          <w:color w:val="222222"/>
        </w:rPr>
        <w:br/>
      </w:r>
      <w:r w:rsidR="00C73D23">
        <w:rPr>
          <w:rFonts w:ascii="Arial" w:hAnsi="Arial" w:cs="Arial"/>
          <w:color w:val="222222"/>
          <w:shd w:val="clear" w:color="auto" w:fill="FFFFFF"/>
        </w:rPr>
        <w:t>   / attestation hardware block in Appendix A.1.7 of       /</w:t>
      </w:r>
      <w:r w:rsidR="00C73D23">
        <w:rPr>
          <w:rFonts w:ascii="Arial" w:hAnsi="Arial" w:cs="Arial"/>
          <w:color w:val="222222"/>
        </w:rPr>
        <w:br/>
      </w:r>
      <w:r w:rsidR="00C73D23">
        <w:rPr>
          <w:rFonts w:ascii="Arial" w:hAnsi="Arial" w:cs="Arial"/>
          <w:color w:val="222222"/>
          <w:shd w:val="clear" w:color="auto" w:fill="FFFFFF"/>
        </w:rPr>
        <w:t>   / RFC 9711. The main structure that is visible is       /</w:t>
      </w:r>
      <w:r w:rsidR="00C73D23">
        <w:rPr>
          <w:rFonts w:ascii="Arial" w:hAnsi="Arial" w:cs="Arial"/>
          <w:color w:val="222222"/>
        </w:rPr>
        <w:br/>
      </w:r>
      <w:r w:rsidR="00C73D23">
        <w:rPr>
          <w:rFonts w:ascii="Arial" w:hAnsi="Arial" w:cs="Arial"/>
          <w:color w:val="222222"/>
          <w:shd w:val="clear" w:color="auto" w:fill="FFFFFF"/>
        </w:rPr>
        <w:t>   / that of the COSE_Sign1.                               /</w:t>
      </w:r>
      <w:r w:rsidR="00C73D23">
        <w:rPr>
          <w:rFonts w:ascii="Arial" w:hAnsi="Arial" w:cs="Arial"/>
          <w:color w:val="222222"/>
        </w:rPr>
        <w:br/>
      </w:r>
    </w:p>
    <w:p w14:paraId="73A91F58" w14:textId="3A245E91" w:rsidR="008C1F5E" w:rsidRDefault="008C1F5E">
      <w:pPr>
        <w:rPr>
          <w:rFonts w:ascii="Arial" w:hAnsi="Arial" w:cs="Arial"/>
          <w:color w:val="222222"/>
          <w:shd w:val="clear" w:color="auto" w:fill="FFFFFF"/>
        </w:rPr>
      </w:pPr>
      <w:r w:rsidRPr="007B193C">
        <w:rPr>
          <w:rFonts w:ascii="Arial" w:hAnsi="Arial" w:cs="Arial"/>
          <w:color w:val="222222"/>
          <w:highlight w:val="yellow"/>
          <w:shd w:val="clear" w:color="auto" w:fill="FFFFFF"/>
        </w:rPr>
        <w:t>EDITORS’ RESPONSE:</w:t>
      </w:r>
      <w:r>
        <w:rPr>
          <w:rFonts w:ascii="Arial" w:hAnsi="Arial" w:cs="Arial"/>
          <w:color w:val="222222"/>
          <w:shd w:val="clear" w:color="auto" w:fill="FFFFFF"/>
        </w:rPr>
        <w:t xml:space="preserve">  Perhaps suggestion is acceptable.</w:t>
      </w:r>
    </w:p>
    <w:p w14:paraId="5EA17229" w14:textId="77777777" w:rsidR="002523BC" w:rsidRDefault="00C73D23">
      <w:pPr>
        <w:rPr>
          <w:rFonts w:ascii="Arial" w:hAnsi="Arial" w:cs="Arial"/>
          <w:color w:val="222222"/>
          <w:shd w:val="clear" w:color="auto" w:fill="FFFFFF"/>
        </w:rPr>
      </w:pPr>
      <w:r>
        <w:rPr>
          <w:rFonts w:ascii="Arial" w:hAnsi="Arial" w:cs="Arial"/>
          <w:color w:val="222222"/>
          <w:shd w:val="clear" w:color="auto" w:fill="FFFFFF"/>
        </w:rPr>
        <w:t>d) Appendix A.2.2. The text below refers to "the next section".</w:t>
      </w:r>
      <w:r>
        <w:rPr>
          <w:rFonts w:ascii="Arial" w:hAnsi="Arial" w:cs="Arial"/>
          <w:color w:val="222222"/>
        </w:rPr>
        <w:br/>
      </w:r>
      <w:r>
        <w:rPr>
          <w:rFonts w:ascii="Arial" w:hAnsi="Arial" w:cs="Arial"/>
          <w:color w:val="222222"/>
          <w:shd w:val="clear" w:color="auto" w:fill="FFFFFF"/>
        </w:rPr>
        <w:t>Should a pointer be added to Appendix A.2.3?</w:t>
      </w:r>
      <w:r>
        <w:rPr>
          <w:rFonts w:ascii="Arial" w:hAnsi="Arial" w:cs="Arial"/>
          <w:color w:val="222222"/>
        </w:rPr>
        <w:br/>
      </w:r>
      <w:r>
        <w:rPr>
          <w:rFonts w:ascii="Arial" w:hAnsi="Arial" w:cs="Arial"/>
          <w:color w:val="222222"/>
        </w:rPr>
        <w:br/>
      </w:r>
      <w:r>
        <w:rPr>
          <w:rFonts w:ascii="Arial" w:hAnsi="Arial" w:cs="Arial"/>
          <w:color w:val="222222"/>
          <w:shd w:val="clear" w:color="auto" w:fill="FFFFFF"/>
        </w:rPr>
        <w:t>Original:</w:t>
      </w:r>
      <w:r>
        <w:rPr>
          <w:rFonts w:ascii="Arial" w:hAnsi="Arial" w:cs="Arial"/>
          <w:color w:val="222222"/>
        </w:rPr>
        <w:br/>
      </w:r>
      <w:r>
        <w:rPr>
          <w:rFonts w:ascii="Arial" w:hAnsi="Arial" w:cs="Arial"/>
          <w:color w:val="222222"/>
          <w:shd w:val="clear" w:color="auto" w:fill="FFFFFF"/>
        </w:rPr>
        <w:t>  / Most importantly, it includes a submodule that is a     /</w:t>
      </w:r>
      <w:r>
        <w:rPr>
          <w:rFonts w:ascii="Arial" w:hAnsi="Arial" w:cs="Arial"/>
          <w:color w:val="222222"/>
        </w:rPr>
        <w:br/>
      </w:r>
      <w:r>
        <w:rPr>
          <w:rFonts w:ascii="Arial" w:hAnsi="Arial" w:cs="Arial"/>
          <w:color w:val="222222"/>
          <w:shd w:val="clear" w:color="auto" w:fill="FFFFFF"/>
        </w:rPr>
        <w:t>  / detached digest which is the hash of the "TEE" claims   /</w:t>
      </w:r>
      <w:r>
        <w:rPr>
          <w:rFonts w:ascii="Arial" w:hAnsi="Arial" w:cs="Arial"/>
          <w:color w:val="222222"/>
        </w:rPr>
        <w:br/>
      </w:r>
      <w:r>
        <w:rPr>
          <w:rFonts w:ascii="Arial" w:hAnsi="Arial" w:cs="Arial"/>
          <w:color w:val="222222"/>
          <w:shd w:val="clear" w:color="auto" w:fill="FFFFFF"/>
        </w:rPr>
        <w:t>  / set in the next section.</w:t>
      </w:r>
    </w:p>
    <w:p w14:paraId="4A5A2E6F" w14:textId="77777777" w:rsidR="002523BC" w:rsidRDefault="002523BC">
      <w:pPr>
        <w:rPr>
          <w:rFonts w:ascii="Arial" w:hAnsi="Arial" w:cs="Arial"/>
          <w:color w:val="222222"/>
        </w:rPr>
      </w:pPr>
      <w:r w:rsidRPr="007B193C">
        <w:rPr>
          <w:rFonts w:ascii="Arial" w:hAnsi="Arial" w:cs="Arial"/>
          <w:color w:val="222222"/>
          <w:highlight w:val="yellow"/>
          <w:shd w:val="clear" w:color="auto" w:fill="FFFFFF"/>
        </w:rPr>
        <w:t>EDITORS’ RESPONSE:</w:t>
      </w:r>
      <w:r>
        <w:rPr>
          <w:rFonts w:ascii="Arial" w:hAnsi="Arial" w:cs="Arial"/>
          <w:color w:val="222222"/>
          <w:shd w:val="clear" w:color="auto" w:fill="FFFFFF"/>
        </w:rPr>
        <w:t xml:space="preserve">  Please add the pointer.</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e) Appendix D. The text below refers to the I-D</w:t>
      </w:r>
      <w:r w:rsidR="00C73D23">
        <w:rPr>
          <w:rFonts w:ascii="Arial" w:hAnsi="Arial" w:cs="Arial"/>
          <w:color w:val="222222"/>
        </w:rPr>
        <w:br/>
      </w:r>
      <w:r w:rsidR="00C73D23">
        <w:rPr>
          <w:rFonts w:ascii="Arial" w:hAnsi="Arial" w:cs="Arial"/>
          <w:color w:val="222222"/>
          <w:shd w:val="clear" w:color="auto" w:fill="FFFFFF"/>
        </w:rPr>
        <w:t>"draft-</w:t>
      </w:r>
      <w:proofErr w:type="spellStart"/>
      <w:r w:rsidR="00C73D23">
        <w:rPr>
          <w:rFonts w:ascii="Arial" w:hAnsi="Arial" w:cs="Arial"/>
          <w:color w:val="222222"/>
          <w:shd w:val="clear" w:color="auto" w:fill="FFFFFF"/>
        </w:rPr>
        <w:t>ietf</w:t>
      </w:r>
      <w:proofErr w:type="spellEnd"/>
      <w:r w:rsidR="00C73D23">
        <w:rPr>
          <w:rFonts w:ascii="Arial" w:hAnsi="Arial" w:cs="Arial"/>
          <w:color w:val="222222"/>
          <w:shd w:val="clear" w:color="auto" w:fill="FFFFFF"/>
        </w:rPr>
        <w:t>-rats-</w:t>
      </w:r>
      <w:proofErr w:type="spellStart"/>
      <w:r w:rsidR="00C73D23">
        <w:rPr>
          <w:rFonts w:ascii="Arial" w:hAnsi="Arial" w:cs="Arial"/>
          <w:color w:val="222222"/>
          <w:shd w:val="clear" w:color="auto" w:fill="FFFFFF"/>
        </w:rPr>
        <w:t>uccs</w:t>
      </w:r>
      <w:proofErr w:type="spellEnd"/>
      <w:r w:rsidR="00C73D23">
        <w:rPr>
          <w:rFonts w:ascii="Arial" w:hAnsi="Arial" w:cs="Arial"/>
          <w:color w:val="222222"/>
          <w:shd w:val="clear" w:color="auto" w:fill="FFFFFF"/>
        </w:rPr>
        <w:t>". May we move this sentence outside of</w:t>
      </w:r>
      <w:r w:rsidR="00C73D23">
        <w:rPr>
          <w:rFonts w:ascii="Arial" w:hAnsi="Arial" w:cs="Arial"/>
          <w:color w:val="222222"/>
        </w:rPr>
        <w:br/>
      </w:r>
      <w:r w:rsidR="00C73D23">
        <w:rPr>
          <w:rFonts w:ascii="Arial" w:hAnsi="Arial" w:cs="Arial"/>
          <w:color w:val="222222"/>
          <w:shd w:val="clear" w:color="auto" w:fill="FFFFFF"/>
        </w:rPr>
        <w:t xml:space="preserve">the </w:t>
      </w:r>
      <w:proofErr w:type="spellStart"/>
      <w:r w:rsidR="00C73D23">
        <w:rPr>
          <w:rFonts w:ascii="Arial" w:hAnsi="Arial" w:cs="Arial"/>
          <w:color w:val="222222"/>
          <w:shd w:val="clear" w:color="auto" w:fill="FFFFFF"/>
        </w:rPr>
        <w:t>sourcecode</w:t>
      </w:r>
      <w:proofErr w:type="spellEnd"/>
      <w:r w:rsidR="00C73D23">
        <w:rPr>
          <w:rFonts w:ascii="Arial" w:hAnsi="Arial" w:cs="Arial"/>
          <w:color w:val="222222"/>
          <w:shd w:val="clear" w:color="auto" w:fill="FFFFFF"/>
        </w:rPr>
        <w:t xml:space="preserve"> so that a citation can be added for the I-D?</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Original:</w:t>
      </w:r>
      <w:r w:rsidR="00C73D23">
        <w:rPr>
          <w:rFonts w:ascii="Arial" w:hAnsi="Arial" w:cs="Arial"/>
          <w:color w:val="222222"/>
        </w:rPr>
        <w:br/>
      </w:r>
      <w:r w:rsidR="00C73D23">
        <w:rPr>
          <w:rFonts w:ascii="Arial" w:hAnsi="Arial" w:cs="Arial"/>
          <w:color w:val="222222"/>
          <w:shd w:val="clear" w:color="auto" w:fill="FFFFFF"/>
        </w:rPr>
        <w:t>   ; This is replicated from draft-</w:t>
      </w:r>
      <w:proofErr w:type="spellStart"/>
      <w:r w:rsidR="00C73D23">
        <w:rPr>
          <w:rFonts w:ascii="Arial" w:hAnsi="Arial" w:cs="Arial"/>
          <w:color w:val="222222"/>
          <w:shd w:val="clear" w:color="auto" w:fill="FFFFFF"/>
        </w:rPr>
        <w:t>ietf</w:t>
      </w:r>
      <w:proofErr w:type="spellEnd"/>
      <w:r w:rsidR="00C73D23">
        <w:rPr>
          <w:rFonts w:ascii="Arial" w:hAnsi="Arial" w:cs="Arial"/>
          <w:color w:val="222222"/>
          <w:shd w:val="clear" w:color="auto" w:fill="FFFFFF"/>
        </w:rPr>
        <w:t>-rats-</w:t>
      </w:r>
      <w:proofErr w:type="spellStart"/>
      <w:r w:rsidR="00C73D23">
        <w:rPr>
          <w:rFonts w:ascii="Arial" w:hAnsi="Arial" w:cs="Arial"/>
          <w:color w:val="222222"/>
          <w:shd w:val="clear" w:color="auto" w:fill="FFFFFF"/>
        </w:rPr>
        <w:t>uccs</w:t>
      </w:r>
      <w:proofErr w:type="spellEnd"/>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   Claims-Set = {</w:t>
      </w:r>
      <w:r w:rsidR="00C73D23">
        <w:rPr>
          <w:rFonts w:ascii="Arial" w:hAnsi="Arial" w:cs="Arial"/>
          <w:color w:val="222222"/>
        </w:rPr>
        <w:br/>
      </w:r>
      <w:r w:rsidR="00C73D23">
        <w:rPr>
          <w:rFonts w:ascii="Arial" w:hAnsi="Arial" w:cs="Arial"/>
          <w:color w:val="222222"/>
          <w:shd w:val="clear" w:color="auto" w:fill="FFFFFF"/>
        </w:rPr>
        <w:t>       * $$Claims-Set-Claims</w:t>
      </w:r>
      <w:r w:rsidR="00C73D23">
        <w:rPr>
          <w:rFonts w:ascii="Arial" w:hAnsi="Arial" w:cs="Arial"/>
          <w:color w:val="222222"/>
        </w:rPr>
        <w:br/>
      </w:r>
      <w:r w:rsidR="00C73D23">
        <w:rPr>
          <w:rFonts w:ascii="Arial" w:hAnsi="Arial" w:cs="Arial"/>
          <w:color w:val="222222"/>
          <w:shd w:val="clear" w:color="auto" w:fill="FFFFFF"/>
        </w:rPr>
        <w:lastRenderedPageBreak/>
        <w:t>       * Claim-Label .feature "extended-claims-label" =&gt; any...</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Perhaps:</w:t>
      </w:r>
      <w:r w:rsidR="00C73D23">
        <w:rPr>
          <w:rFonts w:ascii="Arial" w:hAnsi="Arial" w:cs="Arial"/>
          <w:color w:val="222222"/>
        </w:rPr>
        <w:br/>
      </w:r>
      <w:r w:rsidR="00C73D23">
        <w:rPr>
          <w:rFonts w:ascii="Arial" w:hAnsi="Arial" w:cs="Arial"/>
          <w:color w:val="222222"/>
          <w:shd w:val="clear" w:color="auto" w:fill="FFFFFF"/>
        </w:rPr>
        <w:t>   The following example is replicated from [UCCS].</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   Claims-Set = {</w:t>
      </w:r>
      <w:r w:rsidR="00C73D23">
        <w:rPr>
          <w:rFonts w:ascii="Arial" w:hAnsi="Arial" w:cs="Arial"/>
          <w:color w:val="222222"/>
        </w:rPr>
        <w:br/>
      </w:r>
      <w:r w:rsidR="00C73D23">
        <w:rPr>
          <w:rFonts w:ascii="Arial" w:hAnsi="Arial" w:cs="Arial"/>
          <w:color w:val="222222"/>
          <w:shd w:val="clear" w:color="auto" w:fill="FFFFFF"/>
        </w:rPr>
        <w:t>       * $$Claims-Set-Claims</w:t>
      </w:r>
      <w:r w:rsidR="00C73D23">
        <w:rPr>
          <w:rFonts w:ascii="Arial" w:hAnsi="Arial" w:cs="Arial"/>
          <w:color w:val="222222"/>
        </w:rPr>
        <w:br/>
      </w:r>
      <w:r w:rsidR="00C73D23">
        <w:rPr>
          <w:rFonts w:ascii="Arial" w:hAnsi="Arial" w:cs="Arial"/>
          <w:color w:val="222222"/>
          <w:shd w:val="clear" w:color="auto" w:fill="FFFFFF"/>
        </w:rPr>
        <w:t>       * Claim-Label .feature "extended-claims-label" =&gt; any...</w:t>
      </w:r>
      <w:r w:rsidR="00C73D23">
        <w:rPr>
          <w:rFonts w:ascii="Arial" w:hAnsi="Arial" w:cs="Arial"/>
          <w:color w:val="222222"/>
        </w:rPr>
        <w:br/>
      </w:r>
    </w:p>
    <w:p w14:paraId="00B4286D" w14:textId="6E3B7EB5" w:rsidR="002523BC" w:rsidRDefault="002523BC" w:rsidP="002523BC">
      <w:pPr>
        <w:rPr>
          <w:rFonts w:ascii="Arial" w:hAnsi="Arial" w:cs="Arial"/>
          <w:color w:val="222222"/>
          <w:shd w:val="clear" w:color="auto" w:fill="FFFFFF"/>
        </w:rPr>
      </w:pPr>
      <w:r w:rsidRPr="007B193C">
        <w:rPr>
          <w:rFonts w:ascii="Arial" w:hAnsi="Arial" w:cs="Arial"/>
          <w:color w:val="222222"/>
          <w:highlight w:val="yellow"/>
          <w:shd w:val="clear" w:color="auto" w:fill="FFFFFF"/>
        </w:rPr>
        <w:t>EDITORS’ RESPONSE:</w:t>
      </w:r>
      <w:r>
        <w:rPr>
          <w:rFonts w:ascii="Arial" w:hAnsi="Arial" w:cs="Arial"/>
          <w:color w:val="222222"/>
          <w:shd w:val="clear" w:color="auto" w:fill="FFFFFF"/>
        </w:rPr>
        <w:t xml:space="preserve">  Perhaps suggestion is acceptable</w:t>
      </w:r>
      <w:r w:rsidR="00BE4FF1">
        <w:rPr>
          <w:rFonts w:ascii="Arial" w:hAnsi="Arial" w:cs="Arial"/>
          <w:color w:val="222222"/>
          <w:shd w:val="clear" w:color="auto" w:fill="FFFFFF"/>
        </w:rPr>
        <w:t xml:space="preserve"> with one change.  Editors do not want a normative reference to UCCS.  Rather, the editors prefer the following text </w:t>
      </w:r>
      <w:r w:rsidR="0002746C">
        <w:rPr>
          <w:rFonts w:ascii="Arial" w:hAnsi="Arial" w:cs="Arial"/>
          <w:color w:val="222222"/>
          <w:shd w:val="clear" w:color="auto" w:fill="FFFFFF"/>
        </w:rPr>
        <w:t>in the main draft (i.e. not part of the CDDL description):  “</w:t>
      </w:r>
      <w:r w:rsidR="00F04C4F">
        <w:rPr>
          <w:rFonts w:ascii="Arial" w:hAnsi="Arial" w:cs="Arial"/>
          <w:color w:val="222222"/>
          <w:shd w:val="clear" w:color="auto" w:fill="FFFFFF"/>
        </w:rPr>
        <w:t>See also</w:t>
      </w:r>
      <w:r w:rsidR="0002746C">
        <w:rPr>
          <w:rFonts w:ascii="Arial" w:hAnsi="Arial" w:cs="Arial"/>
          <w:color w:val="222222"/>
          <w:shd w:val="clear" w:color="auto" w:fill="FFFFFF"/>
        </w:rPr>
        <w:t xml:space="preserve"> </w:t>
      </w:r>
      <w:r w:rsidR="00F34037">
        <w:rPr>
          <w:rFonts w:ascii="Arial" w:hAnsi="Arial" w:cs="Arial"/>
          <w:color w:val="222222"/>
          <w:shd w:val="clear" w:color="auto" w:fill="FFFFFF"/>
        </w:rPr>
        <w:t>[UCCS].”</w:t>
      </w:r>
    </w:p>
    <w:p w14:paraId="77AB2F92" w14:textId="7561B90C" w:rsidR="00E431DC" w:rsidRDefault="00C73D23">
      <w:pPr>
        <w:rPr>
          <w:rFonts w:ascii="Arial" w:hAnsi="Arial" w:cs="Arial"/>
          <w:color w:val="222222"/>
        </w:rPr>
      </w:pPr>
      <w:r>
        <w:rPr>
          <w:rFonts w:ascii="Arial" w:hAnsi="Arial" w:cs="Arial"/>
          <w:color w:val="222222"/>
        </w:rPr>
        <w:br/>
      </w:r>
      <w:r>
        <w:rPr>
          <w:rFonts w:ascii="Arial" w:hAnsi="Arial" w:cs="Arial"/>
          <w:color w:val="222222"/>
          <w:shd w:val="clear" w:color="auto" w:fill="FFFFFF"/>
        </w:rPr>
        <w:t>f) Appendix D. Please clarify where a reader can find "claims-</w:t>
      </w:r>
      <w:proofErr w:type="spellStart"/>
      <w:r>
        <w:rPr>
          <w:rFonts w:ascii="Arial" w:hAnsi="Arial" w:cs="Arial"/>
          <w:color w:val="222222"/>
          <w:shd w:val="clear" w:color="auto" w:fill="FFFFFF"/>
        </w:rPr>
        <w:t>set.cddl</w:t>
      </w:r>
      <w:proofErr w:type="spellEnd"/>
      <w:r>
        <w:rPr>
          <w:rFonts w:ascii="Arial" w:hAnsi="Arial" w:cs="Arial"/>
          <w:color w:val="222222"/>
          <w:shd w:val="clear" w:color="auto" w:fill="FFFFFF"/>
        </w:rPr>
        <w:t>"</w:t>
      </w:r>
      <w:r>
        <w:rPr>
          <w:rFonts w:ascii="Arial" w:hAnsi="Arial" w:cs="Arial"/>
          <w:color w:val="222222"/>
        </w:rPr>
        <w:br/>
      </w:r>
      <w:r>
        <w:rPr>
          <w:rFonts w:ascii="Arial" w:hAnsi="Arial" w:cs="Arial"/>
          <w:color w:val="222222"/>
          <w:shd w:val="clear" w:color="auto" w:fill="FFFFFF"/>
        </w:rPr>
        <w:t>as this is the only mention of it in this document.</w:t>
      </w:r>
      <w:r>
        <w:rPr>
          <w:rFonts w:ascii="Arial" w:hAnsi="Arial" w:cs="Arial"/>
          <w:color w:val="222222"/>
        </w:rPr>
        <w:br/>
      </w:r>
      <w:r>
        <w:rPr>
          <w:rFonts w:ascii="Arial" w:hAnsi="Arial" w:cs="Arial"/>
          <w:color w:val="222222"/>
        </w:rPr>
        <w:br/>
      </w:r>
      <w:r>
        <w:rPr>
          <w:rFonts w:ascii="Arial" w:hAnsi="Arial" w:cs="Arial"/>
          <w:color w:val="222222"/>
          <w:shd w:val="clear" w:color="auto" w:fill="FFFFFF"/>
        </w:rPr>
        <w:t>Original:</w:t>
      </w:r>
      <w:r>
        <w:rPr>
          <w:rFonts w:ascii="Arial" w:hAnsi="Arial" w:cs="Arial"/>
          <w:color w:val="222222"/>
        </w:rPr>
        <w:br/>
      </w:r>
      <w:r>
        <w:rPr>
          <w:rFonts w:ascii="Arial" w:hAnsi="Arial" w:cs="Arial"/>
          <w:color w:val="222222"/>
          <w:shd w:val="clear" w:color="auto" w:fill="FFFFFF"/>
        </w:rPr>
        <w:t>   ; Note that the payload of a JWT is defined in claims-</w:t>
      </w:r>
      <w:proofErr w:type="spellStart"/>
      <w:r>
        <w:rPr>
          <w:rFonts w:ascii="Arial" w:hAnsi="Arial" w:cs="Arial"/>
          <w:color w:val="222222"/>
          <w:shd w:val="clear" w:color="auto" w:fill="FFFFFF"/>
        </w:rPr>
        <w:t>set.cddl</w:t>
      </w:r>
      <w:proofErr w:type="spellEnd"/>
      <w:r>
        <w:rPr>
          <w:rFonts w:ascii="Arial" w:hAnsi="Arial" w:cs="Arial"/>
          <w:color w:val="222222"/>
          <w:shd w:val="clear" w:color="auto" w:fill="FFFFFF"/>
        </w:rPr>
        <w:t>. That</w:t>
      </w:r>
      <w:r>
        <w:rPr>
          <w:rFonts w:ascii="Arial" w:hAnsi="Arial" w:cs="Arial"/>
          <w:color w:val="222222"/>
        </w:rPr>
        <w:br/>
      </w:r>
      <w:r>
        <w:rPr>
          <w:rFonts w:ascii="Arial" w:hAnsi="Arial" w:cs="Arial"/>
          <w:color w:val="222222"/>
          <w:shd w:val="clear" w:color="auto" w:fill="FFFFFF"/>
        </w:rPr>
        <w:t>   ; definition is common to CBOR and JSON.</w:t>
      </w:r>
      <w:r>
        <w:rPr>
          <w:rFonts w:ascii="Arial" w:hAnsi="Arial" w:cs="Arial"/>
          <w:color w:val="222222"/>
        </w:rPr>
        <w:br/>
      </w:r>
      <w:r>
        <w:rPr>
          <w:rFonts w:ascii="Arial" w:hAnsi="Arial" w:cs="Arial"/>
          <w:color w:val="222222"/>
          <w:shd w:val="clear" w:color="auto" w:fill="FFFFFF"/>
        </w:rPr>
        <w:t>--&gt;       </w:t>
      </w:r>
    </w:p>
    <w:p w14:paraId="4079B425" w14:textId="77777777" w:rsidR="0043330C" w:rsidRDefault="00E431DC">
      <w:pPr>
        <w:rPr>
          <w:rFonts w:ascii="Arial" w:hAnsi="Arial" w:cs="Arial"/>
          <w:color w:val="222222"/>
        </w:rPr>
      </w:pPr>
      <w:r>
        <w:rPr>
          <w:rFonts w:ascii="Arial" w:hAnsi="Arial" w:cs="Arial"/>
          <w:color w:val="222222"/>
          <w:shd w:val="clear" w:color="auto" w:fill="FFFFFF"/>
        </w:rPr>
        <w:t>EDITOR RESPONSE:   Please change to "is defined in the CDDL description of claims-set."</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34) &lt;!--[</w:t>
      </w:r>
      <w:proofErr w:type="spellStart"/>
      <w:r w:rsidR="00C73D23">
        <w:rPr>
          <w:rFonts w:ascii="Arial" w:hAnsi="Arial" w:cs="Arial"/>
          <w:color w:val="222222"/>
          <w:shd w:val="clear" w:color="auto" w:fill="FFFFFF"/>
        </w:rPr>
        <w:t>rfced</w:t>
      </w:r>
      <w:proofErr w:type="spellEnd"/>
      <w:r w:rsidR="00C73D23">
        <w:rPr>
          <w:rFonts w:ascii="Arial" w:hAnsi="Arial" w:cs="Arial"/>
          <w:color w:val="222222"/>
          <w:shd w:val="clear" w:color="auto" w:fill="FFFFFF"/>
        </w:rPr>
        <w:t>] Appendix A.1.2. To avoid repetition, we updated "with the</w:t>
      </w:r>
      <w:r w:rsidR="00C73D23">
        <w:rPr>
          <w:rFonts w:ascii="Arial" w:hAnsi="Arial" w:cs="Arial"/>
          <w:color w:val="222222"/>
        </w:rPr>
        <w:br/>
      </w:r>
      <w:r w:rsidR="00C73D23">
        <w:rPr>
          <w:rFonts w:ascii="Arial" w:hAnsi="Arial" w:cs="Arial"/>
          <w:color w:val="222222"/>
          <w:shd w:val="clear" w:color="auto" w:fill="FFFFFF"/>
        </w:rPr>
        <w:t>CPU" to "containing the CPU". Please review.</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Original:</w:t>
      </w:r>
      <w:r w:rsidR="00C73D23">
        <w:rPr>
          <w:rFonts w:ascii="Arial" w:hAnsi="Arial" w:cs="Arial"/>
          <w:color w:val="222222"/>
        </w:rPr>
        <w:br/>
      </w:r>
      <w:r w:rsidR="00C73D23">
        <w:rPr>
          <w:rFonts w:ascii="Arial" w:hAnsi="Arial" w:cs="Arial"/>
          <w:color w:val="222222"/>
          <w:shd w:val="clear" w:color="auto" w:fill="FFFFFF"/>
        </w:rPr>
        <w:t>   The main attestation is associated with the chip with the</w:t>
      </w:r>
      <w:r w:rsidR="00C73D23">
        <w:rPr>
          <w:rFonts w:ascii="Arial" w:hAnsi="Arial" w:cs="Arial"/>
          <w:color w:val="222222"/>
        </w:rPr>
        <w:br/>
      </w:r>
      <w:r w:rsidR="00C73D23">
        <w:rPr>
          <w:rFonts w:ascii="Arial" w:hAnsi="Arial" w:cs="Arial"/>
          <w:color w:val="222222"/>
          <w:shd w:val="clear" w:color="auto" w:fill="FFFFFF"/>
        </w:rPr>
        <w:t>   CPU and running the main OS.</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Current:</w:t>
      </w:r>
      <w:r w:rsidR="00C73D23">
        <w:rPr>
          <w:rFonts w:ascii="Arial" w:hAnsi="Arial" w:cs="Arial"/>
          <w:color w:val="222222"/>
        </w:rPr>
        <w:br/>
      </w:r>
      <w:r w:rsidR="00C73D23">
        <w:rPr>
          <w:rFonts w:ascii="Arial" w:hAnsi="Arial" w:cs="Arial"/>
          <w:color w:val="222222"/>
          <w:shd w:val="clear" w:color="auto" w:fill="FFFFFF"/>
        </w:rPr>
        <w:t>   The main attestation is associated with the chip containing</w:t>
      </w:r>
      <w:r w:rsidR="00C73D23">
        <w:rPr>
          <w:rFonts w:ascii="Arial" w:hAnsi="Arial" w:cs="Arial"/>
          <w:color w:val="222222"/>
        </w:rPr>
        <w:br/>
      </w:r>
      <w:r w:rsidR="00C73D23">
        <w:rPr>
          <w:rFonts w:ascii="Arial" w:hAnsi="Arial" w:cs="Arial"/>
          <w:color w:val="222222"/>
          <w:shd w:val="clear" w:color="auto" w:fill="FFFFFF"/>
        </w:rPr>
        <w:t>   the CPU and running the main OS.</w:t>
      </w:r>
      <w:r w:rsidR="00C73D23">
        <w:rPr>
          <w:rFonts w:ascii="Arial" w:hAnsi="Arial" w:cs="Arial"/>
          <w:color w:val="222222"/>
        </w:rPr>
        <w:br/>
      </w:r>
      <w:r w:rsidR="00C73D23">
        <w:rPr>
          <w:rFonts w:ascii="Arial" w:hAnsi="Arial" w:cs="Arial"/>
          <w:color w:val="222222"/>
          <w:shd w:val="clear" w:color="auto" w:fill="FFFFFF"/>
        </w:rPr>
        <w:t>--&gt;</w:t>
      </w:r>
      <w:r w:rsidR="00C73D23">
        <w:rPr>
          <w:rFonts w:ascii="Arial" w:hAnsi="Arial" w:cs="Arial"/>
          <w:color w:val="222222"/>
        </w:rPr>
        <w:br/>
      </w:r>
    </w:p>
    <w:p w14:paraId="1D8F4DF1" w14:textId="77777777" w:rsidR="00B92442" w:rsidRDefault="0043330C">
      <w:pPr>
        <w:rPr>
          <w:rFonts w:ascii="Arial" w:hAnsi="Arial" w:cs="Arial"/>
          <w:color w:val="222222"/>
        </w:rPr>
      </w:pPr>
      <w:r w:rsidRPr="007B193C">
        <w:rPr>
          <w:rFonts w:ascii="Arial" w:hAnsi="Arial" w:cs="Arial"/>
          <w:color w:val="222222"/>
          <w:highlight w:val="yellow"/>
          <w:shd w:val="clear" w:color="auto" w:fill="FFFFFF"/>
        </w:rPr>
        <w:t>EDITORS’ RESPONSE:</w:t>
      </w:r>
      <w:r>
        <w:rPr>
          <w:rFonts w:ascii="Arial" w:hAnsi="Arial" w:cs="Arial"/>
          <w:color w:val="222222"/>
          <w:shd w:val="clear" w:color="auto" w:fill="FFFFFF"/>
        </w:rPr>
        <w:t xml:space="preserve">  Current text is acceptable.</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35) &lt;!--[</w:t>
      </w:r>
      <w:proofErr w:type="spellStart"/>
      <w:r w:rsidR="00C73D23">
        <w:rPr>
          <w:rFonts w:ascii="Arial" w:hAnsi="Arial" w:cs="Arial"/>
          <w:color w:val="222222"/>
          <w:shd w:val="clear" w:color="auto" w:fill="FFFFFF"/>
        </w:rPr>
        <w:t>rfced</w:t>
      </w:r>
      <w:proofErr w:type="spellEnd"/>
      <w:r w:rsidR="00C73D23">
        <w:rPr>
          <w:rFonts w:ascii="Arial" w:hAnsi="Arial" w:cs="Arial"/>
          <w:color w:val="222222"/>
          <w:shd w:val="clear" w:color="auto" w:fill="FFFFFF"/>
        </w:rPr>
        <w:t>] Appendix A.1.3. Is the intention to say that 47 bytes are</w:t>
      </w:r>
      <w:r w:rsidR="00C73D23">
        <w:rPr>
          <w:rFonts w:ascii="Arial" w:hAnsi="Arial" w:cs="Arial"/>
          <w:color w:val="222222"/>
        </w:rPr>
        <w:br/>
      </w:r>
      <w:r w:rsidR="00C73D23">
        <w:rPr>
          <w:rFonts w:ascii="Arial" w:hAnsi="Arial" w:cs="Arial"/>
          <w:color w:val="222222"/>
          <w:shd w:val="clear" w:color="auto" w:fill="FFFFFF"/>
        </w:rPr>
        <w:t>encoded in CBOR "including" an 8-byte nonce and 16-byte UEID as</w:t>
      </w:r>
      <w:r w:rsidR="00C73D23">
        <w:rPr>
          <w:rFonts w:ascii="Arial" w:hAnsi="Arial" w:cs="Arial"/>
          <w:color w:val="222222"/>
        </w:rPr>
        <w:br/>
      </w:r>
      <w:r w:rsidR="00C73D23">
        <w:rPr>
          <w:rFonts w:ascii="Arial" w:hAnsi="Arial" w:cs="Arial"/>
          <w:color w:val="222222"/>
          <w:shd w:val="clear" w:color="auto" w:fill="FFFFFF"/>
        </w:rPr>
        <w:t>shown below? Please let us know how we may update for clarity.</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Original:</w:t>
      </w:r>
      <w:r w:rsidR="00C73D23">
        <w:rPr>
          <w:rFonts w:ascii="Arial" w:hAnsi="Arial" w:cs="Arial"/>
          <w:color w:val="222222"/>
        </w:rPr>
        <w:br/>
      </w:r>
      <w:r w:rsidR="00C73D23">
        <w:rPr>
          <w:rFonts w:ascii="Arial" w:hAnsi="Arial" w:cs="Arial"/>
          <w:color w:val="222222"/>
          <w:shd w:val="clear" w:color="auto" w:fill="FFFFFF"/>
        </w:rPr>
        <w:t>   47 bytes encoded in CBOR (8-byte nonce, 16-byte UEID).</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Perhaps:</w:t>
      </w:r>
      <w:r w:rsidR="00C73D23">
        <w:rPr>
          <w:rFonts w:ascii="Arial" w:hAnsi="Arial" w:cs="Arial"/>
          <w:color w:val="222222"/>
        </w:rPr>
        <w:br/>
      </w:r>
      <w:r w:rsidR="00C73D23">
        <w:rPr>
          <w:rFonts w:ascii="Arial" w:hAnsi="Arial" w:cs="Arial"/>
          <w:color w:val="222222"/>
          <w:shd w:val="clear" w:color="auto" w:fill="FFFFFF"/>
        </w:rPr>
        <w:t>   47 bytes are encoded in CBOR (including an 8-byte nonce and</w:t>
      </w:r>
      <w:r w:rsidR="00C73D23">
        <w:rPr>
          <w:rFonts w:ascii="Arial" w:hAnsi="Arial" w:cs="Arial"/>
          <w:color w:val="222222"/>
        </w:rPr>
        <w:br/>
      </w:r>
      <w:r w:rsidR="00C73D23">
        <w:rPr>
          <w:rFonts w:ascii="Arial" w:hAnsi="Arial" w:cs="Arial"/>
          <w:color w:val="222222"/>
          <w:shd w:val="clear" w:color="auto" w:fill="FFFFFF"/>
        </w:rPr>
        <w:lastRenderedPageBreak/>
        <w:t>   a 16-byte UEID).</w:t>
      </w:r>
      <w:r w:rsidR="00C73D23">
        <w:rPr>
          <w:rFonts w:ascii="Arial" w:hAnsi="Arial" w:cs="Arial"/>
          <w:color w:val="222222"/>
        </w:rPr>
        <w:br/>
      </w:r>
      <w:r w:rsidR="00C73D23">
        <w:rPr>
          <w:rFonts w:ascii="Arial" w:hAnsi="Arial" w:cs="Arial"/>
          <w:color w:val="222222"/>
          <w:shd w:val="clear" w:color="auto" w:fill="FFFFFF"/>
        </w:rPr>
        <w:t>--&gt;</w:t>
      </w:r>
      <w:r w:rsidR="00C73D23">
        <w:rPr>
          <w:rFonts w:ascii="Arial" w:hAnsi="Arial" w:cs="Arial"/>
          <w:color w:val="222222"/>
        </w:rPr>
        <w:br/>
      </w:r>
    </w:p>
    <w:p w14:paraId="1322E936" w14:textId="117113A7" w:rsidR="0090283A" w:rsidRDefault="0090283A">
      <w:pPr>
        <w:rPr>
          <w:rFonts w:ascii="Arial" w:hAnsi="Arial" w:cs="Arial"/>
          <w:color w:val="222222"/>
        </w:rPr>
      </w:pPr>
      <w:r w:rsidRPr="007B193C">
        <w:rPr>
          <w:rFonts w:ascii="Arial" w:hAnsi="Arial" w:cs="Arial"/>
          <w:color w:val="222222"/>
          <w:highlight w:val="yellow"/>
          <w:shd w:val="clear" w:color="auto" w:fill="FFFFFF"/>
        </w:rPr>
        <w:t>EDITORS’ RESPONSE:</w:t>
      </w:r>
      <w:r>
        <w:rPr>
          <w:rFonts w:ascii="Arial" w:hAnsi="Arial" w:cs="Arial"/>
          <w:color w:val="222222"/>
          <w:shd w:val="clear" w:color="auto" w:fill="FFFFFF"/>
        </w:rPr>
        <w:t xml:space="preserve">  Please modify using the following text</w:t>
      </w:r>
      <w:r w:rsidRPr="004928E5">
        <w:rPr>
          <w:rFonts w:ascii="Arial" w:hAnsi="Arial" w:cs="Arial"/>
          <w:color w:val="222222"/>
          <w:shd w:val="clear" w:color="auto" w:fill="FFFFFF"/>
        </w:rPr>
        <w:t>:  “</w:t>
      </w:r>
      <w:proofErr w:type="spellStart"/>
      <w:r>
        <w:rPr>
          <w:rFonts w:ascii="Arial" w:hAnsi="Arial" w:cs="Arial"/>
          <w:color w:val="222222"/>
          <w:shd w:val="clear" w:color="auto" w:fill="FFFFFF"/>
        </w:rPr>
        <w:t>T</w:t>
      </w:r>
      <w:r w:rsidRPr="0090283A">
        <w:rPr>
          <w:rFonts w:ascii="Arial" w:hAnsi="Arial" w:cs="Arial"/>
          <w:color w:val="222222"/>
          <w:shd w:val="clear" w:color="auto" w:fill="FFFFFF"/>
        </w:rPr>
        <w:t xml:space="preserve"> </w:t>
      </w:r>
      <w:r>
        <w:rPr>
          <w:rFonts w:ascii="Arial" w:hAnsi="Arial" w:cs="Arial"/>
          <w:color w:val="222222"/>
          <w:shd w:val="clear" w:color="auto" w:fill="FFFFFF"/>
        </w:rPr>
        <w:t>he</w:t>
      </w:r>
      <w:proofErr w:type="spellEnd"/>
      <w:r>
        <w:rPr>
          <w:rFonts w:ascii="Arial" w:hAnsi="Arial" w:cs="Arial"/>
          <w:color w:val="222222"/>
          <w:shd w:val="clear" w:color="auto" w:fill="FFFFFF"/>
        </w:rPr>
        <w:t xml:space="preserve"> entire encoded token is 47 bytes, 8 of which are the nonce and 16 of which are the UEID”</w:t>
      </w:r>
    </w:p>
    <w:p w14:paraId="47C7DB32" w14:textId="65FA0462" w:rsidR="00CD1E20" w:rsidRDefault="00C73D23" w:rsidP="00CD1E20">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36) &lt;!--[</w:t>
      </w:r>
      <w:proofErr w:type="spellStart"/>
      <w:r>
        <w:rPr>
          <w:rFonts w:ascii="Arial" w:hAnsi="Arial" w:cs="Arial"/>
          <w:color w:val="222222"/>
          <w:shd w:val="clear" w:color="auto" w:fill="FFFFFF"/>
        </w:rPr>
        <w:t>rfced</w:t>
      </w:r>
      <w:proofErr w:type="spellEnd"/>
      <w:r>
        <w:rPr>
          <w:rFonts w:ascii="Arial" w:hAnsi="Arial" w:cs="Arial"/>
          <w:color w:val="222222"/>
          <w:shd w:val="clear" w:color="auto" w:fill="FFFFFF"/>
        </w:rPr>
        <w:t xml:space="preserve">] Appendix A.1.4. Within the </w:t>
      </w:r>
      <w:proofErr w:type="spellStart"/>
      <w:r>
        <w:rPr>
          <w:rFonts w:ascii="Arial" w:hAnsi="Arial" w:cs="Arial"/>
          <w:color w:val="222222"/>
          <w:shd w:val="clear" w:color="auto" w:fill="FFFFFF"/>
        </w:rPr>
        <w:t>sourcecode</w:t>
      </w:r>
      <w:proofErr w:type="spellEnd"/>
      <w:r>
        <w:rPr>
          <w:rFonts w:ascii="Arial" w:hAnsi="Arial" w:cs="Arial"/>
          <w:color w:val="222222"/>
          <w:shd w:val="clear" w:color="auto" w:fill="FFFFFF"/>
        </w:rPr>
        <w:t>, may we update</w:t>
      </w:r>
      <w:r>
        <w:rPr>
          <w:rFonts w:ascii="Arial" w:hAnsi="Arial" w:cs="Arial"/>
          <w:color w:val="222222"/>
        </w:rPr>
        <w:br/>
      </w:r>
      <w:r>
        <w:rPr>
          <w:rFonts w:ascii="Arial" w:hAnsi="Arial" w:cs="Arial"/>
          <w:color w:val="222222"/>
          <w:shd w:val="clear" w:color="auto" w:fill="FFFFFF"/>
        </w:rPr>
        <w:t>"</w:t>
      </w:r>
      <w:proofErr w:type="spellStart"/>
      <w:r>
        <w:rPr>
          <w:rFonts w:ascii="Arial" w:hAnsi="Arial" w:cs="Arial"/>
          <w:color w:val="222222"/>
          <w:shd w:val="clear" w:color="auto" w:fill="FFFFFF"/>
        </w:rPr>
        <w:t>eliptic</w:t>
      </w:r>
      <w:proofErr w:type="spellEnd"/>
      <w:r>
        <w:rPr>
          <w:rFonts w:ascii="Arial" w:hAnsi="Arial" w:cs="Arial"/>
          <w:color w:val="222222"/>
          <w:shd w:val="clear" w:color="auto" w:fill="FFFFFF"/>
        </w:rPr>
        <w:t>" to "elliptic" as shown below? If different spacing is</w:t>
      </w:r>
      <w:r>
        <w:rPr>
          <w:rFonts w:ascii="Arial" w:hAnsi="Arial" w:cs="Arial"/>
          <w:color w:val="222222"/>
        </w:rPr>
        <w:br/>
      </w:r>
      <w:r>
        <w:rPr>
          <w:rFonts w:ascii="Arial" w:hAnsi="Arial" w:cs="Arial"/>
          <w:color w:val="222222"/>
          <w:shd w:val="clear" w:color="auto" w:fill="FFFFFF"/>
        </w:rPr>
        <w:t>desired, please let us know.</w:t>
      </w:r>
      <w:r>
        <w:rPr>
          <w:rFonts w:ascii="Arial" w:hAnsi="Arial" w:cs="Arial"/>
          <w:color w:val="222222"/>
        </w:rPr>
        <w:br/>
      </w:r>
      <w:r>
        <w:rPr>
          <w:rFonts w:ascii="Arial" w:hAnsi="Arial" w:cs="Arial"/>
          <w:color w:val="222222"/>
        </w:rPr>
        <w:br/>
      </w:r>
      <w:r>
        <w:rPr>
          <w:rFonts w:ascii="Arial" w:hAnsi="Arial" w:cs="Arial"/>
          <w:color w:val="222222"/>
          <w:shd w:val="clear" w:color="auto" w:fill="FFFFFF"/>
        </w:rPr>
        <w:t>Original:</w:t>
      </w:r>
      <w:r>
        <w:rPr>
          <w:rFonts w:ascii="Arial" w:hAnsi="Arial" w:cs="Arial"/>
          <w:color w:val="222222"/>
        </w:rPr>
        <w:br/>
      </w:r>
      <w:r>
        <w:rPr>
          <w:rFonts w:ascii="Arial" w:hAnsi="Arial" w:cs="Arial"/>
          <w:color w:val="222222"/>
          <w:shd w:val="clear" w:color="auto" w:fill="FFFFFF"/>
        </w:rPr>
        <w:t xml:space="preserve">   / </w:t>
      </w:r>
      <w:proofErr w:type="spellStart"/>
      <w:r>
        <w:rPr>
          <w:rFonts w:ascii="Arial" w:hAnsi="Arial" w:cs="Arial"/>
          <w:color w:val="222222"/>
          <w:shd w:val="clear" w:color="auto" w:fill="FFFFFF"/>
        </w:rPr>
        <w:t>kty</w:t>
      </w:r>
      <w:proofErr w:type="spellEnd"/>
      <w:r>
        <w:rPr>
          <w:rFonts w:ascii="Arial" w:hAnsi="Arial" w:cs="Arial"/>
          <w:color w:val="222222"/>
          <w:shd w:val="clear" w:color="auto" w:fill="FFFFFF"/>
        </w:rPr>
        <w:t xml:space="preserve"> /       1: 2, / EC2, </w:t>
      </w:r>
      <w:proofErr w:type="spellStart"/>
      <w:r>
        <w:rPr>
          <w:rFonts w:ascii="Arial" w:hAnsi="Arial" w:cs="Arial"/>
          <w:color w:val="222222"/>
          <w:shd w:val="clear" w:color="auto" w:fill="FFFFFF"/>
        </w:rPr>
        <w:t>eliptic</w:t>
      </w:r>
      <w:proofErr w:type="spellEnd"/>
      <w:r>
        <w:rPr>
          <w:rFonts w:ascii="Arial" w:hAnsi="Arial" w:cs="Arial"/>
          <w:color w:val="222222"/>
          <w:shd w:val="clear" w:color="auto" w:fill="FFFFFF"/>
        </w:rPr>
        <w:t xml:space="preserve"> curve with x &amp; y /</w:t>
      </w:r>
      <w:r>
        <w:rPr>
          <w:rFonts w:ascii="Arial" w:hAnsi="Arial" w:cs="Arial"/>
          <w:color w:val="222222"/>
        </w:rPr>
        <w:br/>
      </w:r>
      <w:r>
        <w:rPr>
          <w:rFonts w:ascii="Arial" w:hAnsi="Arial" w:cs="Arial"/>
          <w:color w:val="222222"/>
        </w:rPr>
        <w:br/>
      </w:r>
      <w:r>
        <w:rPr>
          <w:rFonts w:ascii="Arial" w:hAnsi="Arial" w:cs="Arial"/>
          <w:color w:val="222222"/>
          <w:shd w:val="clear" w:color="auto" w:fill="FFFFFF"/>
        </w:rPr>
        <w:t>Perhaps:</w:t>
      </w:r>
      <w:r>
        <w:rPr>
          <w:rFonts w:ascii="Arial" w:hAnsi="Arial" w:cs="Arial"/>
          <w:color w:val="222222"/>
        </w:rPr>
        <w:br/>
      </w:r>
      <w:r>
        <w:rPr>
          <w:rFonts w:ascii="Arial" w:hAnsi="Arial" w:cs="Arial"/>
          <w:color w:val="222222"/>
          <w:shd w:val="clear" w:color="auto" w:fill="FFFFFF"/>
        </w:rPr>
        <w:t xml:space="preserve">   / </w:t>
      </w:r>
      <w:proofErr w:type="spellStart"/>
      <w:r>
        <w:rPr>
          <w:rFonts w:ascii="Arial" w:hAnsi="Arial" w:cs="Arial"/>
          <w:color w:val="222222"/>
          <w:shd w:val="clear" w:color="auto" w:fill="FFFFFF"/>
        </w:rPr>
        <w:t>kty</w:t>
      </w:r>
      <w:proofErr w:type="spellEnd"/>
      <w:r>
        <w:rPr>
          <w:rFonts w:ascii="Arial" w:hAnsi="Arial" w:cs="Arial"/>
          <w:color w:val="222222"/>
          <w:shd w:val="clear" w:color="auto" w:fill="FFFFFF"/>
        </w:rPr>
        <w:t xml:space="preserve"> /       1: 2, / EC2, elliptic curve with x &amp; y/</w:t>
      </w:r>
      <w:r>
        <w:rPr>
          <w:rFonts w:ascii="Arial" w:hAnsi="Arial" w:cs="Arial"/>
          <w:color w:val="222222"/>
        </w:rPr>
        <w:br/>
      </w:r>
      <w:r>
        <w:rPr>
          <w:rFonts w:ascii="Arial" w:hAnsi="Arial" w:cs="Arial"/>
          <w:color w:val="222222"/>
          <w:shd w:val="clear" w:color="auto" w:fill="FFFFFF"/>
        </w:rPr>
        <w:t>--&gt;</w:t>
      </w:r>
      <w:r>
        <w:rPr>
          <w:rFonts w:ascii="Arial" w:hAnsi="Arial" w:cs="Arial"/>
          <w:color w:val="222222"/>
        </w:rPr>
        <w:br/>
      </w:r>
      <w:r>
        <w:rPr>
          <w:rFonts w:ascii="Arial" w:hAnsi="Arial" w:cs="Arial"/>
          <w:color w:val="222222"/>
        </w:rPr>
        <w:br/>
      </w:r>
      <w:r w:rsidR="00CD1E20" w:rsidRPr="007B193C">
        <w:rPr>
          <w:rFonts w:ascii="Arial" w:hAnsi="Arial" w:cs="Arial"/>
          <w:color w:val="222222"/>
          <w:highlight w:val="yellow"/>
          <w:shd w:val="clear" w:color="auto" w:fill="FFFFFF"/>
        </w:rPr>
        <w:t>EDITORS’ RESPONSE:</w:t>
      </w:r>
      <w:r w:rsidR="00CD1E20">
        <w:rPr>
          <w:rFonts w:ascii="Arial" w:hAnsi="Arial" w:cs="Arial"/>
          <w:color w:val="222222"/>
          <w:shd w:val="clear" w:color="auto" w:fill="FFFFFF"/>
        </w:rPr>
        <w:t xml:space="preserve">  Perhaps suggestion is acceptable.</w:t>
      </w:r>
    </w:p>
    <w:p w14:paraId="4C9AEB47" w14:textId="4BB2E9A0" w:rsidR="0011639D" w:rsidRDefault="00C73D23">
      <w:pPr>
        <w:rPr>
          <w:rFonts w:ascii="Arial" w:hAnsi="Arial" w:cs="Arial"/>
          <w:color w:val="222222"/>
        </w:rPr>
      </w:pPr>
      <w:r>
        <w:rPr>
          <w:rFonts w:ascii="Arial" w:hAnsi="Arial" w:cs="Arial"/>
          <w:color w:val="222222"/>
        </w:rPr>
        <w:br/>
      </w:r>
      <w:r>
        <w:rPr>
          <w:rFonts w:ascii="Arial" w:hAnsi="Arial" w:cs="Arial"/>
          <w:color w:val="222222"/>
          <w:shd w:val="clear" w:color="auto" w:fill="FFFFFF"/>
        </w:rPr>
        <w:t>37) &lt;!--[</w:t>
      </w:r>
      <w:proofErr w:type="spellStart"/>
      <w:r>
        <w:rPr>
          <w:rFonts w:ascii="Arial" w:hAnsi="Arial" w:cs="Arial"/>
          <w:color w:val="222222"/>
          <w:shd w:val="clear" w:color="auto" w:fill="FFFFFF"/>
        </w:rPr>
        <w:t>rfced</w:t>
      </w:r>
      <w:proofErr w:type="spellEnd"/>
      <w:r>
        <w:rPr>
          <w:rFonts w:ascii="Arial" w:hAnsi="Arial" w:cs="Arial"/>
          <w:color w:val="222222"/>
          <w:shd w:val="clear" w:color="auto" w:fill="FFFFFF"/>
        </w:rPr>
        <w:t>] Appendix A.1.6. We believe "</w:t>
      </w:r>
      <w:proofErr w:type="spellStart"/>
      <w:r>
        <w:rPr>
          <w:rFonts w:ascii="Arial" w:hAnsi="Arial" w:cs="Arial"/>
          <w:color w:val="222222"/>
          <w:shd w:val="clear" w:color="auto" w:fill="FFFFFF"/>
        </w:rPr>
        <w:t>Trustus</w:t>
      </w:r>
      <w:proofErr w:type="spellEnd"/>
      <w:r>
        <w:rPr>
          <w:rFonts w:ascii="Arial" w:hAnsi="Arial" w:cs="Arial"/>
          <w:color w:val="222222"/>
          <w:shd w:val="clear" w:color="auto" w:fill="FFFFFF"/>
        </w:rPr>
        <w:t xml:space="preserve"> Verifications" is a</w:t>
      </w:r>
      <w:r>
        <w:rPr>
          <w:rFonts w:ascii="Arial" w:hAnsi="Arial" w:cs="Arial"/>
          <w:color w:val="222222"/>
        </w:rPr>
        <w:br/>
      </w:r>
      <w:r>
        <w:rPr>
          <w:rFonts w:ascii="Arial" w:hAnsi="Arial" w:cs="Arial"/>
          <w:color w:val="222222"/>
          <w:shd w:val="clear" w:color="auto" w:fill="FFFFFF"/>
        </w:rPr>
        <w:t>service (rather than multiple services) that verifies the</w:t>
      </w:r>
      <w:r>
        <w:rPr>
          <w:rFonts w:ascii="Arial" w:hAnsi="Arial" w:cs="Arial"/>
          <w:color w:val="222222"/>
        </w:rPr>
        <w:br/>
      </w:r>
      <w:r>
        <w:rPr>
          <w:rFonts w:ascii="Arial" w:hAnsi="Arial" w:cs="Arial"/>
          <w:color w:val="222222"/>
          <w:shd w:val="clear" w:color="auto" w:fill="FFFFFF"/>
        </w:rPr>
        <w:t>software component measures, so we have updated accordingly. If</w:t>
      </w:r>
      <w:r>
        <w:rPr>
          <w:rFonts w:ascii="Arial" w:hAnsi="Arial" w:cs="Arial"/>
          <w:color w:val="222222"/>
        </w:rPr>
        <w:br/>
      </w:r>
      <w:r>
        <w:rPr>
          <w:rFonts w:ascii="Arial" w:hAnsi="Arial" w:cs="Arial"/>
          <w:color w:val="222222"/>
          <w:shd w:val="clear" w:color="auto" w:fill="FFFFFF"/>
        </w:rPr>
        <w:t>what is shown below is not correct, please let us know.</w:t>
      </w:r>
      <w:r>
        <w:rPr>
          <w:rFonts w:ascii="Arial" w:hAnsi="Arial" w:cs="Arial"/>
          <w:color w:val="222222"/>
        </w:rPr>
        <w:br/>
      </w:r>
      <w:r>
        <w:rPr>
          <w:rFonts w:ascii="Arial" w:hAnsi="Arial" w:cs="Arial"/>
          <w:color w:val="222222"/>
        </w:rPr>
        <w:br/>
      </w:r>
      <w:r>
        <w:rPr>
          <w:rFonts w:ascii="Arial" w:hAnsi="Arial" w:cs="Arial"/>
          <w:color w:val="222222"/>
          <w:shd w:val="clear" w:color="auto" w:fill="FFFFFF"/>
        </w:rPr>
        <w:t>Original:</w:t>
      </w:r>
      <w:r>
        <w:rPr>
          <w:rFonts w:ascii="Arial" w:hAnsi="Arial" w:cs="Arial"/>
          <w:color w:val="222222"/>
        </w:rPr>
        <w:br/>
      </w:r>
      <w:r>
        <w:rPr>
          <w:rFonts w:ascii="Arial" w:hAnsi="Arial" w:cs="Arial"/>
          <w:color w:val="222222"/>
          <w:shd w:val="clear" w:color="auto" w:fill="FFFFFF"/>
        </w:rPr>
        <w:t>   "</w:t>
      </w:r>
      <w:proofErr w:type="spellStart"/>
      <w:r>
        <w:rPr>
          <w:rFonts w:ascii="Arial" w:hAnsi="Arial" w:cs="Arial"/>
          <w:color w:val="222222"/>
          <w:shd w:val="clear" w:color="auto" w:fill="FFFFFF"/>
        </w:rPr>
        <w:t>Trustus</w:t>
      </w:r>
      <w:proofErr w:type="spellEnd"/>
      <w:r>
        <w:rPr>
          <w:rFonts w:ascii="Arial" w:hAnsi="Arial" w:cs="Arial"/>
          <w:color w:val="222222"/>
          <w:shd w:val="clear" w:color="auto" w:fill="FFFFFF"/>
        </w:rPr>
        <w:t xml:space="preserve"> Verifications" is the name of the services that verifies the</w:t>
      </w:r>
      <w:r>
        <w:rPr>
          <w:rFonts w:ascii="Arial" w:hAnsi="Arial" w:cs="Arial"/>
          <w:color w:val="222222"/>
        </w:rPr>
        <w:br/>
      </w:r>
      <w:r>
        <w:rPr>
          <w:rFonts w:ascii="Arial" w:hAnsi="Arial" w:cs="Arial"/>
          <w:color w:val="222222"/>
          <w:shd w:val="clear" w:color="auto" w:fill="FFFFFF"/>
        </w:rPr>
        <w:t>   software component measurements.</w:t>
      </w:r>
      <w:r>
        <w:rPr>
          <w:rFonts w:ascii="Arial" w:hAnsi="Arial" w:cs="Arial"/>
          <w:color w:val="222222"/>
        </w:rPr>
        <w:br/>
      </w:r>
      <w:r>
        <w:rPr>
          <w:rFonts w:ascii="Arial" w:hAnsi="Arial" w:cs="Arial"/>
          <w:color w:val="222222"/>
        </w:rPr>
        <w:br/>
      </w:r>
      <w:r>
        <w:rPr>
          <w:rFonts w:ascii="Arial" w:hAnsi="Arial" w:cs="Arial"/>
          <w:color w:val="222222"/>
          <w:shd w:val="clear" w:color="auto" w:fill="FFFFFF"/>
        </w:rPr>
        <w:t>Current:</w:t>
      </w:r>
      <w:r>
        <w:rPr>
          <w:rFonts w:ascii="Arial" w:hAnsi="Arial" w:cs="Arial"/>
          <w:color w:val="222222"/>
        </w:rPr>
        <w:br/>
      </w:r>
      <w:r>
        <w:rPr>
          <w:rFonts w:ascii="Arial" w:hAnsi="Arial" w:cs="Arial"/>
          <w:color w:val="222222"/>
          <w:shd w:val="clear" w:color="auto" w:fill="FFFFFF"/>
        </w:rPr>
        <w:t>   "</w:t>
      </w:r>
      <w:proofErr w:type="spellStart"/>
      <w:r>
        <w:rPr>
          <w:rFonts w:ascii="Arial" w:hAnsi="Arial" w:cs="Arial"/>
          <w:color w:val="222222"/>
          <w:shd w:val="clear" w:color="auto" w:fill="FFFFFF"/>
        </w:rPr>
        <w:t>Trustus</w:t>
      </w:r>
      <w:proofErr w:type="spellEnd"/>
      <w:r>
        <w:rPr>
          <w:rFonts w:ascii="Arial" w:hAnsi="Arial" w:cs="Arial"/>
          <w:color w:val="222222"/>
          <w:shd w:val="clear" w:color="auto" w:fill="FFFFFF"/>
        </w:rPr>
        <w:t xml:space="preserve"> Verifications" is the name of the service that verifies the</w:t>
      </w:r>
      <w:r>
        <w:rPr>
          <w:rFonts w:ascii="Arial" w:hAnsi="Arial" w:cs="Arial"/>
          <w:color w:val="222222"/>
        </w:rPr>
        <w:br/>
      </w:r>
      <w:r>
        <w:rPr>
          <w:rFonts w:ascii="Arial" w:hAnsi="Arial" w:cs="Arial"/>
          <w:color w:val="222222"/>
          <w:shd w:val="clear" w:color="auto" w:fill="FFFFFF"/>
        </w:rPr>
        <w:t>   software component measurements.</w:t>
      </w:r>
      <w:r>
        <w:rPr>
          <w:rFonts w:ascii="Arial" w:hAnsi="Arial" w:cs="Arial"/>
          <w:color w:val="222222"/>
        </w:rPr>
        <w:br/>
      </w:r>
      <w:r>
        <w:rPr>
          <w:rFonts w:ascii="Arial" w:hAnsi="Arial" w:cs="Arial"/>
          <w:color w:val="222222"/>
          <w:shd w:val="clear" w:color="auto" w:fill="FFFFFF"/>
        </w:rPr>
        <w:t>--&gt;</w:t>
      </w:r>
    </w:p>
    <w:p w14:paraId="496834CE" w14:textId="77777777" w:rsidR="0089033A" w:rsidRDefault="0011639D">
      <w:pPr>
        <w:rPr>
          <w:rFonts w:ascii="Arial" w:hAnsi="Arial" w:cs="Arial"/>
          <w:color w:val="222222"/>
        </w:rPr>
      </w:pPr>
      <w:r w:rsidRPr="007B193C">
        <w:rPr>
          <w:rFonts w:ascii="Arial" w:hAnsi="Arial" w:cs="Arial"/>
          <w:color w:val="222222"/>
          <w:highlight w:val="yellow"/>
          <w:shd w:val="clear" w:color="auto" w:fill="FFFFFF"/>
        </w:rPr>
        <w:t>EDITORS’ RESPONSE:</w:t>
      </w:r>
      <w:r>
        <w:rPr>
          <w:rFonts w:ascii="Arial" w:hAnsi="Arial" w:cs="Arial"/>
          <w:color w:val="222222"/>
          <w:shd w:val="clear" w:color="auto" w:fill="FFFFFF"/>
        </w:rPr>
        <w:t xml:space="preserve">  Current text is acceptable.</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38) &lt;!--[</w:t>
      </w:r>
      <w:proofErr w:type="spellStart"/>
      <w:r w:rsidR="00C73D23">
        <w:rPr>
          <w:rFonts w:ascii="Arial" w:hAnsi="Arial" w:cs="Arial"/>
          <w:color w:val="222222"/>
          <w:shd w:val="clear" w:color="auto" w:fill="FFFFFF"/>
        </w:rPr>
        <w:t>rfced</w:t>
      </w:r>
      <w:proofErr w:type="spellEnd"/>
      <w:r w:rsidR="00C73D23">
        <w:rPr>
          <w:rFonts w:ascii="Arial" w:hAnsi="Arial" w:cs="Arial"/>
          <w:color w:val="222222"/>
          <w:shd w:val="clear" w:color="auto" w:fill="FFFFFF"/>
        </w:rPr>
        <w:t>] Appendix B.2. How can "UEID takes the view" be reworded</w:t>
      </w:r>
      <w:r w:rsidR="00C73D23">
        <w:rPr>
          <w:rFonts w:ascii="Arial" w:hAnsi="Arial" w:cs="Arial"/>
          <w:color w:val="222222"/>
        </w:rPr>
        <w:br/>
      </w:r>
      <w:r w:rsidR="00C73D23">
        <w:rPr>
          <w:rFonts w:ascii="Arial" w:hAnsi="Arial" w:cs="Arial"/>
          <w:color w:val="222222"/>
          <w:shd w:val="clear" w:color="auto" w:fill="FFFFFF"/>
        </w:rPr>
        <w:t>to avoid personification? Also, it is not clear what "It" refers to</w:t>
      </w:r>
      <w:r w:rsidR="00C73D23">
        <w:rPr>
          <w:rFonts w:ascii="Arial" w:hAnsi="Arial" w:cs="Arial"/>
          <w:color w:val="222222"/>
        </w:rPr>
        <w:br/>
      </w:r>
      <w:r w:rsidR="00C73D23">
        <w:rPr>
          <w:rFonts w:ascii="Arial" w:hAnsi="Arial" w:cs="Arial"/>
          <w:color w:val="222222"/>
          <w:shd w:val="clear" w:color="auto" w:fill="FFFFFF"/>
        </w:rPr>
        <w:t>in the second sentence - is it also "UEID"? Please clarify.</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Original:</w:t>
      </w:r>
      <w:r w:rsidR="00C73D23">
        <w:rPr>
          <w:rFonts w:ascii="Arial" w:hAnsi="Arial" w:cs="Arial"/>
          <w:color w:val="222222"/>
        </w:rPr>
        <w:br/>
      </w:r>
      <w:r w:rsidR="00C73D23">
        <w:rPr>
          <w:rFonts w:ascii="Arial" w:hAnsi="Arial" w:cs="Arial"/>
          <w:color w:val="222222"/>
          <w:shd w:val="clear" w:color="auto" w:fill="FFFFFF"/>
        </w:rPr>
        <w:t>   UEID takes the view that this construction is no longer needed, in</w:t>
      </w:r>
      <w:r w:rsidR="00C73D23">
        <w:rPr>
          <w:rFonts w:ascii="Arial" w:hAnsi="Arial" w:cs="Arial"/>
          <w:color w:val="222222"/>
        </w:rPr>
        <w:br/>
      </w:r>
      <w:r w:rsidR="00C73D23">
        <w:rPr>
          <w:rFonts w:ascii="Arial" w:hAnsi="Arial" w:cs="Arial"/>
          <w:color w:val="222222"/>
          <w:shd w:val="clear" w:color="auto" w:fill="FFFFFF"/>
        </w:rPr>
        <w:t>   particular because cryptographic-quality random number generators</w:t>
      </w:r>
      <w:r w:rsidR="00C73D23">
        <w:rPr>
          <w:rFonts w:ascii="Arial" w:hAnsi="Arial" w:cs="Arial"/>
          <w:color w:val="222222"/>
        </w:rPr>
        <w:br/>
      </w:r>
      <w:r w:rsidR="00C73D23">
        <w:rPr>
          <w:rFonts w:ascii="Arial" w:hAnsi="Arial" w:cs="Arial"/>
          <w:color w:val="222222"/>
          <w:shd w:val="clear" w:color="auto" w:fill="FFFFFF"/>
        </w:rPr>
        <w:t>   are readily available. It takes the view that hardware, software,</w:t>
      </w:r>
      <w:r w:rsidR="00C73D23">
        <w:rPr>
          <w:rFonts w:ascii="Arial" w:hAnsi="Arial" w:cs="Arial"/>
          <w:color w:val="222222"/>
        </w:rPr>
        <w:br/>
      </w:r>
      <w:r w:rsidR="00C73D23">
        <w:rPr>
          <w:rFonts w:ascii="Arial" w:hAnsi="Arial" w:cs="Arial"/>
          <w:color w:val="222222"/>
          <w:shd w:val="clear" w:color="auto" w:fill="FFFFFF"/>
        </w:rPr>
        <w:t>   and/or manufacturing processes implement UEID in a simple and</w:t>
      </w:r>
      <w:r w:rsidR="00C73D23">
        <w:rPr>
          <w:rFonts w:ascii="Arial" w:hAnsi="Arial" w:cs="Arial"/>
          <w:color w:val="222222"/>
        </w:rPr>
        <w:br/>
      </w:r>
      <w:r w:rsidR="00C73D23">
        <w:rPr>
          <w:rFonts w:ascii="Arial" w:hAnsi="Arial" w:cs="Arial"/>
          <w:color w:val="222222"/>
          <w:shd w:val="clear" w:color="auto" w:fill="FFFFFF"/>
        </w:rPr>
        <w:t>   direct way.</w:t>
      </w:r>
      <w:r w:rsidR="00C73D23">
        <w:rPr>
          <w:rFonts w:ascii="Arial" w:hAnsi="Arial" w:cs="Arial"/>
          <w:color w:val="222222"/>
        </w:rPr>
        <w:br/>
      </w:r>
      <w:r w:rsidR="00C73D23">
        <w:rPr>
          <w:rFonts w:ascii="Arial" w:hAnsi="Arial" w:cs="Arial"/>
          <w:color w:val="222222"/>
          <w:shd w:val="clear" w:color="auto" w:fill="FFFFFF"/>
        </w:rPr>
        <w:lastRenderedPageBreak/>
        <w:t>--&gt;</w:t>
      </w:r>
      <w:r w:rsidR="00C73D23">
        <w:rPr>
          <w:rFonts w:ascii="Arial" w:hAnsi="Arial" w:cs="Arial"/>
          <w:color w:val="222222"/>
        </w:rPr>
        <w:br/>
      </w:r>
    </w:p>
    <w:p w14:paraId="672BB13D" w14:textId="77777777" w:rsidR="00497C00" w:rsidRDefault="0089033A">
      <w:pPr>
        <w:rPr>
          <w:rFonts w:ascii="Arial" w:hAnsi="Arial" w:cs="Arial"/>
          <w:color w:val="222222"/>
          <w:shd w:val="clear" w:color="auto" w:fill="FFFFFF"/>
        </w:rPr>
      </w:pPr>
      <w:r w:rsidRPr="007B193C">
        <w:rPr>
          <w:rFonts w:ascii="Arial" w:hAnsi="Arial" w:cs="Arial"/>
          <w:color w:val="222222"/>
          <w:highlight w:val="yellow"/>
          <w:shd w:val="clear" w:color="auto" w:fill="FFFFFF"/>
        </w:rPr>
        <w:t>EDITORS’ RESPONSE:</w:t>
      </w:r>
      <w:r>
        <w:rPr>
          <w:rFonts w:ascii="Arial" w:hAnsi="Arial" w:cs="Arial"/>
          <w:color w:val="222222"/>
          <w:shd w:val="clear" w:color="auto" w:fill="FFFFFF"/>
        </w:rPr>
        <w:t xml:space="preserve">  Please make change</w:t>
      </w:r>
      <w:r w:rsidR="00497C00">
        <w:rPr>
          <w:rFonts w:ascii="Arial" w:hAnsi="Arial" w:cs="Arial"/>
          <w:color w:val="222222"/>
          <w:shd w:val="clear" w:color="auto" w:fill="FFFFFF"/>
        </w:rPr>
        <w:t>:</w:t>
      </w:r>
    </w:p>
    <w:p w14:paraId="6A5E4493" w14:textId="77777777" w:rsidR="004F1E81" w:rsidRDefault="00497C00" w:rsidP="00497C00">
      <w:pPr>
        <w:shd w:val="clear" w:color="auto" w:fill="FFFFFF"/>
        <w:rPr>
          <w:rFonts w:ascii="Arial" w:hAnsi="Arial" w:cs="Arial"/>
          <w:color w:val="222222"/>
        </w:rPr>
      </w:pPr>
      <w:r>
        <w:rPr>
          <w:rFonts w:ascii="Arial" w:hAnsi="Arial" w:cs="Arial"/>
          <w:color w:val="222222"/>
          <w:shd w:val="clear" w:color="auto" w:fill="FFFFFF"/>
        </w:rPr>
        <w:t>“</w:t>
      </w:r>
      <w:r w:rsidRPr="00497C00">
        <w:rPr>
          <w:rFonts w:ascii="Arial" w:eastAsia="Times New Roman" w:hAnsi="Arial" w:cs="Arial"/>
          <w:color w:val="500050"/>
          <w:sz w:val="24"/>
          <w:szCs w:val="24"/>
        </w:rPr>
        <w:t>The design philosophy underlying UEID assumes that this construction is no longer needed, in particular because cryptographic-quality random number generators are readily available. Therefore hardware, software, and/or manufacturing processes can implement UEID in a simple and direct way. </w:t>
      </w:r>
      <w:r>
        <w:rPr>
          <w:rFonts w:ascii="Arial" w:eastAsia="Times New Roman" w:hAnsi="Arial" w:cs="Arial"/>
          <w:color w:val="500050"/>
          <w:sz w:val="24"/>
          <w:szCs w:val="24"/>
        </w:rPr>
        <w:t>“</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39) &lt;!--[</w:t>
      </w:r>
      <w:proofErr w:type="spellStart"/>
      <w:r w:rsidR="00C73D23">
        <w:rPr>
          <w:rFonts w:ascii="Arial" w:hAnsi="Arial" w:cs="Arial"/>
          <w:color w:val="222222"/>
          <w:shd w:val="clear" w:color="auto" w:fill="FFFFFF"/>
        </w:rPr>
        <w:t>rfced</w:t>
      </w:r>
      <w:proofErr w:type="spellEnd"/>
      <w:r w:rsidR="00C73D23">
        <w:rPr>
          <w:rFonts w:ascii="Arial" w:hAnsi="Arial" w:cs="Arial"/>
          <w:color w:val="222222"/>
          <w:shd w:val="clear" w:color="auto" w:fill="FFFFFF"/>
        </w:rPr>
        <w:t>] Appendix C.4. We are having trouble parsing the first</w:t>
      </w:r>
      <w:r w:rsidR="00C73D23">
        <w:rPr>
          <w:rFonts w:ascii="Arial" w:hAnsi="Arial" w:cs="Arial"/>
          <w:color w:val="222222"/>
        </w:rPr>
        <w:br/>
      </w:r>
      <w:r w:rsidR="00C73D23">
        <w:rPr>
          <w:rFonts w:ascii="Arial" w:hAnsi="Arial" w:cs="Arial"/>
          <w:color w:val="222222"/>
          <w:shd w:val="clear" w:color="auto" w:fill="FFFFFF"/>
        </w:rPr>
        <w:t>sentence below. Please let us know how we may update for clarity.</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Original:</w:t>
      </w:r>
      <w:r w:rsidR="00C73D23">
        <w:rPr>
          <w:rFonts w:ascii="Arial" w:hAnsi="Arial" w:cs="Arial"/>
          <w:color w:val="222222"/>
        </w:rPr>
        <w:br/>
      </w:r>
      <w:r w:rsidR="00C73D23">
        <w:rPr>
          <w:rFonts w:ascii="Arial" w:hAnsi="Arial" w:cs="Arial"/>
          <w:color w:val="222222"/>
          <w:shd w:val="clear" w:color="auto" w:fill="FFFFFF"/>
        </w:rPr>
        <w:t>   EAT thus cannot be defined permanence in terms of defense against</w:t>
      </w:r>
      <w:r w:rsidR="00C73D23">
        <w:rPr>
          <w:rFonts w:ascii="Arial" w:hAnsi="Arial" w:cs="Arial"/>
          <w:color w:val="222222"/>
        </w:rPr>
        <w:br/>
      </w:r>
      <w:r w:rsidR="00C73D23">
        <w:rPr>
          <w:rFonts w:ascii="Arial" w:hAnsi="Arial" w:cs="Arial"/>
          <w:color w:val="222222"/>
          <w:shd w:val="clear" w:color="auto" w:fill="FFFFFF"/>
        </w:rPr>
        <w:t>   attack. EAT's definition of permanence is in terms of operations and</w:t>
      </w:r>
      <w:r w:rsidR="00C73D23">
        <w:rPr>
          <w:rFonts w:ascii="Arial" w:hAnsi="Arial" w:cs="Arial"/>
          <w:color w:val="222222"/>
        </w:rPr>
        <w:br/>
      </w:r>
      <w:r w:rsidR="00C73D23">
        <w:rPr>
          <w:rFonts w:ascii="Arial" w:hAnsi="Arial" w:cs="Arial"/>
          <w:color w:val="222222"/>
          <w:shd w:val="clear" w:color="auto" w:fill="FFFFFF"/>
        </w:rPr>
        <w:t>   device lifecycle.</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Perhaps:</w:t>
      </w:r>
      <w:r w:rsidR="00C73D23">
        <w:rPr>
          <w:rFonts w:ascii="Arial" w:hAnsi="Arial" w:cs="Arial"/>
          <w:color w:val="222222"/>
        </w:rPr>
        <w:br/>
      </w:r>
      <w:r w:rsidR="00C73D23">
        <w:rPr>
          <w:rFonts w:ascii="Arial" w:hAnsi="Arial" w:cs="Arial"/>
          <w:color w:val="222222"/>
          <w:shd w:val="clear" w:color="auto" w:fill="FFFFFF"/>
        </w:rPr>
        <w:t>   Thus, EAT's permanence cannot be defined in terms of defense against</w:t>
      </w:r>
      <w:r w:rsidR="00C73D23">
        <w:rPr>
          <w:rFonts w:ascii="Arial" w:hAnsi="Arial" w:cs="Arial"/>
          <w:color w:val="222222"/>
        </w:rPr>
        <w:br/>
      </w:r>
      <w:r w:rsidR="00C73D23">
        <w:rPr>
          <w:rFonts w:ascii="Arial" w:hAnsi="Arial" w:cs="Arial"/>
          <w:color w:val="222222"/>
          <w:shd w:val="clear" w:color="auto" w:fill="FFFFFF"/>
        </w:rPr>
        <w:t>   attack; it can be defined in terms of operations and device life cycle.</w:t>
      </w:r>
      <w:r w:rsidR="00C73D23">
        <w:rPr>
          <w:rFonts w:ascii="Arial" w:hAnsi="Arial" w:cs="Arial"/>
          <w:color w:val="222222"/>
        </w:rPr>
        <w:br/>
      </w:r>
      <w:r w:rsidR="00C73D23">
        <w:rPr>
          <w:rFonts w:ascii="Arial" w:hAnsi="Arial" w:cs="Arial"/>
          <w:color w:val="222222"/>
          <w:shd w:val="clear" w:color="auto" w:fill="FFFFFF"/>
        </w:rPr>
        <w:t>--&gt;</w:t>
      </w:r>
      <w:r w:rsidR="00C73D23">
        <w:rPr>
          <w:rFonts w:ascii="Arial" w:hAnsi="Arial" w:cs="Arial"/>
          <w:color w:val="222222"/>
        </w:rPr>
        <w:br/>
      </w:r>
    </w:p>
    <w:p w14:paraId="3D79AA12" w14:textId="77777777" w:rsidR="004F1E81" w:rsidRDefault="004F1E81" w:rsidP="004F1E81">
      <w:pPr>
        <w:rPr>
          <w:rFonts w:ascii="Arial" w:hAnsi="Arial" w:cs="Arial"/>
          <w:color w:val="222222"/>
          <w:shd w:val="clear" w:color="auto" w:fill="FFFFFF"/>
        </w:rPr>
      </w:pPr>
      <w:r w:rsidRPr="007B193C">
        <w:rPr>
          <w:rFonts w:ascii="Arial" w:hAnsi="Arial" w:cs="Arial"/>
          <w:color w:val="222222"/>
          <w:highlight w:val="yellow"/>
          <w:shd w:val="clear" w:color="auto" w:fill="FFFFFF"/>
        </w:rPr>
        <w:t>EDITORS’ RESPONSE:</w:t>
      </w:r>
      <w:r>
        <w:rPr>
          <w:rFonts w:ascii="Arial" w:hAnsi="Arial" w:cs="Arial"/>
          <w:color w:val="222222"/>
          <w:shd w:val="clear" w:color="auto" w:fill="FFFFFF"/>
        </w:rPr>
        <w:t xml:space="preserve">  Please make change:</w:t>
      </w:r>
    </w:p>
    <w:p w14:paraId="72580750" w14:textId="12F32D0F" w:rsidR="00584636" w:rsidRDefault="004F1E81" w:rsidP="00497C00">
      <w:pPr>
        <w:shd w:val="clear" w:color="auto" w:fill="FFFFFF"/>
        <w:rPr>
          <w:rFonts w:ascii="Arial" w:hAnsi="Arial" w:cs="Arial"/>
          <w:color w:val="222222"/>
        </w:rPr>
      </w:pPr>
      <w:r>
        <w:rPr>
          <w:rFonts w:ascii="Arial" w:hAnsi="Arial" w:cs="Arial"/>
          <w:color w:val="222222"/>
        </w:rPr>
        <w:t>“</w:t>
      </w:r>
      <w:r>
        <w:rPr>
          <w:rFonts w:ascii="Arial" w:hAnsi="Arial" w:cs="Arial"/>
          <w:color w:val="222222"/>
          <w:shd w:val="clear" w:color="auto" w:fill="FFFFFF"/>
        </w:rPr>
        <w:t>For EAT, permanence is not defined in terms of resistance to attacks. Instead, it is defined in the context of operational functionality and the device lifecycle.”</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40) &lt;!--[</w:t>
      </w:r>
      <w:proofErr w:type="spellStart"/>
      <w:r w:rsidR="00C73D23">
        <w:rPr>
          <w:rFonts w:ascii="Arial" w:hAnsi="Arial" w:cs="Arial"/>
          <w:color w:val="222222"/>
          <w:shd w:val="clear" w:color="auto" w:fill="FFFFFF"/>
        </w:rPr>
        <w:t>rfced</w:t>
      </w:r>
      <w:proofErr w:type="spellEnd"/>
      <w:r w:rsidR="00C73D23">
        <w:rPr>
          <w:rFonts w:ascii="Arial" w:hAnsi="Arial" w:cs="Arial"/>
          <w:color w:val="222222"/>
          <w:shd w:val="clear" w:color="auto" w:fill="FFFFFF"/>
        </w:rPr>
        <w:t>] Appendix E.3. May we rephrase this text for clarity?</w:t>
      </w:r>
      <w:r w:rsidR="00C73D23">
        <w:rPr>
          <w:rFonts w:ascii="Arial" w:hAnsi="Arial" w:cs="Arial"/>
          <w:color w:val="222222"/>
        </w:rPr>
        <w:br/>
      </w:r>
      <w:r w:rsidR="00C73D23">
        <w:rPr>
          <w:rFonts w:ascii="Arial" w:hAnsi="Arial" w:cs="Arial"/>
          <w:color w:val="222222"/>
          <w:shd w:val="clear" w:color="auto" w:fill="FFFFFF"/>
        </w:rPr>
        <w:t>Please let us know if this conveys the intended meaning.</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Original:</w:t>
      </w:r>
      <w:r w:rsidR="00C73D23">
        <w:rPr>
          <w:rFonts w:ascii="Arial" w:hAnsi="Arial" w:cs="Arial"/>
          <w:color w:val="222222"/>
        </w:rPr>
        <w:br/>
      </w:r>
      <w:r w:rsidR="00C73D23">
        <w:rPr>
          <w:rFonts w:ascii="Arial" w:hAnsi="Arial" w:cs="Arial"/>
          <w:color w:val="222222"/>
          <w:shd w:val="clear" w:color="auto" w:fill="FFFFFF"/>
        </w:rPr>
        <w:t>   However, EAT is intended for use in low-security use cases</w:t>
      </w:r>
      <w:r w:rsidR="00C73D23">
        <w:rPr>
          <w:rFonts w:ascii="Arial" w:hAnsi="Arial" w:cs="Arial"/>
          <w:color w:val="222222"/>
        </w:rPr>
        <w:br/>
      </w:r>
      <w:r w:rsidR="00C73D23">
        <w:rPr>
          <w:rFonts w:ascii="Arial" w:hAnsi="Arial" w:cs="Arial"/>
          <w:color w:val="222222"/>
          <w:shd w:val="clear" w:color="auto" w:fill="FFFFFF"/>
        </w:rPr>
        <w:t>   the same as high-security use case.</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Perhaps:</w:t>
      </w:r>
      <w:r w:rsidR="00C73D23">
        <w:rPr>
          <w:rFonts w:ascii="Arial" w:hAnsi="Arial" w:cs="Arial"/>
          <w:color w:val="222222"/>
        </w:rPr>
        <w:br/>
      </w:r>
      <w:r w:rsidR="00C73D23">
        <w:rPr>
          <w:rFonts w:ascii="Arial" w:hAnsi="Arial" w:cs="Arial"/>
          <w:color w:val="222222"/>
          <w:shd w:val="clear" w:color="auto" w:fill="FFFFFF"/>
        </w:rPr>
        <w:t>   However, EAT is intended for use in both low-security and</w:t>
      </w:r>
      <w:r w:rsidR="00C73D23">
        <w:rPr>
          <w:rFonts w:ascii="Arial" w:hAnsi="Arial" w:cs="Arial"/>
          <w:color w:val="222222"/>
        </w:rPr>
        <w:br/>
      </w:r>
      <w:r w:rsidR="00C73D23">
        <w:rPr>
          <w:rFonts w:ascii="Arial" w:hAnsi="Arial" w:cs="Arial"/>
          <w:color w:val="222222"/>
          <w:shd w:val="clear" w:color="auto" w:fill="FFFFFF"/>
        </w:rPr>
        <w:t>   high-security use cases.</w:t>
      </w:r>
      <w:r w:rsidR="00C73D23">
        <w:rPr>
          <w:rFonts w:ascii="Arial" w:hAnsi="Arial" w:cs="Arial"/>
          <w:color w:val="222222"/>
        </w:rPr>
        <w:br/>
      </w:r>
      <w:r w:rsidR="00C73D23">
        <w:rPr>
          <w:rFonts w:ascii="Arial" w:hAnsi="Arial" w:cs="Arial"/>
          <w:color w:val="222222"/>
          <w:shd w:val="clear" w:color="auto" w:fill="FFFFFF"/>
        </w:rPr>
        <w:t>--&gt;</w:t>
      </w:r>
    </w:p>
    <w:p w14:paraId="01ACE377" w14:textId="08498C5D" w:rsidR="00D65ED7" w:rsidRDefault="00584636" w:rsidP="00497C00">
      <w:pPr>
        <w:shd w:val="clear" w:color="auto" w:fill="FFFFFF"/>
        <w:rPr>
          <w:rFonts w:ascii="Arial" w:hAnsi="Arial" w:cs="Arial"/>
          <w:color w:val="222222"/>
        </w:rPr>
      </w:pPr>
      <w:r w:rsidRPr="007B193C">
        <w:rPr>
          <w:rFonts w:ascii="Arial" w:hAnsi="Arial" w:cs="Arial"/>
          <w:color w:val="222222"/>
          <w:highlight w:val="yellow"/>
          <w:shd w:val="clear" w:color="auto" w:fill="FFFFFF"/>
        </w:rPr>
        <w:t>EDITORS’ RESPONSE:</w:t>
      </w:r>
      <w:r>
        <w:rPr>
          <w:rFonts w:ascii="Arial" w:hAnsi="Arial" w:cs="Arial"/>
          <w:color w:val="222222"/>
          <w:shd w:val="clear" w:color="auto" w:fill="FFFFFF"/>
        </w:rPr>
        <w:t xml:space="preserve">  Original text should not be changed.  </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41) &lt;!-- [</w:t>
      </w:r>
      <w:proofErr w:type="spellStart"/>
      <w:r w:rsidR="00C73D23">
        <w:rPr>
          <w:rFonts w:ascii="Arial" w:hAnsi="Arial" w:cs="Arial"/>
          <w:color w:val="222222"/>
          <w:shd w:val="clear" w:color="auto" w:fill="FFFFFF"/>
        </w:rPr>
        <w:t>rfced</w:t>
      </w:r>
      <w:proofErr w:type="spellEnd"/>
      <w:r w:rsidR="00C73D23">
        <w:rPr>
          <w:rFonts w:ascii="Arial" w:hAnsi="Arial" w:cs="Arial"/>
          <w:color w:val="222222"/>
          <w:shd w:val="clear" w:color="auto" w:fill="FFFFFF"/>
        </w:rPr>
        <w:t>] In the html and pdf outputs, the text enclosed in &lt;</w:t>
      </w:r>
      <w:proofErr w:type="spellStart"/>
      <w:r w:rsidR="00C73D23">
        <w:rPr>
          <w:rFonts w:ascii="Arial" w:hAnsi="Arial" w:cs="Arial"/>
          <w:color w:val="222222"/>
          <w:shd w:val="clear" w:color="auto" w:fill="FFFFFF"/>
        </w:rPr>
        <w:t>tt</w:t>
      </w:r>
      <w:proofErr w:type="spellEnd"/>
      <w:r w:rsidR="00C73D23">
        <w:rPr>
          <w:rFonts w:ascii="Arial" w:hAnsi="Arial" w:cs="Arial"/>
          <w:color w:val="222222"/>
          <w:shd w:val="clear" w:color="auto" w:fill="FFFFFF"/>
        </w:rPr>
        <w:t>&gt; is output</w:t>
      </w:r>
      <w:r w:rsidR="00C73D23">
        <w:rPr>
          <w:rFonts w:ascii="Arial" w:hAnsi="Arial" w:cs="Arial"/>
          <w:color w:val="222222"/>
        </w:rPr>
        <w:br/>
      </w:r>
      <w:r w:rsidR="00C73D23">
        <w:rPr>
          <w:rFonts w:ascii="Arial" w:hAnsi="Arial" w:cs="Arial"/>
          <w:color w:val="222222"/>
          <w:shd w:val="clear" w:color="auto" w:fill="FFFFFF"/>
        </w:rPr>
        <w:t>in fixed-width font. In the txt output, there are no changes to the font,</w:t>
      </w:r>
      <w:r w:rsidR="00C73D23">
        <w:rPr>
          <w:rFonts w:ascii="Arial" w:hAnsi="Arial" w:cs="Arial"/>
          <w:color w:val="222222"/>
        </w:rPr>
        <w:br/>
      </w:r>
      <w:r w:rsidR="00C73D23">
        <w:rPr>
          <w:rFonts w:ascii="Arial" w:hAnsi="Arial" w:cs="Arial"/>
          <w:color w:val="222222"/>
          <w:shd w:val="clear" w:color="auto" w:fill="FFFFFF"/>
        </w:rPr>
        <w:t>and the quotation marks have been removed.</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Please review carefully and let us know if the output is acceptable or if any</w:t>
      </w:r>
      <w:r w:rsidR="00C73D23">
        <w:rPr>
          <w:rFonts w:ascii="Arial" w:hAnsi="Arial" w:cs="Arial"/>
          <w:color w:val="222222"/>
        </w:rPr>
        <w:br/>
      </w:r>
      <w:r w:rsidR="00C73D23">
        <w:rPr>
          <w:rFonts w:ascii="Arial" w:hAnsi="Arial" w:cs="Arial"/>
          <w:color w:val="222222"/>
          <w:shd w:val="clear" w:color="auto" w:fill="FFFFFF"/>
        </w:rPr>
        <w:lastRenderedPageBreak/>
        <w:t>updates are needed.</w:t>
      </w:r>
      <w:r w:rsidR="00C73D23">
        <w:rPr>
          <w:rFonts w:ascii="Arial" w:hAnsi="Arial" w:cs="Arial"/>
          <w:color w:val="222222"/>
        </w:rPr>
        <w:br/>
      </w:r>
      <w:r w:rsidR="00C73D23">
        <w:rPr>
          <w:rFonts w:ascii="Arial" w:hAnsi="Arial" w:cs="Arial"/>
          <w:color w:val="222222"/>
          <w:shd w:val="clear" w:color="auto" w:fill="FFFFFF"/>
        </w:rPr>
        <w:t>--&gt;</w:t>
      </w:r>
    </w:p>
    <w:p w14:paraId="0D6A3D42" w14:textId="02ECB4C4" w:rsidR="00D65ED7" w:rsidRDefault="00D65ED7" w:rsidP="00497C00">
      <w:pPr>
        <w:shd w:val="clear" w:color="auto" w:fill="FFFFFF"/>
        <w:rPr>
          <w:rFonts w:ascii="Arial" w:hAnsi="Arial" w:cs="Arial"/>
          <w:color w:val="222222"/>
        </w:rPr>
      </w:pPr>
      <w:r w:rsidRPr="007B193C">
        <w:rPr>
          <w:rFonts w:ascii="Arial" w:hAnsi="Arial" w:cs="Arial"/>
          <w:color w:val="222222"/>
          <w:highlight w:val="yellow"/>
          <w:shd w:val="clear" w:color="auto" w:fill="FFFFFF"/>
        </w:rPr>
        <w:t>EDITORS’ RESPONSE:</w:t>
      </w:r>
      <w:r>
        <w:rPr>
          <w:rFonts w:ascii="Arial" w:hAnsi="Arial" w:cs="Arial"/>
          <w:color w:val="222222"/>
          <w:shd w:val="clear" w:color="auto" w:fill="FFFFFF"/>
        </w:rPr>
        <w:t xml:space="preserve">  These changes were confirmed to be correct.</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42) &lt;!-- [</w:t>
      </w:r>
      <w:proofErr w:type="spellStart"/>
      <w:r w:rsidR="00C73D23">
        <w:rPr>
          <w:rFonts w:ascii="Arial" w:hAnsi="Arial" w:cs="Arial"/>
          <w:color w:val="222222"/>
          <w:shd w:val="clear" w:color="auto" w:fill="FFFFFF"/>
        </w:rPr>
        <w:t>rfced</w:t>
      </w:r>
      <w:proofErr w:type="spellEnd"/>
      <w:r w:rsidR="00C73D23">
        <w:rPr>
          <w:rFonts w:ascii="Arial" w:hAnsi="Arial" w:cs="Arial"/>
          <w:color w:val="222222"/>
          <w:shd w:val="clear" w:color="auto" w:fill="FFFFFF"/>
        </w:rPr>
        <w:t>] Please review whether any of the notes in this document</w:t>
      </w:r>
      <w:r w:rsidR="00C73D23">
        <w:rPr>
          <w:rFonts w:ascii="Arial" w:hAnsi="Arial" w:cs="Arial"/>
          <w:color w:val="222222"/>
        </w:rPr>
        <w:br/>
      </w:r>
      <w:r w:rsidR="00C73D23">
        <w:rPr>
          <w:rFonts w:ascii="Arial" w:hAnsi="Arial" w:cs="Arial"/>
          <w:color w:val="222222"/>
          <w:shd w:val="clear" w:color="auto" w:fill="FFFFFF"/>
        </w:rPr>
        <w:t>should be in the &lt;aside&gt; element. It is defined as "a container for</w:t>
      </w:r>
      <w:r w:rsidR="00C73D23">
        <w:rPr>
          <w:rFonts w:ascii="Arial" w:hAnsi="Arial" w:cs="Arial"/>
          <w:color w:val="222222"/>
        </w:rPr>
        <w:br/>
      </w:r>
      <w:r w:rsidR="00C73D23">
        <w:rPr>
          <w:rFonts w:ascii="Arial" w:hAnsi="Arial" w:cs="Arial"/>
          <w:color w:val="222222"/>
          <w:shd w:val="clear" w:color="auto" w:fill="FFFFFF"/>
        </w:rPr>
        <w:t>content that is semantically less important or tangential to the</w:t>
      </w:r>
      <w:r w:rsidR="00C73D23">
        <w:rPr>
          <w:rFonts w:ascii="Arial" w:hAnsi="Arial" w:cs="Arial"/>
          <w:color w:val="222222"/>
        </w:rPr>
        <w:br/>
      </w:r>
      <w:r w:rsidR="00C73D23">
        <w:rPr>
          <w:rFonts w:ascii="Arial" w:hAnsi="Arial" w:cs="Arial"/>
          <w:color w:val="222222"/>
          <w:shd w:val="clear" w:color="auto" w:fill="FFFFFF"/>
        </w:rPr>
        <w:t>content that surrounds it" (</w:t>
      </w:r>
      <w:hyperlink r:id="rId24" w:anchor="aside" w:tgtFrame="_blank" w:history="1">
        <w:r w:rsidR="00C73D23">
          <w:rPr>
            <w:rStyle w:val="Hyperlink"/>
            <w:rFonts w:ascii="Arial" w:hAnsi="Arial" w:cs="Arial"/>
            <w:color w:val="1155CC"/>
            <w:shd w:val="clear" w:color="auto" w:fill="FFFFFF"/>
          </w:rPr>
          <w:t>https://authors.ietf.org/en/rfcxml-vocabulary#aside</w:t>
        </w:r>
      </w:hyperlink>
      <w:r w:rsidR="00C73D23">
        <w:rPr>
          <w:rFonts w:ascii="Arial" w:hAnsi="Arial" w:cs="Arial"/>
          <w:color w:val="222222"/>
          <w:shd w:val="clear" w:color="auto" w:fill="FFFFFF"/>
        </w:rPr>
        <w:t>).</w:t>
      </w:r>
      <w:r w:rsidR="00C73D23">
        <w:rPr>
          <w:rFonts w:ascii="Arial" w:hAnsi="Arial" w:cs="Arial"/>
          <w:color w:val="222222"/>
        </w:rPr>
        <w:br/>
      </w:r>
      <w:r w:rsidR="00C73D23">
        <w:rPr>
          <w:rFonts w:ascii="Arial" w:hAnsi="Arial" w:cs="Arial"/>
          <w:color w:val="222222"/>
          <w:shd w:val="clear" w:color="auto" w:fill="FFFFFF"/>
        </w:rPr>
        <w:t>--&gt;</w:t>
      </w:r>
    </w:p>
    <w:p w14:paraId="30839666" w14:textId="77777777" w:rsidR="004F1603" w:rsidRDefault="00D65ED7" w:rsidP="00497C00">
      <w:pPr>
        <w:shd w:val="clear" w:color="auto" w:fill="FFFFFF"/>
        <w:rPr>
          <w:rFonts w:ascii="Arial" w:hAnsi="Arial" w:cs="Arial"/>
          <w:color w:val="222222"/>
          <w:shd w:val="clear" w:color="auto" w:fill="FFFFFF"/>
        </w:rPr>
      </w:pPr>
      <w:r w:rsidRPr="007B193C">
        <w:rPr>
          <w:rFonts w:ascii="Arial" w:hAnsi="Arial" w:cs="Arial"/>
          <w:color w:val="222222"/>
          <w:highlight w:val="yellow"/>
          <w:shd w:val="clear" w:color="auto" w:fill="FFFFFF"/>
        </w:rPr>
        <w:t>EDITORS’ RESPONSE:</w:t>
      </w:r>
      <w:r>
        <w:rPr>
          <w:rFonts w:ascii="Arial" w:hAnsi="Arial" w:cs="Arial"/>
          <w:color w:val="222222"/>
          <w:shd w:val="clear" w:color="auto" w:fill="FFFFFF"/>
        </w:rPr>
        <w:t xml:space="preserve">  Editors do not feel this change is necessary.</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43) &lt;!-- [</w:t>
      </w:r>
      <w:proofErr w:type="spellStart"/>
      <w:r w:rsidR="00C73D23">
        <w:rPr>
          <w:rFonts w:ascii="Arial" w:hAnsi="Arial" w:cs="Arial"/>
          <w:color w:val="222222"/>
          <w:shd w:val="clear" w:color="auto" w:fill="FFFFFF"/>
        </w:rPr>
        <w:t>rfced</w:t>
      </w:r>
      <w:proofErr w:type="spellEnd"/>
      <w:r w:rsidR="00C73D23">
        <w:rPr>
          <w:rFonts w:ascii="Arial" w:hAnsi="Arial" w:cs="Arial"/>
          <w:color w:val="222222"/>
          <w:shd w:val="clear" w:color="auto" w:fill="FFFFFF"/>
        </w:rPr>
        <w:t>] Throughout the text, the following terminology appears to be used</w:t>
      </w:r>
      <w:r w:rsidR="00C73D23">
        <w:rPr>
          <w:rFonts w:ascii="Arial" w:hAnsi="Arial" w:cs="Arial"/>
          <w:color w:val="222222"/>
        </w:rPr>
        <w:br/>
      </w:r>
      <w:r w:rsidR="00C73D23">
        <w:rPr>
          <w:rFonts w:ascii="Arial" w:hAnsi="Arial" w:cs="Arial"/>
          <w:color w:val="222222"/>
          <w:shd w:val="clear" w:color="auto" w:fill="FFFFFF"/>
        </w:rPr>
        <w:t>inconsistently. Please review these occurrences and let us know if/how they</w:t>
      </w:r>
      <w:r w:rsidR="00C73D23">
        <w:rPr>
          <w:rFonts w:ascii="Arial" w:hAnsi="Arial" w:cs="Arial"/>
          <w:color w:val="222222"/>
        </w:rPr>
        <w:br/>
      </w:r>
      <w:r w:rsidR="00C73D23">
        <w:rPr>
          <w:rFonts w:ascii="Arial" w:hAnsi="Arial" w:cs="Arial"/>
          <w:color w:val="222222"/>
          <w:shd w:val="clear" w:color="auto" w:fill="FFFFFF"/>
        </w:rPr>
        <w:t>may be made consistent. </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  Claims-Set (34) vs. claims set (8)</w:t>
      </w:r>
      <w:r w:rsidR="00C73D23">
        <w:rPr>
          <w:rFonts w:ascii="Arial" w:hAnsi="Arial" w:cs="Arial"/>
          <w:color w:val="222222"/>
        </w:rPr>
        <w:br/>
      </w:r>
      <w:r w:rsidR="00C73D23">
        <w:rPr>
          <w:rFonts w:ascii="Arial" w:hAnsi="Arial" w:cs="Arial"/>
          <w:color w:val="222222"/>
          <w:shd w:val="clear" w:color="auto" w:fill="FFFFFF"/>
        </w:rPr>
        <w:t>  Claims-Sets (3) vs. claims-sets (1) vs. claims sets (11)</w:t>
      </w:r>
    </w:p>
    <w:p w14:paraId="426C424D" w14:textId="3E0AE418" w:rsidR="00E17E31" w:rsidRPr="00E17E31" w:rsidRDefault="004F1603" w:rsidP="00E17E31">
      <w:pPr>
        <w:shd w:val="clear" w:color="auto" w:fill="FFFFFF"/>
        <w:rPr>
          <w:rFonts w:ascii="Arial" w:eastAsia="Times New Roman" w:hAnsi="Arial" w:cs="Arial"/>
          <w:color w:val="500050"/>
          <w:sz w:val="24"/>
          <w:szCs w:val="24"/>
        </w:rPr>
      </w:pPr>
      <w:r w:rsidRPr="004F1603">
        <w:rPr>
          <w:rFonts w:ascii="Arial" w:hAnsi="Arial" w:cs="Arial"/>
          <w:color w:val="222222"/>
          <w:highlight w:val="yellow"/>
          <w:shd w:val="clear" w:color="auto" w:fill="FFFFFF"/>
        </w:rPr>
        <w:t>EDITORS’ RESPONSE:</w:t>
      </w:r>
      <w:r w:rsidRPr="004F1603">
        <w:rPr>
          <w:rFonts w:ascii="Arial" w:eastAsia="Times New Roman" w:hAnsi="Arial" w:cs="Arial"/>
          <w:color w:val="500050"/>
          <w:sz w:val="24"/>
          <w:szCs w:val="24"/>
        </w:rPr>
        <w:t xml:space="preserve"> </w:t>
      </w:r>
      <w:r w:rsidRPr="004F1603">
        <w:rPr>
          <w:rFonts w:ascii="Arial" w:hAnsi="Arial" w:cs="Arial"/>
          <w:color w:val="222222"/>
          <w:shd w:val="clear" w:color="auto" w:fill="FFFFFF"/>
        </w:rPr>
        <w:t xml:space="preserve">Please change claims-sets to Claims-sets in the text, not in </w:t>
      </w:r>
      <w:proofErr w:type="spellStart"/>
      <w:r w:rsidRPr="004F1603">
        <w:rPr>
          <w:rFonts w:ascii="Arial" w:hAnsi="Arial" w:cs="Arial"/>
          <w:color w:val="222222"/>
          <w:shd w:val="clear" w:color="auto" w:fill="FFFFFF"/>
        </w:rPr>
        <w:t>sourcecode</w:t>
      </w:r>
      <w:proofErr w:type="spellEnd"/>
      <w:r w:rsidRPr="004F1603">
        <w:rPr>
          <w:rFonts w:ascii="Arial" w:hAnsi="Arial" w:cs="Arial"/>
          <w:color w:val="222222"/>
          <w:shd w:val="clear" w:color="auto" w:fill="FFFFFF"/>
        </w:rPr>
        <w:t xml:space="preserve"> elements.  </w:t>
      </w:r>
      <w:proofErr w:type="spellStart"/>
      <w:r w:rsidRPr="004F1603">
        <w:rPr>
          <w:rFonts w:ascii="Arial" w:hAnsi="Arial" w:cs="Arial"/>
          <w:color w:val="222222"/>
          <w:shd w:val="clear" w:color="auto" w:fill="FFFFFF"/>
        </w:rPr>
        <w:t>Claimes</w:t>
      </w:r>
      <w:proofErr w:type="spellEnd"/>
      <w:r w:rsidRPr="004F1603">
        <w:rPr>
          <w:rFonts w:ascii="Arial" w:hAnsi="Arial" w:cs="Arial"/>
          <w:color w:val="222222"/>
          <w:shd w:val="clear" w:color="auto" w:fill="FFFFFF"/>
        </w:rPr>
        <w:t>-set is meant</w:t>
      </w:r>
      <w:r w:rsidR="00E1123A">
        <w:rPr>
          <w:rFonts w:ascii="Arial" w:hAnsi="Arial" w:cs="Arial"/>
          <w:color w:val="222222"/>
          <w:shd w:val="clear" w:color="auto" w:fill="FFFFFF"/>
        </w:rPr>
        <w:t xml:space="preserve"> </w:t>
      </w:r>
      <w:r w:rsidRPr="004F1603">
        <w:rPr>
          <w:rFonts w:ascii="Arial" w:hAnsi="Arial" w:cs="Arial"/>
          <w:color w:val="222222"/>
          <w:shd w:val="clear" w:color="auto" w:fill="FFFFFF"/>
        </w:rPr>
        <w:t>to refer to a CDDL construct, while claims set is the term-of-art.</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  Detached EAT Bundle vs. detached EAT bundle</w:t>
      </w:r>
      <w:r w:rsidR="00C73D23">
        <w:rPr>
          <w:rFonts w:ascii="Arial" w:hAnsi="Arial" w:cs="Arial"/>
          <w:color w:val="222222"/>
        </w:rPr>
        <w:br/>
      </w:r>
      <w:r w:rsidR="00C73D23">
        <w:rPr>
          <w:rFonts w:ascii="Arial" w:hAnsi="Arial" w:cs="Arial"/>
          <w:color w:val="222222"/>
          <w:shd w:val="clear" w:color="auto" w:fill="FFFFFF"/>
        </w:rPr>
        <w:t>   [Note: should all instances be capitalized to match how it</w:t>
      </w:r>
      <w:r w:rsidR="00C73D23">
        <w:rPr>
          <w:rFonts w:ascii="Arial" w:hAnsi="Arial" w:cs="Arial"/>
          <w:color w:val="222222"/>
        </w:rPr>
        <w:br/>
      </w:r>
      <w:r w:rsidR="00C73D23">
        <w:rPr>
          <w:rFonts w:ascii="Arial" w:hAnsi="Arial" w:cs="Arial"/>
          <w:color w:val="222222"/>
          <w:shd w:val="clear" w:color="auto" w:fill="FFFFFF"/>
        </w:rPr>
        <w:t>   appears in the "CBOR Tags" registry</w:t>
      </w:r>
      <w:r w:rsidR="00C73D23">
        <w:rPr>
          <w:rFonts w:ascii="Arial" w:hAnsi="Arial" w:cs="Arial"/>
          <w:color w:val="222222"/>
        </w:rPr>
        <w:br/>
      </w:r>
      <w:r w:rsidR="00C73D23">
        <w:rPr>
          <w:rFonts w:ascii="Arial" w:hAnsi="Arial" w:cs="Arial"/>
          <w:color w:val="222222"/>
          <w:shd w:val="clear" w:color="auto" w:fill="FFFFFF"/>
        </w:rPr>
        <w:t>   (</w:t>
      </w:r>
      <w:hyperlink r:id="rId25" w:tgtFrame="_blank" w:history="1">
        <w:r w:rsidR="00C73D23">
          <w:rPr>
            <w:rStyle w:val="Hyperlink"/>
            <w:rFonts w:ascii="Arial" w:hAnsi="Arial" w:cs="Arial"/>
            <w:color w:val="1155CC"/>
            <w:shd w:val="clear" w:color="auto" w:fill="FFFFFF"/>
          </w:rPr>
          <w:t>https://www.iana.org/assignments/cbor-tags)</w:t>
        </w:r>
      </w:hyperlink>
      <w:r w:rsidR="00C73D23">
        <w:rPr>
          <w:rFonts w:ascii="Arial" w:hAnsi="Arial" w:cs="Arial"/>
          <w:color w:val="222222"/>
          <w:shd w:val="clear" w:color="auto" w:fill="FFFFFF"/>
        </w:rPr>
        <w:t>?]</w:t>
      </w:r>
      <w:r w:rsidR="00C73D23">
        <w:rPr>
          <w:rFonts w:ascii="Arial" w:hAnsi="Arial" w:cs="Arial"/>
          <w:color w:val="222222"/>
        </w:rPr>
        <w:br/>
      </w:r>
      <w:r w:rsidR="00C73D23">
        <w:rPr>
          <w:rFonts w:ascii="Arial" w:hAnsi="Arial" w:cs="Arial"/>
          <w:color w:val="222222"/>
        </w:rPr>
        <w:br/>
      </w:r>
      <w:r w:rsidR="00E17E31" w:rsidRPr="00E17E31">
        <w:rPr>
          <w:rFonts w:ascii="Arial" w:hAnsi="Arial" w:cs="Arial"/>
          <w:color w:val="222222"/>
          <w:highlight w:val="yellow"/>
          <w:shd w:val="clear" w:color="auto" w:fill="FFFFFF"/>
        </w:rPr>
        <w:t>EDITORS’ RESPONSE:</w:t>
      </w:r>
      <w:r w:rsidR="00E17E31" w:rsidRPr="00E17E31">
        <w:rPr>
          <w:rFonts w:ascii="Arial" w:eastAsia="Times New Roman" w:hAnsi="Arial" w:cs="Arial"/>
          <w:color w:val="500050"/>
          <w:sz w:val="24"/>
          <w:szCs w:val="24"/>
        </w:rPr>
        <w:t xml:space="preserve"> </w:t>
      </w:r>
      <w:r w:rsidR="00E17E31" w:rsidRPr="00E17E31">
        <w:rPr>
          <w:rFonts w:ascii="Arial" w:hAnsi="Arial" w:cs="Arial"/>
          <w:color w:val="222222"/>
          <w:shd w:val="clear" w:color="auto" w:fill="FFFFFF"/>
        </w:rPr>
        <w:t xml:space="preserve">It is fine to change this to the capitalized version </w:t>
      </w:r>
      <w:r w:rsidR="00E1123A">
        <w:rPr>
          <w:rFonts w:ascii="Arial" w:hAnsi="Arial" w:cs="Arial"/>
          <w:color w:val="222222"/>
          <w:shd w:val="clear" w:color="auto" w:fill="FFFFFF"/>
        </w:rPr>
        <w:t>if</w:t>
      </w:r>
      <w:r w:rsidR="00E17E31" w:rsidRPr="00E17E31">
        <w:rPr>
          <w:rFonts w:ascii="Arial" w:hAnsi="Arial" w:cs="Arial"/>
          <w:color w:val="222222"/>
          <w:shd w:val="clear" w:color="auto" w:fill="FFFFFF"/>
        </w:rPr>
        <w:t xml:space="preserve"> this is the RFC Ed preference.  The capitalization in the editors' draft is based on whether the term comes at the beginning of a sentence or table entry</w:t>
      </w:r>
      <w:r w:rsidR="00E1123A">
        <w:rPr>
          <w:rFonts w:ascii="Arial" w:hAnsi="Arial" w:cs="Arial"/>
          <w:color w:val="222222"/>
          <w:shd w:val="clear" w:color="auto" w:fill="FFFFFF"/>
        </w:rPr>
        <w:t>.</w:t>
      </w:r>
    </w:p>
    <w:p w14:paraId="6C932DE0" w14:textId="77777777" w:rsidR="00E04D92" w:rsidRDefault="00C73D23" w:rsidP="004F1603">
      <w:pPr>
        <w:shd w:val="clear" w:color="auto" w:fill="FFFFFF"/>
        <w:spacing w:after="100" w:line="240" w:lineRule="auto"/>
        <w:rPr>
          <w:rFonts w:ascii="Arial" w:hAnsi="Arial" w:cs="Arial"/>
          <w:color w:val="222222"/>
          <w:shd w:val="clear" w:color="auto" w:fill="FFFFFF"/>
        </w:rPr>
      </w:pPr>
      <w:r>
        <w:rPr>
          <w:rFonts w:ascii="Arial" w:hAnsi="Arial" w:cs="Arial"/>
          <w:color w:val="222222"/>
          <w:shd w:val="clear" w:color="auto" w:fill="FFFFFF"/>
        </w:rPr>
        <w:t>EAT nonce claim vs. "</w:t>
      </w:r>
      <w:proofErr w:type="spellStart"/>
      <w:r>
        <w:rPr>
          <w:rFonts w:ascii="Arial" w:hAnsi="Arial" w:cs="Arial"/>
          <w:color w:val="222222"/>
          <w:shd w:val="clear" w:color="auto" w:fill="FFFFFF"/>
        </w:rPr>
        <w:t>eat_nonce</w:t>
      </w:r>
      <w:proofErr w:type="spellEnd"/>
      <w:r>
        <w:rPr>
          <w:rFonts w:ascii="Arial" w:hAnsi="Arial" w:cs="Arial"/>
          <w:color w:val="222222"/>
          <w:shd w:val="clear" w:color="auto" w:fill="FFFFFF"/>
        </w:rPr>
        <w:t>" claim</w:t>
      </w:r>
      <w:r>
        <w:rPr>
          <w:rFonts w:ascii="Arial" w:hAnsi="Arial" w:cs="Arial"/>
          <w:color w:val="222222"/>
        </w:rPr>
        <w:br/>
      </w:r>
      <w:r>
        <w:rPr>
          <w:rFonts w:ascii="Arial" w:hAnsi="Arial" w:cs="Arial"/>
          <w:color w:val="222222"/>
          <w:shd w:val="clear" w:color="auto" w:fill="FFFFFF"/>
        </w:rPr>
        <w:t>   [Note: are these different or should they be consistent? One instance</w:t>
      </w:r>
      <w:r>
        <w:rPr>
          <w:rFonts w:ascii="Arial" w:hAnsi="Arial" w:cs="Arial"/>
          <w:color w:val="222222"/>
        </w:rPr>
        <w:br/>
      </w:r>
      <w:r>
        <w:rPr>
          <w:rFonts w:ascii="Arial" w:hAnsi="Arial" w:cs="Arial"/>
          <w:color w:val="222222"/>
          <w:shd w:val="clear" w:color="auto" w:fill="FFFFFF"/>
        </w:rPr>
        <w:t>   mentions "EAT nonce claim" but points to Section 4.1, which discusses</w:t>
      </w:r>
      <w:r>
        <w:rPr>
          <w:rFonts w:ascii="Arial" w:hAnsi="Arial" w:cs="Arial"/>
          <w:color w:val="222222"/>
        </w:rPr>
        <w:br/>
      </w:r>
      <w:r>
        <w:rPr>
          <w:rFonts w:ascii="Arial" w:hAnsi="Arial" w:cs="Arial"/>
          <w:color w:val="222222"/>
          <w:shd w:val="clear" w:color="auto" w:fill="FFFFFF"/>
        </w:rPr>
        <w:t>   the "</w:t>
      </w:r>
      <w:proofErr w:type="spellStart"/>
      <w:r>
        <w:rPr>
          <w:rFonts w:ascii="Arial" w:hAnsi="Arial" w:cs="Arial"/>
          <w:color w:val="222222"/>
          <w:shd w:val="clear" w:color="auto" w:fill="FFFFFF"/>
        </w:rPr>
        <w:t>eat_nonce</w:t>
      </w:r>
      <w:proofErr w:type="spellEnd"/>
      <w:r>
        <w:rPr>
          <w:rFonts w:ascii="Arial" w:hAnsi="Arial" w:cs="Arial"/>
          <w:color w:val="222222"/>
          <w:shd w:val="clear" w:color="auto" w:fill="FFFFFF"/>
        </w:rPr>
        <w:t>" claim:</w:t>
      </w:r>
      <w:r>
        <w:rPr>
          <w:rFonts w:ascii="Arial" w:hAnsi="Arial" w:cs="Arial"/>
          <w:color w:val="222222"/>
        </w:rPr>
        <w:br/>
      </w:r>
      <w:r>
        <w:rPr>
          <w:rFonts w:ascii="Arial" w:hAnsi="Arial" w:cs="Arial"/>
          <w:color w:val="222222"/>
          <w:shd w:val="clear" w:color="auto" w:fill="FFFFFF"/>
        </w:rPr>
        <w:t>     One option to provide freshness is the EAT nonce claim (Section 4.1).</w:t>
      </w:r>
    </w:p>
    <w:p w14:paraId="154B4256" w14:textId="77777777" w:rsidR="00A03D55" w:rsidRDefault="00C73D23" w:rsidP="00A03D55">
      <w:pPr>
        <w:shd w:val="clear" w:color="auto" w:fill="FFFFFF"/>
        <w:rPr>
          <w:rFonts w:ascii="Arial" w:eastAsia="Times New Roman" w:hAnsi="Arial" w:cs="Arial"/>
          <w:color w:val="500050"/>
          <w:sz w:val="24"/>
          <w:szCs w:val="24"/>
        </w:rPr>
      </w:pPr>
      <w:r>
        <w:rPr>
          <w:rFonts w:ascii="Arial" w:hAnsi="Arial" w:cs="Arial"/>
          <w:color w:val="222222"/>
        </w:rPr>
        <w:br/>
      </w:r>
      <w:r w:rsidR="00E04D92" w:rsidRPr="00E17E31">
        <w:rPr>
          <w:rFonts w:ascii="Arial" w:hAnsi="Arial" w:cs="Arial"/>
          <w:color w:val="222222"/>
          <w:highlight w:val="yellow"/>
          <w:shd w:val="clear" w:color="auto" w:fill="FFFFFF"/>
        </w:rPr>
        <w:t>EDITORS’ RESPONSE:</w:t>
      </w:r>
      <w:r w:rsidR="00E04D92">
        <w:rPr>
          <w:rFonts w:ascii="Arial" w:hAnsi="Arial" w:cs="Arial"/>
          <w:color w:val="222222"/>
          <w:shd w:val="clear" w:color="auto" w:fill="FFFFFF"/>
        </w:rPr>
        <w:t xml:space="preserve"> </w:t>
      </w:r>
      <w:r w:rsidR="00DD273C" w:rsidRPr="00DD273C">
        <w:rPr>
          <w:rFonts w:ascii="Arial" w:hAnsi="Arial" w:cs="Arial"/>
          <w:color w:val="222222"/>
          <w:shd w:val="clear" w:color="auto" w:fill="FFFFFF"/>
        </w:rPr>
        <w:t xml:space="preserve">"nonce" is a term-of-art.  "EAT nonce" refers to the use of a nonce in the EAT context.  </w:t>
      </w:r>
      <w:proofErr w:type="spellStart"/>
      <w:r w:rsidR="00DD273C" w:rsidRPr="00DD273C">
        <w:rPr>
          <w:rFonts w:ascii="Arial" w:hAnsi="Arial" w:cs="Arial"/>
          <w:color w:val="222222"/>
          <w:shd w:val="clear" w:color="auto" w:fill="FFFFFF"/>
        </w:rPr>
        <w:t>eat_nonce</w:t>
      </w:r>
      <w:proofErr w:type="spellEnd"/>
      <w:r w:rsidR="00DD273C" w:rsidRPr="00DD273C">
        <w:rPr>
          <w:rFonts w:ascii="Arial" w:hAnsi="Arial" w:cs="Arial"/>
          <w:color w:val="222222"/>
          <w:shd w:val="clear" w:color="auto" w:fill="FFFFFF"/>
        </w:rPr>
        <w:t xml:space="preserve"> is the actual claim label.  The document is consistent in this regard.  No need to change.</w:t>
      </w:r>
    </w:p>
    <w:p w14:paraId="448E9FC4" w14:textId="77777777" w:rsidR="00A03D55" w:rsidRDefault="00C73D23" w:rsidP="00A03D55">
      <w:pPr>
        <w:shd w:val="clear" w:color="auto" w:fill="FFFFFF"/>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"Nonce" claim vs. "nonce" claim vs. nonce claim</w:t>
      </w:r>
      <w:r>
        <w:rPr>
          <w:rFonts w:ascii="Arial" w:hAnsi="Arial" w:cs="Arial"/>
          <w:color w:val="222222"/>
        </w:rPr>
        <w:br/>
      </w:r>
      <w:r>
        <w:rPr>
          <w:rFonts w:ascii="Arial" w:hAnsi="Arial" w:cs="Arial"/>
          <w:color w:val="222222"/>
          <w:shd w:val="clear" w:color="auto" w:fill="FFFFFF"/>
        </w:rPr>
        <w:t>  Key ID vs. key ID vs. key identifier</w:t>
      </w:r>
      <w:r>
        <w:rPr>
          <w:rFonts w:ascii="Arial" w:hAnsi="Arial" w:cs="Arial"/>
          <w:color w:val="222222"/>
        </w:rPr>
        <w:br/>
      </w:r>
      <w:r>
        <w:rPr>
          <w:rFonts w:ascii="Arial" w:hAnsi="Arial" w:cs="Arial"/>
          <w:color w:val="222222"/>
          <w:shd w:val="clear" w:color="auto" w:fill="FFFFFF"/>
        </w:rPr>
        <w:t>  Simple TEE vs. simple TEE</w:t>
      </w:r>
      <w:r>
        <w:rPr>
          <w:rFonts w:ascii="Arial" w:hAnsi="Arial" w:cs="Arial"/>
          <w:color w:val="222222"/>
        </w:rPr>
        <w:br/>
      </w:r>
      <w:r>
        <w:rPr>
          <w:rFonts w:ascii="Arial" w:hAnsi="Arial" w:cs="Arial"/>
          <w:color w:val="222222"/>
          <w:shd w:val="clear" w:color="auto" w:fill="FFFFFF"/>
        </w:rPr>
        <w:t>  Submodule claim vs. submodule claim</w:t>
      </w:r>
    </w:p>
    <w:p w14:paraId="66FCD25A" w14:textId="6AFA410F" w:rsidR="00611546" w:rsidRPr="00611546" w:rsidRDefault="00A03D55" w:rsidP="00611546">
      <w:pPr>
        <w:shd w:val="clear" w:color="auto" w:fill="FFFFFF"/>
        <w:rPr>
          <w:rFonts w:ascii="Arial" w:eastAsia="Times New Roman" w:hAnsi="Arial" w:cs="Arial"/>
          <w:color w:val="500050"/>
          <w:sz w:val="24"/>
          <w:szCs w:val="24"/>
        </w:rPr>
      </w:pPr>
      <w:r w:rsidRPr="00E17E31">
        <w:rPr>
          <w:rFonts w:ascii="Arial" w:hAnsi="Arial" w:cs="Arial"/>
          <w:color w:val="222222"/>
          <w:highlight w:val="yellow"/>
          <w:shd w:val="clear" w:color="auto" w:fill="FFFFFF"/>
        </w:rPr>
        <w:lastRenderedPageBreak/>
        <w:t>EDITORS’ RESPONSE:</w:t>
      </w:r>
      <w:r w:rsidR="00611546" w:rsidRPr="00611546">
        <w:rPr>
          <w:rFonts w:ascii="Arial" w:hAnsi="Arial" w:cs="Arial"/>
          <w:color w:val="500050"/>
        </w:rPr>
        <w:t xml:space="preserve"> </w:t>
      </w:r>
      <w:r w:rsidR="00611546" w:rsidRPr="00611546">
        <w:rPr>
          <w:rFonts w:ascii="Arial" w:hAnsi="Arial" w:cs="Arial"/>
          <w:color w:val="222222"/>
          <w:shd w:val="clear" w:color="auto" w:fill="FFFFFF"/>
        </w:rPr>
        <w:t>This was meant to be based on the appearance of the term in the sentence itself.  For instance</w:t>
      </w:r>
      <w:r w:rsidR="00784E88">
        <w:rPr>
          <w:rFonts w:ascii="Arial" w:hAnsi="Arial" w:cs="Arial"/>
          <w:color w:val="222222"/>
          <w:shd w:val="clear" w:color="auto" w:fill="FFFFFF"/>
        </w:rPr>
        <w:t>,</w:t>
      </w:r>
      <w:r w:rsidR="00611546" w:rsidRPr="00611546">
        <w:rPr>
          <w:rFonts w:ascii="Arial" w:hAnsi="Arial" w:cs="Arial"/>
          <w:color w:val="222222"/>
          <w:shd w:val="clear" w:color="auto" w:fill="FFFFFF"/>
        </w:rPr>
        <w:t xml:space="preserve"> if "submodule claim" appeared at the beginning it would be capitalized.  In order to improve readability, editors suggest adopting that rule.  There is one instance however of "submodule claim" that was inadvertently capitalized (last sentence in 4.2.18), and the editors request RFC Ed to fix this in the revised XML.</w:t>
      </w:r>
    </w:p>
    <w:p w14:paraId="2AACDA89" w14:textId="77777777" w:rsidR="00354A8B" w:rsidRDefault="00C73D23" w:rsidP="00A03D55">
      <w:pPr>
        <w:shd w:val="clear" w:color="auto" w:fill="FFFFFF"/>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b) FYI - We updated the following terms for consistency. Please let us know</w:t>
      </w:r>
      <w:r>
        <w:rPr>
          <w:rFonts w:ascii="Arial" w:hAnsi="Arial" w:cs="Arial"/>
          <w:color w:val="222222"/>
        </w:rPr>
        <w:br/>
      </w:r>
      <w:r>
        <w:rPr>
          <w:rFonts w:ascii="Arial" w:hAnsi="Arial" w:cs="Arial"/>
          <w:color w:val="222222"/>
          <w:shd w:val="clear" w:color="auto" w:fill="FFFFFF"/>
        </w:rPr>
        <w:t>if any further updates are needed.</w:t>
      </w:r>
      <w:r>
        <w:rPr>
          <w:rFonts w:ascii="Arial" w:hAnsi="Arial" w:cs="Arial"/>
          <w:color w:val="222222"/>
        </w:rPr>
        <w:br/>
      </w:r>
      <w:r>
        <w:rPr>
          <w:rFonts w:ascii="Arial" w:hAnsi="Arial" w:cs="Arial"/>
          <w:color w:val="222222"/>
        </w:rPr>
        <w:br/>
      </w:r>
      <w:r>
        <w:rPr>
          <w:rFonts w:ascii="Arial" w:hAnsi="Arial" w:cs="Arial"/>
          <w:color w:val="222222"/>
          <w:shd w:val="clear" w:color="auto" w:fill="FFFFFF"/>
        </w:rPr>
        <w:t>  base-64 and base 64 -&gt; base64</w:t>
      </w:r>
      <w:r>
        <w:rPr>
          <w:rFonts w:ascii="Arial" w:hAnsi="Arial" w:cs="Arial"/>
          <w:color w:val="222222"/>
        </w:rPr>
        <w:br/>
      </w:r>
      <w:r>
        <w:rPr>
          <w:rFonts w:ascii="Arial" w:hAnsi="Arial" w:cs="Arial"/>
          <w:color w:val="222222"/>
          <w:shd w:val="clear" w:color="auto" w:fill="FFFFFF"/>
        </w:rPr>
        <w:t>  Canonical -&gt; canonical</w:t>
      </w:r>
      <w:r>
        <w:rPr>
          <w:rFonts w:ascii="Arial" w:hAnsi="Arial" w:cs="Arial"/>
          <w:color w:val="222222"/>
        </w:rPr>
        <w:br/>
      </w:r>
      <w:r>
        <w:rPr>
          <w:rFonts w:ascii="Arial" w:hAnsi="Arial" w:cs="Arial"/>
          <w:color w:val="222222"/>
          <w:shd w:val="clear" w:color="auto" w:fill="FFFFFF"/>
        </w:rPr>
        <w:t>  CWT Tag -&gt; CWT tag (per RFC 8392)</w:t>
      </w:r>
      <w:r>
        <w:rPr>
          <w:rFonts w:ascii="Arial" w:hAnsi="Arial" w:cs="Arial"/>
          <w:color w:val="222222"/>
        </w:rPr>
        <w:br/>
      </w:r>
      <w:r>
        <w:rPr>
          <w:rFonts w:ascii="Arial" w:hAnsi="Arial" w:cs="Arial"/>
          <w:color w:val="222222"/>
          <w:shd w:val="clear" w:color="auto" w:fill="FFFFFF"/>
        </w:rPr>
        <w:t>  Collision Probability -&gt; collision probability</w:t>
      </w:r>
      <w:r>
        <w:rPr>
          <w:rFonts w:ascii="Arial" w:hAnsi="Arial" w:cs="Arial"/>
          <w:color w:val="222222"/>
        </w:rPr>
        <w:br/>
      </w:r>
      <w:r>
        <w:rPr>
          <w:rFonts w:ascii="Arial" w:hAnsi="Arial" w:cs="Arial"/>
          <w:color w:val="222222"/>
          <w:shd w:val="clear" w:color="auto" w:fill="FFFFFF"/>
        </w:rPr>
        <w:t>  EAT Claims -&gt; EAT claims</w:t>
      </w:r>
      <w:r>
        <w:rPr>
          <w:rFonts w:ascii="Arial" w:hAnsi="Arial" w:cs="Arial"/>
          <w:color w:val="222222"/>
        </w:rPr>
        <w:br/>
      </w:r>
      <w:r>
        <w:rPr>
          <w:rFonts w:ascii="Arial" w:hAnsi="Arial" w:cs="Arial"/>
          <w:color w:val="222222"/>
          <w:shd w:val="clear" w:color="auto" w:fill="FFFFFF"/>
        </w:rPr>
        <w:t>  eco-system -&gt; ecosystem</w:t>
      </w:r>
      <w:r>
        <w:rPr>
          <w:rFonts w:ascii="Arial" w:hAnsi="Arial" w:cs="Arial"/>
          <w:color w:val="222222"/>
        </w:rPr>
        <w:br/>
      </w:r>
      <w:r>
        <w:rPr>
          <w:rFonts w:ascii="Arial" w:hAnsi="Arial" w:cs="Arial"/>
          <w:color w:val="222222"/>
          <w:shd w:val="clear" w:color="auto" w:fill="FFFFFF"/>
        </w:rPr>
        <w:t>  Simple TEE -&gt; simple TEE</w:t>
      </w:r>
      <w:r>
        <w:rPr>
          <w:rFonts w:ascii="Arial" w:hAnsi="Arial" w:cs="Arial"/>
          <w:color w:val="222222"/>
        </w:rPr>
        <w:br/>
      </w:r>
      <w:r>
        <w:rPr>
          <w:rFonts w:ascii="Arial" w:hAnsi="Arial" w:cs="Arial"/>
          <w:color w:val="222222"/>
          <w:shd w:val="clear" w:color="auto" w:fill="FFFFFF"/>
        </w:rPr>
        <w:t>  standards-action -&gt; Standards Action (per RFC 8126)</w:t>
      </w:r>
      <w:r>
        <w:rPr>
          <w:rFonts w:ascii="Arial" w:hAnsi="Arial" w:cs="Arial"/>
          <w:color w:val="222222"/>
        </w:rPr>
        <w:br/>
      </w:r>
      <w:r>
        <w:rPr>
          <w:rFonts w:ascii="Arial" w:hAnsi="Arial" w:cs="Arial"/>
          <w:color w:val="222222"/>
          <w:shd w:val="clear" w:color="auto" w:fill="FFFFFF"/>
        </w:rPr>
        <w:t>  Hexadecimal Representation -&gt; hexadecimal representation (per other RFCs)</w:t>
      </w:r>
      <w:r>
        <w:rPr>
          <w:rFonts w:ascii="Arial" w:hAnsi="Arial" w:cs="Arial"/>
          <w:color w:val="222222"/>
        </w:rPr>
        <w:br/>
      </w:r>
      <w:r>
        <w:rPr>
          <w:rFonts w:ascii="Arial" w:hAnsi="Arial" w:cs="Arial"/>
          <w:color w:val="222222"/>
        </w:rPr>
        <w:br/>
      </w:r>
      <w:r>
        <w:rPr>
          <w:rFonts w:ascii="Arial" w:hAnsi="Arial" w:cs="Arial"/>
          <w:color w:val="222222"/>
          <w:shd w:val="clear" w:color="auto" w:fill="FFFFFF"/>
        </w:rPr>
        <w:t>The following terms are capitalized in RFC 9334; however, they were</w:t>
      </w:r>
      <w:r>
        <w:rPr>
          <w:rFonts w:ascii="Arial" w:hAnsi="Arial" w:cs="Arial"/>
          <w:color w:val="222222"/>
        </w:rPr>
        <w:br/>
      </w:r>
      <w:r>
        <w:rPr>
          <w:rFonts w:ascii="Arial" w:hAnsi="Arial" w:cs="Arial"/>
          <w:color w:val="222222"/>
          <w:shd w:val="clear" w:color="auto" w:fill="FFFFFF"/>
        </w:rPr>
        <w:t>typically lowercased outside Section 2 of this document.</w:t>
      </w:r>
      <w:r>
        <w:rPr>
          <w:rFonts w:ascii="Arial" w:hAnsi="Arial" w:cs="Arial"/>
          <w:color w:val="222222"/>
        </w:rPr>
        <w:br/>
      </w:r>
      <w:r>
        <w:rPr>
          <w:rFonts w:ascii="Arial" w:hAnsi="Arial" w:cs="Arial"/>
          <w:color w:val="222222"/>
        </w:rPr>
        <w:br/>
      </w:r>
      <w:r>
        <w:rPr>
          <w:rFonts w:ascii="Arial" w:hAnsi="Arial" w:cs="Arial"/>
          <w:color w:val="222222"/>
          <w:shd w:val="clear" w:color="auto" w:fill="FFFFFF"/>
        </w:rPr>
        <w:t>  Attester (1 instance) -&gt; attester</w:t>
      </w:r>
      <w:r>
        <w:rPr>
          <w:rFonts w:ascii="Arial" w:hAnsi="Arial" w:cs="Arial"/>
          <w:color w:val="222222"/>
        </w:rPr>
        <w:br/>
      </w:r>
      <w:r>
        <w:rPr>
          <w:rFonts w:ascii="Arial" w:hAnsi="Arial" w:cs="Arial"/>
          <w:color w:val="222222"/>
          <w:shd w:val="clear" w:color="auto" w:fill="FFFFFF"/>
        </w:rPr>
        <w:t>  Endorser (1 instance) -&gt; endorser</w:t>
      </w:r>
      <w:r>
        <w:rPr>
          <w:rFonts w:ascii="Arial" w:hAnsi="Arial" w:cs="Arial"/>
          <w:color w:val="222222"/>
        </w:rPr>
        <w:br/>
      </w:r>
      <w:r>
        <w:rPr>
          <w:rFonts w:ascii="Arial" w:hAnsi="Arial" w:cs="Arial"/>
          <w:color w:val="222222"/>
          <w:shd w:val="clear" w:color="auto" w:fill="FFFFFF"/>
        </w:rPr>
        <w:t>  Evidence (1 instance) -&gt; evidence</w:t>
      </w:r>
    </w:p>
    <w:p w14:paraId="628464B4" w14:textId="77777777" w:rsidR="00354A8B" w:rsidRDefault="00354A8B" w:rsidP="00A03D55">
      <w:pPr>
        <w:shd w:val="clear" w:color="auto" w:fill="FFFFFF"/>
        <w:rPr>
          <w:rFonts w:ascii="Arial" w:hAnsi="Arial" w:cs="Arial"/>
          <w:color w:val="222222"/>
        </w:rPr>
      </w:pPr>
      <w:r w:rsidRPr="00E17E31">
        <w:rPr>
          <w:rFonts w:ascii="Arial" w:hAnsi="Arial" w:cs="Arial"/>
          <w:color w:val="222222"/>
          <w:highlight w:val="yellow"/>
          <w:shd w:val="clear" w:color="auto" w:fill="FFFFFF"/>
        </w:rPr>
        <w:t>EDITORS’ RESPONSE:</w:t>
      </w:r>
      <w:r>
        <w:rPr>
          <w:rFonts w:ascii="Arial" w:hAnsi="Arial" w:cs="Arial"/>
          <w:color w:val="222222"/>
          <w:shd w:val="clear" w:color="auto" w:fill="FFFFFF"/>
        </w:rPr>
        <w:t xml:space="preserve"> Changes are acceptable.</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c) Should "nested token" be "Nested-Token" in the following since the text</w:t>
      </w:r>
      <w:r w:rsidR="00C73D23">
        <w:rPr>
          <w:rFonts w:ascii="Arial" w:hAnsi="Arial" w:cs="Arial"/>
          <w:color w:val="222222"/>
        </w:rPr>
        <w:br/>
      </w:r>
      <w:r w:rsidR="00C73D23">
        <w:rPr>
          <w:rFonts w:ascii="Arial" w:hAnsi="Arial" w:cs="Arial"/>
          <w:color w:val="222222"/>
          <w:shd w:val="clear" w:color="auto" w:fill="FFFFFF"/>
        </w:rPr>
        <w:t>seems to be referring to the type, or is it correct per the context?</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Current:</w:t>
      </w:r>
      <w:r w:rsidR="00C73D23">
        <w:rPr>
          <w:rFonts w:ascii="Arial" w:hAnsi="Arial" w:cs="Arial"/>
          <w:color w:val="222222"/>
        </w:rPr>
        <w:br/>
      </w:r>
      <w:r w:rsidR="00C73D23">
        <w:rPr>
          <w:rFonts w:ascii="Arial" w:hAnsi="Arial" w:cs="Arial"/>
          <w:color w:val="222222"/>
          <w:shd w:val="clear" w:color="auto" w:fill="FFFFFF"/>
        </w:rPr>
        <w:t>   This CDDL uses, but does not define, Submodule or nested tokens</w:t>
      </w:r>
      <w:r w:rsidR="00C73D23">
        <w:rPr>
          <w:rFonts w:ascii="Arial" w:hAnsi="Arial" w:cs="Arial"/>
          <w:color w:val="222222"/>
        </w:rPr>
        <w:br/>
      </w:r>
      <w:r w:rsidR="00C73D23">
        <w:rPr>
          <w:rFonts w:ascii="Arial" w:hAnsi="Arial" w:cs="Arial"/>
          <w:color w:val="222222"/>
          <w:shd w:val="clear" w:color="auto" w:fill="FFFFFF"/>
        </w:rPr>
        <w:t>   because the definition for these types varies between CBOR and JSON</w:t>
      </w:r>
      <w:r w:rsidR="00C73D23">
        <w:rPr>
          <w:rFonts w:ascii="Arial" w:hAnsi="Arial" w:cs="Arial"/>
          <w:color w:val="222222"/>
        </w:rPr>
        <w:br/>
      </w:r>
      <w:r w:rsidR="00C73D23">
        <w:rPr>
          <w:rFonts w:ascii="Arial" w:hAnsi="Arial" w:cs="Arial"/>
          <w:color w:val="222222"/>
          <w:shd w:val="clear" w:color="auto" w:fill="FFFFFF"/>
        </w:rPr>
        <w:t>   and the JC&lt;&gt; generic cannot be used to define it.</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   The value of each entry in a submodule may be a Claims-Set, nested token,</w:t>
      </w:r>
      <w:r w:rsidR="00C73D23">
        <w:rPr>
          <w:rFonts w:ascii="Arial" w:hAnsi="Arial" w:cs="Arial"/>
          <w:color w:val="222222"/>
        </w:rPr>
        <w:br/>
      </w:r>
      <w:r w:rsidR="00C73D23">
        <w:rPr>
          <w:rFonts w:ascii="Arial" w:hAnsi="Arial" w:cs="Arial"/>
          <w:color w:val="222222"/>
          <w:shd w:val="clear" w:color="auto" w:fill="FFFFFF"/>
        </w:rPr>
        <w:t>   or Detached-Submodule-Digest.</w:t>
      </w:r>
      <w:r w:rsidR="00C73D23">
        <w:rPr>
          <w:rFonts w:ascii="Arial" w:hAnsi="Arial" w:cs="Arial"/>
          <w:color w:val="222222"/>
        </w:rPr>
        <w:br/>
      </w:r>
      <w:r w:rsidR="00C73D23">
        <w:rPr>
          <w:rFonts w:ascii="Arial" w:hAnsi="Arial" w:cs="Arial"/>
          <w:color w:val="222222"/>
          <w:shd w:val="clear" w:color="auto" w:fill="FFFFFF"/>
        </w:rPr>
        <w:t>--&gt;</w:t>
      </w:r>
      <w:r w:rsidR="00C73D23">
        <w:rPr>
          <w:rFonts w:ascii="Arial" w:hAnsi="Arial" w:cs="Arial"/>
          <w:color w:val="222222"/>
        </w:rPr>
        <w:br/>
      </w:r>
    </w:p>
    <w:p w14:paraId="0858D186" w14:textId="77777777" w:rsidR="00354A8B" w:rsidRDefault="00354A8B" w:rsidP="00A03D55">
      <w:pPr>
        <w:shd w:val="clear" w:color="auto" w:fill="FFFFFF"/>
        <w:rPr>
          <w:rFonts w:ascii="Arial" w:hAnsi="Arial" w:cs="Arial"/>
          <w:color w:val="222222"/>
          <w:shd w:val="clear" w:color="auto" w:fill="FFFFFF"/>
        </w:rPr>
      </w:pPr>
      <w:r w:rsidRPr="00E17E31">
        <w:rPr>
          <w:rFonts w:ascii="Arial" w:hAnsi="Arial" w:cs="Arial"/>
          <w:color w:val="222222"/>
          <w:highlight w:val="yellow"/>
          <w:shd w:val="clear" w:color="auto" w:fill="FFFFFF"/>
        </w:rPr>
        <w:t>EDITORS’ RESPONSE:</w:t>
      </w:r>
      <w:r>
        <w:rPr>
          <w:rFonts w:ascii="Arial" w:hAnsi="Arial" w:cs="Arial"/>
          <w:color w:val="222222"/>
          <w:shd w:val="clear" w:color="auto" w:fill="FFFFFF"/>
        </w:rPr>
        <w:t xml:space="preserve"> Please leave text as it stands.  No change is required.</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44) &lt;!-- [</w:t>
      </w:r>
      <w:proofErr w:type="spellStart"/>
      <w:r w:rsidR="00C73D23">
        <w:rPr>
          <w:rFonts w:ascii="Arial" w:hAnsi="Arial" w:cs="Arial"/>
          <w:color w:val="222222"/>
          <w:shd w:val="clear" w:color="auto" w:fill="FFFFFF"/>
        </w:rPr>
        <w:t>rfced</w:t>
      </w:r>
      <w:proofErr w:type="spellEnd"/>
      <w:r w:rsidR="00C73D23">
        <w:rPr>
          <w:rFonts w:ascii="Arial" w:hAnsi="Arial" w:cs="Arial"/>
          <w:color w:val="222222"/>
          <w:shd w:val="clear" w:color="auto" w:fill="FFFFFF"/>
        </w:rPr>
        <w:t>] Abbreviations</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a) We have added expansions for the following abbreviations</w:t>
      </w:r>
      <w:r w:rsidR="00C73D23">
        <w:rPr>
          <w:rFonts w:ascii="Arial" w:hAnsi="Arial" w:cs="Arial"/>
          <w:color w:val="222222"/>
        </w:rPr>
        <w:br/>
      </w:r>
      <w:r w:rsidR="00C73D23">
        <w:rPr>
          <w:rFonts w:ascii="Arial" w:hAnsi="Arial" w:cs="Arial"/>
          <w:color w:val="222222"/>
          <w:shd w:val="clear" w:color="auto" w:fill="FFFFFF"/>
        </w:rPr>
        <w:t>per Section 3.6 of RFC 7322 ("RFC Style Guide"). Please review each</w:t>
      </w:r>
      <w:r w:rsidR="00C73D23">
        <w:rPr>
          <w:rFonts w:ascii="Arial" w:hAnsi="Arial" w:cs="Arial"/>
          <w:color w:val="222222"/>
        </w:rPr>
        <w:br/>
      </w:r>
      <w:r w:rsidR="00C73D23">
        <w:rPr>
          <w:rFonts w:ascii="Arial" w:hAnsi="Arial" w:cs="Arial"/>
          <w:color w:val="222222"/>
          <w:shd w:val="clear" w:color="auto" w:fill="FFFFFF"/>
        </w:rPr>
        <w:lastRenderedPageBreak/>
        <w:t>expansion in the document carefully to ensure correctness.</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  Company ID (CID)</w:t>
      </w:r>
      <w:r w:rsidR="00C73D23">
        <w:rPr>
          <w:rFonts w:ascii="Arial" w:hAnsi="Arial" w:cs="Arial"/>
          <w:color w:val="222222"/>
        </w:rPr>
        <w:br/>
      </w:r>
      <w:r w:rsidR="00C73D23">
        <w:rPr>
          <w:rFonts w:ascii="Arial" w:hAnsi="Arial" w:cs="Arial"/>
          <w:color w:val="222222"/>
          <w:shd w:val="clear" w:color="auto" w:fill="FFFFFF"/>
        </w:rPr>
        <w:t>  Concise Software Identification (</w:t>
      </w:r>
      <w:proofErr w:type="spellStart"/>
      <w:r w:rsidR="00C73D23">
        <w:rPr>
          <w:rFonts w:ascii="Arial" w:hAnsi="Arial" w:cs="Arial"/>
          <w:color w:val="222222"/>
          <w:shd w:val="clear" w:color="auto" w:fill="FFFFFF"/>
        </w:rPr>
        <w:t>CoSWID</w:t>
      </w:r>
      <w:proofErr w:type="spellEnd"/>
      <w:r w:rsidR="00C73D23">
        <w:rPr>
          <w:rFonts w:ascii="Arial" w:hAnsi="Arial" w:cs="Arial"/>
          <w:color w:val="222222"/>
          <w:shd w:val="clear" w:color="auto" w:fill="FFFFFF"/>
        </w:rPr>
        <w:t>)</w:t>
      </w:r>
      <w:r w:rsidR="00C73D23">
        <w:rPr>
          <w:rFonts w:ascii="Arial" w:hAnsi="Arial" w:cs="Arial"/>
          <w:color w:val="222222"/>
        </w:rPr>
        <w:br/>
      </w:r>
      <w:r w:rsidR="00C73D23">
        <w:rPr>
          <w:rFonts w:ascii="Arial" w:hAnsi="Arial" w:cs="Arial"/>
          <w:color w:val="222222"/>
          <w:shd w:val="clear" w:color="auto" w:fill="FFFFFF"/>
        </w:rPr>
        <w:t>  Certificate Revocation List (CRL)</w:t>
      </w:r>
      <w:r w:rsidR="00C73D23">
        <w:rPr>
          <w:rFonts w:ascii="Arial" w:hAnsi="Arial" w:cs="Arial"/>
          <w:color w:val="222222"/>
        </w:rPr>
        <w:br/>
      </w:r>
      <w:r w:rsidR="00C73D23">
        <w:rPr>
          <w:rFonts w:ascii="Arial" w:hAnsi="Arial" w:cs="Arial"/>
          <w:color w:val="222222"/>
          <w:shd w:val="clear" w:color="auto" w:fill="FFFFFF"/>
        </w:rPr>
        <w:t>  Elliptic Curve Digital Signature Algorithm (ECDSA)</w:t>
      </w:r>
      <w:r w:rsidR="00C73D23">
        <w:rPr>
          <w:rFonts w:ascii="Arial" w:hAnsi="Arial" w:cs="Arial"/>
          <w:color w:val="222222"/>
        </w:rPr>
        <w:br/>
      </w:r>
      <w:r w:rsidR="00C73D23">
        <w:rPr>
          <w:rFonts w:ascii="Arial" w:hAnsi="Arial" w:cs="Arial"/>
          <w:color w:val="222222"/>
          <w:shd w:val="clear" w:color="auto" w:fill="FFFFFF"/>
        </w:rPr>
        <w:t>  Extended Unique Identifier (EUI)</w:t>
      </w:r>
      <w:r w:rsidR="00C73D23">
        <w:rPr>
          <w:rFonts w:ascii="Arial" w:hAnsi="Arial" w:cs="Arial"/>
          <w:color w:val="222222"/>
        </w:rPr>
        <w:br/>
      </w:r>
      <w:r w:rsidR="00C73D23">
        <w:rPr>
          <w:rFonts w:ascii="Arial" w:hAnsi="Arial" w:cs="Arial"/>
          <w:color w:val="222222"/>
          <w:shd w:val="clear" w:color="auto" w:fill="FFFFFF"/>
        </w:rPr>
        <w:t>  Global Navigation Satellite System (GNSS)</w:t>
      </w:r>
      <w:r w:rsidR="00C73D23">
        <w:rPr>
          <w:rFonts w:ascii="Arial" w:hAnsi="Arial" w:cs="Arial"/>
          <w:color w:val="222222"/>
        </w:rPr>
        <w:br/>
      </w:r>
      <w:r w:rsidR="00C73D23">
        <w:rPr>
          <w:rFonts w:ascii="Arial" w:hAnsi="Arial" w:cs="Arial"/>
          <w:color w:val="222222"/>
          <w:shd w:val="clear" w:color="auto" w:fill="FFFFFF"/>
        </w:rPr>
        <w:t>  Global System for Mobile Communications Association (GSMA)</w:t>
      </w:r>
      <w:r w:rsidR="00C73D23">
        <w:rPr>
          <w:rFonts w:ascii="Arial" w:hAnsi="Arial" w:cs="Arial"/>
          <w:color w:val="222222"/>
        </w:rPr>
        <w:br/>
      </w:r>
      <w:r w:rsidR="00C73D23">
        <w:rPr>
          <w:rFonts w:ascii="Arial" w:hAnsi="Arial" w:cs="Arial"/>
          <w:color w:val="222222"/>
          <w:shd w:val="clear" w:color="auto" w:fill="FFFFFF"/>
        </w:rPr>
        <w:t>  Hashed Message Authentication Code (HMAC)</w:t>
      </w:r>
      <w:r w:rsidR="00C73D23">
        <w:rPr>
          <w:rFonts w:ascii="Arial" w:hAnsi="Arial" w:cs="Arial"/>
          <w:color w:val="222222"/>
        </w:rPr>
        <w:br/>
      </w:r>
      <w:r w:rsidR="00C73D23">
        <w:rPr>
          <w:rFonts w:ascii="Arial" w:hAnsi="Arial" w:cs="Arial"/>
          <w:color w:val="222222"/>
          <w:shd w:val="clear" w:color="auto" w:fill="FFFFFF"/>
        </w:rPr>
        <w:t>  hardware (HW)</w:t>
      </w:r>
      <w:r w:rsidR="00C73D23">
        <w:rPr>
          <w:rFonts w:ascii="Arial" w:hAnsi="Arial" w:cs="Arial"/>
          <w:color w:val="222222"/>
        </w:rPr>
        <w:br/>
      </w:r>
      <w:r w:rsidR="00C73D23">
        <w:rPr>
          <w:rFonts w:ascii="Arial" w:hAnsi="Arial" w:cs="Arial"/>
          <w:color w:val="222222"/>
          <w:shd w:val="clear" w:color="auto" w:fill="FFFFFF"/>
        </w:rPr>
        <w:t>  Initial Device Identifier (</w:t>
      </w:r>
      <w:proofErr w:type="spellStart"/>
      <w:r w:rsidR="00C73D23">
        <w:rPr>
          <w:rFonts w:ascii="Arial" w:hAnsi="Arial" w:cs="Arial"/>
          <w:color w:val="222222"/>
          <w:shd w:val="clear" w:color="auto" w:fill="FFFFFF"/>
        </w:rPr>
        <w:t>IDevID</w:t>
      </w:r>
      <w:proofErr w:type="spellEnd"/>
      <w:r w:rsidR="00C73D23">
        <w:rPr>
          <w:rFonts w:ascii="Arial" w:hAnsi="Arial" w:cs="Arial"/>
          <w:color w:val="222222"/>
          <w:shd w:val="clear" w:color="auto" w:fill="FFFFFF"/>
        </w:rPr>
        <w:t>)</w:t>
      </w:r>
      <w:r w:rsidR="00C73D23">
        <w:rPr>
          <w:rFonts w:ascii="Arial" w:hAnsi="Arial" w:cs="Arial"/>
          <w:color w:val="222222"/>
        </w:rPr>
        <w:br/>
      </w:r>
      <w:r w:rsidR="00C73D23">
        <w:rPr>
          <w:rFonts w:ascii="Arial" w:hAnsi="Arial" w:cs="Arial"/>
          <w:color w:val="222222"/>
          <w:shd w:val="clear" w:color="auto" w:fill="FFFFFF"/>
        </w:rPr>
        <w:t>  Internet of Things (IoT)</w:t>
      </w:r>
      <w:r w:rsidR="00C73D23">
        <w:rPr>
          <w:rFonts w:ascii="Arial" w:hAnsi="Arial" w:cs="Arial"/>
          <w:color w:val="222222"/>
        </w:rPr>
        <w:br/>
      </w:r>
      <w:r w:rsidR="00C73D23">
        <w:rPr>
          <w:rFonts w:ascii="Arial" w:hAnsi="Arial" w:cs="Arial"/>
          <w:color w:val="222222"/>
          <w:shd w:val="clear" w:color="auto" w:fill="FFFFFF"/>
        </w:rPr>
        <w:t>  JSON Web Encryption (JWE)</w:t>
      </w:r>
      <w:r w:rsidR="00C73D23">
        <w:rPr>
          <w:rFonts w:ascii="Arial" w:hAnsi="Arial" w:cs="Arial"/>
          <w:color w:val="222222"/>
        </w:rPr>
        <w:br/>
      </w:r>
      <w:r w:rsidR="00C73D23">
        <w:rPr>
          <w:rFonts w:ascii="Arial" w:hAnsi="Arial" w:cs="Arial"/>
          <w:color w:val="222222"/>
          <w:shd w:val="clear" w:color="auto" w:fill="FFFFFF"/>
        </w:rPr>
        <w:t>  JSON Web Signature (JWS)</w:t>
      </w:r>
      <w:r w:rsidR="00C73D23">
        <w:rPr>
          <w:rFonts w:ascii="Arial" w:hAnsi="Arial" w:cs="Arial"/>
          <w:color w:val="222222"/>
        </w:rPr>
        <w:br/>
      </w:r>
      <w:r w:rsidR="00C73D23">
        <w:rPr>
          <w:rFonts w:ascii="Arial" w:hAnsi="Arial" w:cs="Arial"/>
          <w:color w:val="222222"/>
          <w:shd w:val="clear" w:color="auto" w:fill="FFFFFF"/>
        </w:rPr>
        <w:t>  Local Device Identifier (</w:t>
      </w:r>
      <w:proofErr w:type="spellStart"/>
      <w:r w:rsidR="00C73D23">
        <w:rPr>
          <w:rFonts w:ascii="Arial" w:hAnsi="Arial" w:cs="Arial"/>
          <w:color w:val="222222"/>
          <w:shd w:val="clear" w:color="auto" w:fill="FFFFFF"/>
        </w:rPr>
        <w:t>LDevID</w:t>
      </w:r>
      <w:proofErr w:type="spellEnd"/>
      <w:r w:rsidR="00C73D23">
        <w:rPr>
          <w:rFonts w:ascii="Arial" w:hAnsi="Arial" w:cs="Arial"/>
          <w:color w:val="222222"/>
          <w:shd w:val="clear" w:color="auto" w:fill="FFFFFF"/>
        </w:rPr>
        <w:t>) (per IEEE.802.1AR)</w:t>
      </w:r>
      <w:r w:rsidR="00C73D23">
        <w:rPr>
          <w:rFonts w:ascii="Arial" w:hAnsi="Arial" w:cs="Arial"/>
          <w:color w:val="222222"/>
        </w:rPr>
        <w:br/>
      </w:r>
      <w:r w:rsidR="00C73D23">
        <w:rPr>
          <w:rFonts w:ascii="Arial" w:hAnsi="Arial" w:cs="Arial"/>
          <w:color w:val="222222"/>
          <w:shd w:val="clear" w:color="auto" w:fill="FFFFFF"/>
        </w:rPr>
        <w:t>  Media Access Control (MAC)</w:t>
      </w:r>
      <w:r w:rsidR="00C73D23">
        <w:rPr>
          <w:rFonts w:ascii="Arial" w:hAnsi="Arial" w:cs="Arial"/>
          <w:color w:val="222222"/>
        </w:rPr>
        <w:br/>
      </w:r>
      <w:r w:rsidR="00C73D23">
        <w:rPr>
          <w:rFonts w:ascii="Arial" w:hAnsi="Arial" w:cs="Arial"/>
          <w:color w:val="222222"/>
          <w:shd w:val="clear" w:color="auto" w:fill="FFFFFF"/>
        </w:rPr>
        <w:t>  Not a Number (</w:t>
      </w:r>
      <w:proofErr w:type="spellStart"/>
      <w:r w:rsidR="00C73D23">
        <w:rPr>
          <w:rFonts w:ascii="Arial" w:hAnsi="Arial" w:cs="Arial"/>
          <w:color w:val="222222"/>
          <w:shd w:val="clear" w:color="auto" w:fill="FFFFFF"/>
        </w:rPr>
        <w:t>NaN</w:t>
      </w:r>
      <w:proofErr w:type="spellEnd"/>
      <w:r w:rsidR="00C73D23">
        <w:rPr>
          <w:rFonts w:ascii="Arial" w:hAnsi="Arial" w:cs="Arial"/>
          <w:color w:val="222222"/>
          <w:shd w:val="clear" w:color="auto" w:fill="FFFFFF"/>
        </w:rPr>
        <w:t>)</w:t>
      </w:r>
      <w:r w:rsidR="00C73D23">
        <w:rPr>
          <w:rFonts w:ascii="Arial" w:hAnsi="Arial" w:cs="Arial"/>
          <w:color w:val="222222"/>
        </w:rPr>
        <w:br/>
      </w:r>
      <w:r w:rsidR="00C73D23">
        <w:rPr>
          <w:rFonts w:ascii="Arial" w:hAnsi="Arial" w:cs="Arial"/>
          <w:color w:val="222222"/>
          <w:shd w:val="clear" w:color="auto" w:fill="FFFFFF"/>
        </w:rPr>
        <w:t>  Organizationally Unique Identifier (OUI)</w:t>
      </w:r>
      <w:r w:rsidR="00C73D23">
        <w:rPr>
          <w:rFonts w:ascii="Arial" w:hAnsi="Arial" w:cs="Arial"/>
          <w:color w:val="222222"/>
        </w:rPr>
        <w:br/>
      </w:r>
      <w:r w:rsidR="00C73D23">
        <w:rPr>
          <w:rFonts w:ascii="Arial" w:hAnsi="Arial" w:cs="Arial"/>
          <w:color w:val="222222"/>
          <w:shd w:val="clear" w:color="auto" w:fill="FFFFFF"/>
        </w:rPr>
        <w:t>  Software Version Number (SVN)</w:t>
      </w:r>
      <w:r w:rsidR="00C73D23">
        <w:rPr>
          <w:rFonts w:ascii="Arial" w:hAnsi="Arial" w:cs="Arial"/>
          <w:color w:val="222222"/>
        </w:rPr>
        <w:br/>
      </w:r>
      <w:r w:rsidR="00C73D23">
        <w:rPr>
          <w:rFonts w:ascii="Arial" w:hAnsi="Arial" w:cs="Arial"/>
          <w:color w:val="222222"/>
          <w:shd w:val="clear" w:color="auto" w:fill="FFFFFF"/>
        </w:rPr>
        <w:t>  software (SW)</w:t>
      </w:r>
      <w:r w:rsidR="00C73D23">
        <w:rPr>
          <w:rFonts w:ascii="Arial" w:hAnsi="Arial" w:cs="Arial"/>
          <w:color w:val="222222"/>
        </w:rPr>
        <w:br/>
      </w:r>
      <w:r w:rsidR="00C73D23">
        <w:rPr>
          <w:rFonts w:ascii="Arial" w:hAnsi="Arial" w:cs="Arial"/>
          <w:color w:val="222222"/>
          <w:shd w:val="clear" w:color="auto" w:fill="FFFFFF"/>
        </w:rPr>
        <w:t>  Software Identification (SWID)</w:t>
      </w:r>
    </w:p>
    <w:p w14:paraId="323B80F5" w14:textId="35A381B2" w:rsidR="00354A8B" w:rsidRDefault="00354A8B" w:rsidP="00A03D55">
      <w:pPr>
        <w:shd w:val="clear" w:color="auto" w:fill="FFFFFF"/>
        <w:rPr>
          <w:rFonts w:ascii="Arial" w:hAnsi="Arial" w:cs="Arial"/>
          <w:color w:val="222222"/>
        </w:rPr>
      </w:pPr>
      <w:r w:rsidRPr="00E17E31">
        <w:rPr>
          <w:rFonts w:ascii="Arial" w:hAnsi="Arial" w:cs="Arial"/>
          <w:color w:val="222222"/>
          <w:highlight w:val="yellow"/>
          <w:shd w:val="clear" w:color="auto" w:fill="FFFFFF"/>
        </w:rPr>
        <w:t>EDITORS’ RESPONSE:</w:t>
      </w:r>
      <w:r>
        <w:rPr>
          <w:rFonts w:ascii="Arial" w:hAnsi="Arial" w:cs="Arial"/>
          <w:color w:val="222222"/>
          <w:shd w:val="clear" w:color="auto" w:fill="FFFFFF"/>
        </w:rPr>
        <w:t xml:space="preserve"> Changes are acceptable.</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b) FYI, we updated this expansion to match use in past RFCs.</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  JavaScript Object Signing and Encryption (JOSE) (this document) vs.</w:t>
      </w:r>
      <w:r w:rsidR="00C73D23">
        <w:rPr>
          <w:rFonts w:ascii="Arial" w:hAnsi="Arial" w:cs="Arial"/>
          <w:color w:val="222222"/>
        </w:rPr>
        <w:br/>
      </w:r>
      <w:r w:rsidR="00C73D23">
        <w:rPr>
          <w:rFonts w:ascii="Arial" w:hAnsi="Arial" w:cs="Arial"/>
          <w:color w:val="222222"/>
          <w:shd w:val="clear" w:color="auto" w:fill="FFFFFF"/>
        </w:rPr>
        <w:t>  JSON Object Signing and Encryption (JOSE) (in RFC 9052 and many other RFCs)</w:t>
      </w:r>
      <w:r w:rsidR="00C73D23">
        <w:rPr>
          <w:rFonts w:ascii="Arial" w:hAnsi="Arial" w:cs="Arial"/>
          <w:color w:val="222222"/>
        </w:rPr>
        <w:br/>
      </w:r>
      <w:r w:rsidR="00C73D23">
        <w:rPr>
          <w:rFonts w:ascii="Arial" w:hAnsi="Arial" w:cs="Arial"/>
          <w:color w:val="222222"/>
          <w:shd w:val="clear" w:color="auto" w:fill="FFFFFF"/>
        </w:rPr>
        <w:t>--&gt;</w:t>
      </w:r>
    </w:p>
    <w:p w14:paraId="03ED2521" w14:textId="2FCF0FF2" w:rsidR="00B5560B" w:rsidRDefault="00354A8B" w:rsidP="00A03D55">
      <w:pPr>
        <w:shd w:val="clear" w:color="auto" w:fill="FFFFFF"/>
        <w:rPr>
          <w:rFonts w:ascii="Arial" w:hAnsi="Arial" w:cs="Arial"/>
          <w:color w:val="222222"/>
          <w:shd w:val="clear" w:color="auto" w:fill="FFFFFF"/>
        </w:rPr>
      </w:pPr>
      <w:r w:rsidRPr="00E17E31">
        <w:rPr>
          <w:rFonts w:ascii="Arial" w:hAnsi="Arial" w:cs="Arial"/>
          <w:color w:val="222222"/>
          <w:highlight w:val="yellow"/>
          <w:shd w:val="clear" w:color="auto" w:fill="FFFFFF"/>
        </w:rPr>
        <w:t>EDITORS’ RESPONSE:</w:t>
      </w:r>
      <w:r>
        <w:rPr>
          <w:rFonts w:ascii="Arial" w:hAnsi="Arial" w:cs="Arial"/>
          <w:color w:val="222222"/>
          <w:shd w:val="clear" w:color="auto" w:fill="FFFFFF"/>
        </w:rPr>
        <w:t xml:space="preserve"> Changes are acceptable.</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45) &lt;!-- [</w:t>
      </w:r>
      <w:proofErr w:type="spellStart"/>
      <w:r w:rsidR="00C73D23">
        <w:rPr>
          <w:rFonts w:ascii="Arial" w:hAnsi="Arial" w:cs="Arial"/>
          <w:color w:val="222222"/>
          <w:shd w:val="clear" w:color="auto" w:fill="FFFFFF"/>
        </w:rPr>
        <w:t>rfced</w:t>
      </w:r>
      <w:proofErr w:type="spellEnd"/>
      <w:r w:rsidR="00C73D23">
        <w:rPr>
          <w:rFonts w:ascii="Arial" w:hAnsi="Arial" w:cs="Arial"/>
          <w:color w:val="222222"/>
          <w:shd w:val="clear" w:color="auto" w:fill="FFFFFF"/>
        </w:rPr>
        <w:t>] Please review the "Inclusive Language" portion of the online</w:t>
      </w:r>
      <w:r w:rsidR="00C73D23">
        <w:rPr>
          <w:rFonts w:ascii="Arial" w:hAnsi="Arial" w:cs="Arial"/>
          <w:color w:val="222222"/>
        </w:rPr>
        <w:br/>
      </w:r>
      <w:r w:rsidR="00C73D23">
        <w:rPr>
          <w:rFonts w:ascii="Arial" w:hAnsi="Arial" w:cs="Arial"/>
          <w:color w:val="222222"/>
          <w:shd w:val="clear" w:color="auto" w:fill="FFFFFF"/>
        </w:rPr>
        <w:t>Style Guide &lt;</w:t>
      </w:r>
      <w:hyperlink r:id="rId26" w:anchor="inclusive_language" w:tgtFrame="_blank" w:history="1">
        <w:r w:rsidR="00C73D23">
          <w:rPr>
            <w:rStyle w:val="Hyperlink"/>
            <w:rFonts w:ascii="Arial" w:hAnsi="Arial" w:cs="Arial"/>
            <w:color w:val="1155CC"/>
            <w:shd w:val="clear" w:color="auto" w:fill="FFFFFF"/>
          </w:rPr>
          <w:t>https://www.rfc-editor.org/styleguide/part2/#inclusive_language</w:t>
        </w:r>
      </w:hyperlink>
      <w:r w:rsidR="00C73D23">
        <w:rPr>
          <w:rFonts w:ascii="Arial" w:hAnsi="Arial" w:cs="Arial"/>
          <w:color w:val="222222"/>
          <w:shd w:val="clear" w:color="auto" w:fill="FFFFFF"/>
        </w:rPr>
        <w:t>&gt;</w:t>
      </w:r>
      <w:r w:rsidR="00C73D23">
        <w:rPr>
          <w:rFonts w:ascii="Arial" w:hAnsi="Arial" w:cs="Arial"/>
          <w:color w:val="222222"/>
        </w:rPr>
        <w:br/>
      </w:r>
      <w:r w:rsidR="00C73D23">
        <w:rPr>
          <w:rFonts w:ascii="Arial" w:hAnsi="Arial" w:cs="Arial"/>
          <w:color w:val="222222"/>
          <w:shd w:val="clear" w:color="auto" w:fill="FFFFFF"/>
        </w:rPr>
        <w:t>and let us know if any changes are needed.</w:t>
      </w:r>
      <w:r w:rsidR="00C73D23">
        <w:rPr>
          <w:rFonts w:ascii="Arial" w:hAnsi="Arial" w:cs="Arial"/>
          <w:color w:val="222222"/>
        </w:rPr>
        <w:br/>
      </w:r>
      <w:r w:rsidR="00C73D23">
        <w:rPr>
          <w:rFonts w:ascii="Arial" w:hAnsi="Arial" w:cs="Arial"/>
          <w:color w:val="222222"/>
        </w:rPr>
        <w:br/>
      </w:r>
      <w:r w:rsidR="00C73D23">
        <w:rPr>
          <w:rFonts w:ascii="Arial" w:hAnsi="Arial" w:cs="Arial"/>
          <w:color w:val="222222"/>
          <w:shd w:val="clear" w:color="auto" w:fill="FFFFFF"/>
        </w:rPr>
        <w:t>For example, please consider whether the following terms should be updated:</w:t>
      </w:r>
      <w:r w:rsidR="00C73D23">
        <w:rPr>
          <w:rFonts w:ascii="Arial" w:hAnsi="Arial" w:cs="Arial"/>
          <w:color w:val="222222"/>
        </w:rPr>
        <w:br/>
      </w:r>
      <w:r w:rsidR="00C73D23">
        <w:rPr>
          <w:rFonts w:ascii="Arial" w:hAnsi="Arial" w:cs="Arial"/>
          <w:color w:val="222222"/>
          <w:shd w:val="clear" w:color="auto" w:fill="FFFFFF"/>
        </w:rPr>
        <w:t> - whitespace</w:t>
      </w:r>
      <w:r w:rsidR="00C73D23">
        <w:rPr>
          <w:rFonts w:ascii="Arial" w:hAnsi="Arial" w:cs="Arial"/>
          <w:color w:val="222222"/>
        </w:rPr>
        <w:br/>
      </w:r>
      <w:r w:rsidR="00C73D23">
        <w:rPr>
          <w:rFonts w:ascii="Arial" w:hAnsi="Arial" w:cs="Arial"/>
          <w:color w:val="222222"/>
          <w:shd w:val="clear" w:color="auto" w:fill="FFFFFF"/>
        </w:rPr>
        <w:t> - master</w:t>
      </w:r>
      <w:r w:rsidR="00C73D23">
        <w:rPr>
          <w:rFonts w:ascii="Arial" w:hAnsi="Arial" w:cs="Arial"/>
          <w:color w:val="222222"/>
        </w:rPr>
        <w:br/>
      </w:r>
      <w:r w:rsidR="00C73D23">
        <w:rPr>
          <w:rFonts w:ascii="Arial" w:hAnsi="Arial" w:cs="Arial"/>
          <w:color w:val="222222"/>
          <w:shd w:val="clear" w:color="auto" w:fill="FFFFFF"/>
        </w:rPr>
        <w:t> - Native</w:t>
      </w:r>
      <w:r w:rsidR="00C73D23">
        <w:rPr>
          <w:rFonts w:ascii="Arial" w:hAnsi="Arial" w:cs="Arial"/>
          <w:color w:val="222222"/>
        </w:rPr>
        <w:br/>
      </w:r>
      <w:r w:rsidR="00C73D23">
        <w:rPr>
          <w:rFonts w:ascii="Arial" w:hAnsi="Arial" w:cs="Arial"/>
          <w:color w:val="222222"/>
          <w:shd w:val="clear" w:color="auto" w:fill="FFFFFF"/>
        </w:rPr>
        <w:t>--&gt;</w:t>
      </w:r>
    </w:p>
    <w:p w14:paraId="16720A19" w14:textId="77777777" w:rsidR="00354A8B" w:rsidRDefault="00354A8B" w:rsidP="00A03D55">
      <w:pPr>
        <w:shd w:val="clear" w:color="auto" w:fill="FFFFFF"/>
        <w:rPr>
          <w:rFonts w:ascii="Arial" w:hAnsi="Arial" w:cs="Arial"/>
          <w:color w:val="222222"/>
          <w:shd w:val="clear" w:color="auto" w:fill="FFFFFF"/>
        </w:rPr>
      </w:pPr>
    </w:p>
    <w:p w14:paraId="2B168789" w14:textId="77777777" w:rsidR="00424A86" w:rsidRPr="00424A86" w:rsidRDefault="00354A8B" w:rsidP="00424A86">
      <w:pPr>
        <w:shd w:val="clear" w:color="auto" w:fill="FFFFFF"/>
        <w:rPr>
          <w:rFonts w:ascii="Arial" w:hAnsi="Arial" w:cs="Arial"/>
          <w:color w:val="222222"/>
          <w:shd w:val="clear" w:color="auto" w:fill="FFFFFF"/>
        </w:rPr>
      </w:pPr>
      <w:r w:rsidRPr="00E17E31">
        <w:rPr>
          <w:rFonts w:ascii="Arial" w:hAnsi="Arial" w:cs="Arial"/>
          <w:color w:val="222222"/>
          <w:highlight w:val="yellow"/>
          <w:shd w:val="clear" w:color="auto" w:fill="FFFFFF"/>
        </w:rPr>
        <w:t>EDITORS’ RESPONSE:</w:t>
      </w:r>
      <w:r>
        <w:rPr>
          <w:rFonts w:ascii="Arial" w:hAnsi="Arial" w:cs="Arial"/>
          <w:color w:val="222222"/>
          <w:shd w:val="clear" w:color="auto" w:fill="FFFFFF"/>
        </w:rPr>
        <w:t xml:space="preserve"> </w:t>
      </w:r>
      <w:r w:rsidR="00424A86" w:rsidRPr="00424A86">
        <w:rPr>
          <w:rFonts w:ascii="Arial" w:hAnsi="Arial" w:cs="Arial"/>
          <w:color w:val="222222"/>
          <w:shd w:val="clear" w:color="auto" w:fill="FFFFFF"/>
        </w:rPr>
        <w:t>Editors do not see a need to change terminology as the candidate replacement terms would negatively impact the technical interpretation of the document.</w:t>
      </w:r>
    </w:p>
    <w:p w14:paraId="2B68DBCA" w14:textId="1A5A6378" w:rsidR="00354A8B" w:rsidRPr="00497C00" w:rsidRDefault="00354A8B" w:rsidP="00A03D55">
      <w:pPr>
        <w:shd w:val="clear" w:color="auto" w:fill="FFFFFF"/>
        <w:rPr>
          <w:rFonts w:ascii="Arial" w:eastAsia="Times New Roman" w:hAnsi="Arial" w:cs="Arial"/>
          <w:color w:val="500050"/>
          <w:sz w:val="24"/>
          <w:szCs w:val="24"/>
        </w:rPr>
      </w:pPr>
    </w:p>
    <w:sectPr w:rsidR="00354A8B" w:rsidRPr="00497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var(--bs-font-monospace)">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D35E1"/>
    <w:multiLevelType w:val="hybridMultilevel"/>
    <w:tmpl w:val="7B222C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2384E"/>
    <w:multiLevelType w:val="hybridMultilevel"/>
    <w:tmpl w:val="DFFC7A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60B"/>
    <w:rsid w:val="000026C9"/>
    <w:rsid w:val="00010A7F"/>
    <w:rsid w:val="0001351A"/>
    <w:rsid w:val="0002746C"/>
    <w:rsid w:val="000322FF"/>
    <w:rsid w:val="00083C67"/>
    <w:rsid w:val="000C4446"/>
    <w:rsid w:val="000D507E"/>
    <w:rsid w:val="000D66DD"/>
    <w:rsid w:val="0011639D"/>
    <w:rsid w:val="00157B5D"/>
    <w:rsid w:val="00161543"/>
    <w:rsid w:val="00185B7A"/>
    <w:rsid w:val="001D0177"/>
    <w:rsid w:val="002523BC"/>
    <w:rsid w:val="002C39C4"/>
    <w:rsid w:val="00306C69"/>
    <w:rsid w:val="0031362A"/>
    <w:rsid w:val="003270C9"/>
    <w:rsid w:val="0034678E"/>
    <w:rsid w:val="00354A8B"/>
    <w:rsid w:val="003556CA"/>
    <w:rsid w:val="00374204"/>
    <w:rsid w:val="003833B0"/>
    <w:rsid w:val="003C436C"/>
    <w:rsid w:val="003E0D6F"/>
    <w:rsid w:val="003F2303"/>
    <w:rsid w:val="00424A86"/>
    <w:rsid w:val="0043226C"/>
    <w:rsid w:val="0043330C"/>
    <w:rsid w:val="004928E5"/>
    <w:rsid w:val="00497C00"/>
    <w:rsid w:val="004E4250"/>
    <w:rsid w:val="004F1603"/>
    <w:rsid w:val="004F1E81"/>
    <w:rsid w:val="00540EF5"/>
    <w:rsid w:val="00545F05"/>
    <w:rsid w:val="00584636"/>
    <w:rsid w:val="005919CD"/>
    <w:rsid w:val="005C6B4D"/>
    <w:rsid w:val="005E739A"/>
    <w:rsid w:val="005F308D"/>
    <w:rsid w:val="005F5430"/>
    <w:rsid w:val="00611546"/>
    <w:rsid w:val="006165BC"/>
    <w:rsid w:val="00616CFC"/>
    <w:rsid w:val="006A31BE"/>
    <w:rsid w:val="006B138C"/>
    <w:rsid w:val="006D288B"/>
    <w:rsid w:val="006D2FAD"/>
    <w:rsid w:val="006E0ABD"/>
    <w:rsid w:val="006F19D0"/>
    <w:rsid w:val="00725219"/>
    <w:rsid w:val="00784E88"/>
    <w:rsid w:val="00791003"/>
    <w:rsid w:val="007B193C"/>
    <w:rsid w:val="007C0934"/>
    <w:rsid w:val="007E0EFD"/>
    <w:rsid w:val="007F378B"/>
    <w:rsid w:val="007F6B11"/>
    <w:rsid w:val="008013E8"/>
    <w:rsid w:val="00813E6E"/>
    <w:rsid w:val="00881CBC"/>
    <w:rsid w:val="0089033A"/>
    <w:rsid w:val="008B2DC1"/>
    <w:rsid w:val="008B5187"/>
    <w:rsid w:val="008C1F5E"/>
    <w:rsid w:val="008D353B"/>
    <w:rsid w:val="008D3644"/>
    <w:rsid w:val="008E1811"/>
    <w:rsid w:val="0090283A"/>
    <w:rsid w:val="00905AC6"/>
    <w:rsid w:val="00950CF2"/>
    <w:rsid w:val="009611B7"/>
    <w:rsid w:val="009E5389"/>
    <w:rsid w:val="00A03D55"/>
    <w:rsid w:val="00A04C31"/>
    <w:rsid w:val="00AB3087"/>
    <w:rsid w:val="00AC7EEA"/>
    <w:rsid w:val="00AE463B"/>
    <w:rsid w:val="00B21820"/>
    <w:rsid w:val="00B46626"/>
    <w:rsid w:val="00B5560B"/>
    <w:rsid w:val="00B65870"/>
    <w:rsid w:val="00B92442"/>
    <w:rsid w:val="00BA7727"/>
    <w:rsid w:val="00BB168A"/>
    <w:rsid w:val="00BE4FF1"/>
    <w:rsid w:val="00BE565F"/>
    <w:rsid w:val="00C108B9"/>
    <w:rsid w:val="00C35246"/>
    <w:rsid w:val="00C5554A"/>
    <w:rsid w:val="00C73D23"/>
    <w:rsid w:val="00CC0746"/>
    <w:rsid w:val="00CD1E20"/>
    <w:rsid w:val="00D249CF"/>
    <w:rsid w:val="00D358D2"/>
    <w:rsid w:val="00D46B84"/>
    <w:rsid w:val="00D65ED7"/>
    <w:rsid w:val="00D9073A"/>
    <w:rsid w:val="00DD273C"/>
    <w:rsid w:val="00E04D92"/>
    <w:rsid w:val="00E1123A"/>
    <w:rsid w:val="00E17E31"/>
    <w:rsid w:val="00E32AF1"/>
    <w:rsid w:val="00E431DC"/>
    <w:rsid w:val="00E65B67"/>
    <w:rsid w:val="00E70150"/>
    <w:rsid w:val="00E87A3C"/>
    <w:rsid w:val="00EA7A59"/>
    <w:rsid w:val="00F04C4F"/>
    <w:rsid w:val="00F34037"/>
    <w:rsid w:val="00F354E2"/>
    <w:rsid w:val="00F44B9C"/>
    <w:rsid w:val="00FA1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2F982"/>
  <w15:chartTrackingRefBased/>
  <w15:docId w15:val="{4699EEE4-F2D8-49EE-B2C9-45D4057A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50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D23"/>
    <w:rPr>
      <w:color w:val="0000FF"/>
      <w:u w:val="single"/>
    </w:rPr>
  </w:style>
  <w:style w:type="character" w:customStyle="1" w:styleId="Heading1Char">
    <w:name w:val="Heading 1 Char"/>
    <w:basedOn w:val="DefaultParagraphFont"/>
    <w:link w:val="Heading1"/>
    <w:uiPriority w:val="9"/>
    <w:rsid w:val="000D507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10A7F"/>
    <w:pPr>
      <w:ind w:left="720"/>
      <w:contextualSpacing/>
    </w:pPr>
  </w:style>
  <w:style w:type="character" w:customStyle="1" w:styleId="reftitle">
    <w:name w:val="reftitle"/>
    <w:basedOn w:val="DefaultParagraphFont"/>
    <w:rsid w:val="00616CFC"/>
  </w:style>
  <w:style w:type="character" w:customStyle="1" w:styleId="seriesinfo">
    <w:name w:val="seriesinfo"/>
    <w:basedOn w:val="DefaultParagraphFont"/>
    <w:rsid w:val="00616CFC"/>
  </w:style>
  <w:style w:type="character" w:customStyle="1" w:styleId="bcp14">
    <w:name w:val="bcp14"/>
    <w:basedOn w:val="DefaultParagraphFont"/>
    <w:rsid w:val="007E0EFD"/>
  </w:style>
  <w:style w:type="paragraph" w:styleId="HTMLPreformatted">
    <w:name w:val="HTML Preformatted"/>
    <w:basedOn w:val="Normal"/>
    <w:link w:val="HTMLPreformattedChar"/>
    <w:uiPriority w:val="99"/>
    <w:semiHidden/>
    <w:unhideWhenUsed/>
    <w:rsid w:val="00185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85B7A"/>
    <w:rPr>
      <w:rFonts w:ascii="Courier New" w:eastAsia="Times New Roman" w:hAnsi="Courier New" w:cs="Courier New"/>
      <w:sz w:val="20"/>
      <w:szCs w:val="20"/>
    </w:rPr>
  </w:style>
  <w:style w:type="paragraph" w:styleId="Title">
    <w:name w:val="Title"/>
    <w:basedOn w:val="Normal"/>
    <w:next w:val="Normal"/>
    <w:link w:val="TitleChar"/>
    <w:uiPriority w:val="10"/>
    <w:qFormat/>
    <w:rsid w:val="001D01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177"/>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43226C"/>
    <w:pPr>
      <w:outlineLvl w:val="9"/>
    </w:pPr>
  </w:style>
  <w:style w:type="paragraph" w:styleId="TOC1">
    <w:name w:val="toc 1"/>
    <w:basedOn w:val="Normal"/>
    <w:next w:val="Normal"/>
    <w:autoRedefine/>
    <w:uiPriority w:val="39"/>
    <w:unhideWhenUsed/>
    <w:rsid w:val="0043226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1724">
      <w:bodyDiv w:val="1"/>
      <w:marLeft w:val="0"/>
      <w:marRight w:val="0"/>
      <w:marTop w:val="0"/>
      <w:marBottom w:val="0"/>
      <w:divBdr>
        <w:top w:val="none" w:sz="0" w:space="0" w:color="auto"/>
        <w:left w:val="none" w:sz="0" w:space="0" w:color="auto"/>
        <w:bottom w:val="none" w:sz="0" w:space="0" w:color="auto"/>
        <w:right w:val="none" w:sz="0" w:space="0" w:color="auto"/>
      </w:divBdr>
    </w:div>
    <w:div w:id="307052806">
      <w:bodyDiv w:val="1"/>
      <w:marLeft w:val="0"/>
      <w:marRight w:val="0"/>
      <w:marTop w:val="0"/>
      <w:marBottom w:val="0"/>
      <w:divBdr>
        <w:top w:val="none" w:sz="0" w:space="0" w:color="auto"/>
        <w:left w:val="none" w:sz="0" w:space="0" w:color="auto"/>
        <w:bottom w:val="none" w:sz="0" w:space="0" w:color="auto"/>
        <w:right w:val="none" w:sz="0" w:space="0" w:color="auto"/>
      </w:divBdr>
      <w:divsChild>
        <w:div w:id="35936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584180">
              <w:marLeft w:val="0"/>
              <w:marRight w:val="0"/>
              <w:marTop w:val="0"/>
              <w:marBottom w:val="0"/>
              <w:divBdr>
                <w:top w:val="none" w:sz="0" w:space="0" w:color="auto"/>
                <w:left w:val="none" w:sz="0" w:space="0" w:color="auto"/>
                <w:bottom w:val="none" w:sz="0" w:space="0" w:color="auto"/>
                <w:right w:val="none" w:sz="0" w:space="0" w:color="auto"/>
              </w:divBdr>
              <w:divsChild>
                <w:div w:id="720590288">
                  <w:marLeft w:val="0"/>
                  <w:marRight w:val="0"/>
                  <w:marTop w:val="0"/>
                  <w:marBottom w:val="0"/>
                  <w:divBdr>
                    <w:top w:val="none" w:sz="0" w:space="0" w:color="auto"/>
                    <w:left w:val="none" w:sz="0" w:space="0" w:color="auto"/>
                    <w:bottom w:val="none" w:sz="0" w:space="0" w:color="auto"/>
                    <w:right w:val="none" w:sz="0" w:space="0" w:color="auto"/>
                  </w:divBdr>
                  <w:divsChild>
                    <w:div w:id="11434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338360">
      <w:bodyDiv w:val="1"/>
      <w:marLeft w:val="0"/>
      <w:marRight w:val="0"/>
      <w:marTop w:val="0"/>
      <w:marBottom w:val="0"/>
      <w:divBdr>
        <w:top w:val="none" w:sz="0" w:space="0" w:color="auto"/>
        <w:left w:val="none" w:sz="0" w:space="0" w:color="auto"/>
        <w:bottom w:val="none" w:sz="0" w:space="0" w:color="auto"/>
        <w:right w:val="none" w:sz="0" w:space="0" w:color="auto"/>
      </w:divBdr>
      <w:divsChild>
        <w:div w:id="999967416">
          <w:marLeft w:val="0"/>
          <w:marRight w:val="0"/>
          <w:marTop w:val="0"/>
          <w:marBottom w:val="0"/>
          <w:divBdr>
            <w:top w:val="none" w:sz="0" w:space="0" w:color="auto"/>
            <w:left w:val="none" w:sz="0" w:space="0" w:color="auto"/>
            <w:bottom w:val="none" w:sz="0" w:space="0" w:color="auto"/>
            <w:right w:val="none" w:sz="0" w:space="0" w:color="auto"/>
          </w:divBdr>
        </w:div>
        <w:div w:id="1153986778">
          <w:marLeft w:val="0"/>
          <w:marRight w:val="0"/>
          <w:marTop w:val="0"/>
          <w:marBottom w:val="0"/>
          <w:divBdr>
            <w:top w:val="none" w:sz="0" w:space="0" w:color="auto"/>
            <w:left w:val="none" w:sz="0" w:space="0" w:color="auto"/>
            <w:bottom w:val="none" w:sz="0" w:space="0" w:color="auto"/>
            <w:right w:val="none" w:sz="0" w:space="0" w:color="auto"/>
          </w:divBdr>
          <w:divsChild>
            <w:div w:id="256907340">
              <w:marLeft w:val="0"/>
              <w:marRight w:val="0"/>
              <w:marTop w:val="0"/>
              <w:marBottom w:val="0"/>
              <w:divBdr>
                <w:top w:val="none" w:sz="0" w:space="0" w:color="auto"/>
                <w:left w:val="none" w:sz="0" w:space="0" w:color="auto"/>
                <w:bottom w:val="none" w:sz="0" w:space="0" w:color="auto"/>
                <w:right w:val="none" w:sz="0" w:space="0" w:color="auto"/>
              </w:divBdr>
            </w:div>
            <w:div w:id="880361905">
              <w:marLeft w:val="0"/>
              <w:marRight w:val="0"/>
              <w:marTop w:val="0"/>
              <w:marBottom w:val="0"/>
              <w:divBdr>
                <w:top w:val="none" w:sz="0" w:space="0" w:color="auto"/>
                <w:left w:val="none" w:sz="0" w:space="0" w:color="auto"/>
                <w:bottom w:val="none" w:sz="0" w:space="0" w:color="auto"/>
                <w:right w:val="none" w:sz="0" w:space="0" w:color="auto"/>
              </w:divBdr>
            </w:div>
            <w:div w:id="1174610466">
              <w:marLeft w:val="0"/>
              <w:marRight w:val="0"/>
              <w:marTop w:val="0"/>
              <w:marBottom w:val="0"/>
              <w:divBdr>
                <w:top w:val="none" w:sz="0" w:space="0" w:color="auto"/>
                <w:left w:val="none" w:sz="0" w:space="0" w:color="auto"/>
                <w:bottom w:val="none" w:sz="0" w:space="0" w:color="auto"/>
                <w:right w:val="none" w:sz="0" w:space="0" w:color="auto"/>
              </w:divBdr>
            </w:div>
            <w:div w:id="1058700632">
              <w:marLeft w:val="0"/>
              <w:marRight w:val="0"/>
              <w:marTop w:val="0"/>
              <w:marBottom w:val="0"/>
              <w:divBdr>
                <w:top w:val="none" w:sz="0" w:space="0" w:color="auto"/>
                <w:left w:val="none" w:sz="0" w:space="0" w:color="auto"/>
                <w:bottom w:val="none" w:sz="0" w:space="0" w:color="auto"/>
                <w:right w:val="none" w:sz="0" w:space="0" w:color="auto"/>
              </w:divBdr>
              <w:divsChild>
                <w:div w:id="20355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151627">
      <w:bodyDiv w:val="1"/>
      <w:marLeft w:val="0"/>
      <w:marRight w:val="0"/>
      <w:marTop w:val="0"/>
      <w:marBottom w:val="0"/>
      <w:divBdr>
        <w:top w:val="none" w:sz="0" w:space="0" w:color="auto"/>
        <w:left w:val="none" w:sz="0" w:space="0" w:color="auto"/>
        <w:bottom w:val="none" w:sz="0" w:space="0" w:color="auto"/>
        <w:right w:val="none" w:sz="0" w:space="0" w:color="auto"/>
      </w:divBdr>
      <w:divsChild>
        <w:div w:id="235628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450172">
              <w:marLeft w:val="0"/>
              <w:marRight w:val="0"/>
              <w:marTop w:val="0"/>
              <w:marBottom w:val="0"/>
              <w:divBdr>
                <w:top w:val="none" w:sz="0" w:space="0" w:color="auto"/>
                <w:left w:val="none" w:sz="0" w:space="0" w:color="auto"/>
                <w:bottom w:val="none" w:sz="0" w:space="0" w:color="auto"/>
                <w:right w:val="none" w:sz="0" w:space="0" w:color="auto"/>
              </w:divBdr>
              <w:divsChild>
                <w:div w:id="1260673740">
                  <w:marLeft w:val="0"/>
                  <w:marRight w:val="0"/>
                  <w:marTop w:val="0"/>
                  <w:marBottom w:val="0"/>
                  <w:divBdr>
                    <w:top w:val="none" w:sz="0" w:space="0" w:color="auto"/>
                    <w:left w:val="none" w:sz="0" w:space="0" w:color="auto"/>
                    <w:bottom w:val="none" w:sz="0" w:space="0" w:color="auto"/>
                    <w:right w:val="none" w:sz="0" w:space="0" w:color="auto"/>
                  </w:divBdr>
                  <w:divsChild>
                    <w:div w:id="161513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048489">
      <w:bodyDiv w:val="1"/>
      <w:marLeft w:val="0"/>
      <w:marRight w:val="0"/>
      <w:marTop w:val="0"/>
      <w:marBottom w:val="0"/>
      <w:divBdr>
        <w:top w:val="none" w:sz="0" w:space="0" w:color="auto"/>
        <w:left w:val="none" w:sz="0" w:space="0" w:color="auto"/>
        <w:bottom w:val="none" w:sz="0" w:space="0" w:color="auto"/>
        <w:right w:val="none" w:sz="0" w:space="0" w:color="auto"/>
      </w:divBdr>
      <w:divsChild>
        <w:div w:id="560097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878437">
              <w:marLeft w:val="0"/>
              <w:marRight w:val="0"/>
              <w:marTop w:val="0"/>
              <w:marBottom w:val="0"/>
              <w:divBdr>
                <w:top w:val="none" w:sz="0" w:space="0" w:color="auto"/>
                <w:left w:val="none" w:sz="0" w:space="0" w:color="auto"/>
                <w:bottom w:val="none" w:sz="0" w:space="0" w:color="auto"/>
                <w:right w:val="none" w:sz="0" w:space="0" w:color="auto"/>
              </w:divBdr>
              <w:divsChild>
                <w:div w:id="506022208">
                  <w:marLeft w:val="0"/>
                  <w:marRight w:val="0"/>
                  <w:marTop w:val="0"/>
                  <w:marBottom w:val="0"/>
                  <w:divBdr>
                    <w:top w:val="none" w:sz="0" w:space="0" w:color="auto"/>
                    <w:left w:val="none" w:sz="0" w:space="0" w:color="auto"/>
                    <w:bottom w:val="none" w:sz="0" w:space="0" w:color="auto"/>
                    <w:right w:val="none" w:sz="0" w:space="0" w:color="auto"/>
                  </w:divBdr>
                  <w:divsChild>
                    <w:div w:id="16993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426930">
      <w:bodyDiv w:val="1"/>
      <w:marLeft w:val="0"/>
      <w:marRight w:val="0"/>
      <w:marTop w:val="0"/>
      <w:marBottom w:val="0"/>
      <w:divBdr>
        <w:top w:val="none" w:sz="0" w:space="0" w:color="auto"/>
        <w:left w:val="none" w:sz="0" w:space="0" w:color="auto"/>
        <w:bottom w:val="none" w:sz="0" w:space="0" w:color="auto"/>
        <w:right w:val="none" w:sz="0" w:space="0" w:color="auto"/>
      </w:divBdr>
    </w:div>
    <w:div w:id="1014767072">
      <w:bodyDiv w:val="1"/>
      <w:marLeft w:val="0"/>
      <w:marRight w:val="0"/>
      <w:marTop w:val="0"/>
      <w:marBottom w:val="0"/>
      <w:divBdr>
        <w:top w:val="none" w:sz="0" w:space="0" w:color="auto"/>
        <w:left w:val="none" w:sz="0" w:space="0" w:color="auto"/>
        <w:bottom w:val="none" w:sz="0" w:space="0" w:color="auto"/>
        <w:right w:val="none" w:sz="0" w:space="0" w:color="auto"/>
      </w:divBdr>
      <w:divsChild>
        <w:div w:id="293562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1574710">
              <w:marLeft w:val="0"/>
              <w:marRight w:val="0"/>
              <w:marTop w:val="0"/>
              <w:marBottom w:val="0"/>
              <w:divBdr>
                <w:top w:val="none" w:sz="0" w:space="0" w:color="auto"/>
                <w:left w:val="none" w:sz="0" w:space="0" w:color="auto"/>
                <w:bottom w:val="none" w:sz="0" w:space="0" w:color="auto"/>
                <w:right w:val="none" w:sz="0" w:space="0" w:color="auto"/>
              </w:divBdr>
              <w:divsChild>
                <w:div w:id="336613546">
                  <w:marLeft w:val="0"/>
                  <w:marRight w:val="0"/>
                  <w:marTop w:val="0"/>
                  <w:marBottom w:val="0"/>
                  <w:divBdr>
                    <w:top w:val="none" w:sz="0" w:space="0" w:color="auto"/>
                    <w:left w:val="none" w:sz="0" w:space="0" w:color="auto"/>
                    <w:bottom w:val="none" w:sz="0" w:space="0" w:color="auto"/>
                    <w:right w:val="none" w:sz="0" w:space="0" w:color="auto"/>
                  </w:divBdr>
                  <w:divsChild>
                    <w:div w:id="174452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41815">
      <w:bodyDiv w:val="1"/>
      <w:marLeft w:val="0"/>
      <w:marRight w:val="0"/>
      <w:marTop w:val="0"/>
      <w:marBottom w:val="0"/>
      <w:divBdr>
        <w:top w:val="none" w:sz="0" w:space="0" w:color="auto"/>
        <w:left w:val="none" w:sz="0" w:space="0" w:color="auto"/>
        <w:bottom w:val="none" w:sz="0" w:space="0" w:color="auto"/>
        <w:right w:val="none" w:sz="0" w:space="0" w:color="auto"/>
      </w:divBdr>
    </w:div>
    <w:div w:id="1422995605">
      <w:bodyDiv w:val="1"/>
      <w:marLeft w:val="0"/>
      <w:marRight w:val="0"/>
      <w:marTop w:val="0"/>
      <w:marBottom w:val="0"/>
      <w:divBdr>
        <w:top w:val="none" w:sz="0" w:space="0" w:color="auto"/>
        <w:left w:val="none" w:sz="0" w:space="0" w:color="auto"/>
        <w:bottom w:val="none" w:sz="0" w:space="0" w:color="auto"/>
        <w:right w:val="none" w:sz="0" w:space="0" w:color="auto"/>
      </w:divBdr>
    </w:div>
    <w:div w:id="1441098787">
      <w:bodyDiv w:val="1"/>
      <w:marLeft w:val="0"/>
      <w:marRight w:val="0"/>
      <w:marTop w:val="0"/>
      <w:marBottom w:val="0"/>
      <w:divBdr>
        <w:top w:val="none" w:sz="0" w:space="0" w:color="auto"/>
        <w:left w:val="none" w:sz="0" w:space="0" w:color="auto"/>
        <w:bottom w:val="none" w:sz="0" w:space="0" w:color="auto"/>
        <w:right w:val="none" w:sz="0" w:space="0" w:color="auto"/>
      </w:divBdr>
      <w:divsChild>
        <w:div w:id="749734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89213">
              <w:marLeft w:val="0"/>
              <w:marRight w:val="0"/>
              <w:marTop w:val="0"/>
              <w:marBottom w:val="0"/>
              <w:divBdr>
                <w:top w:val="none" w:sz="0" w:space="0" w:color="auto"/>
                <w:left w:val="none" w:sz="0" w:space="0" w:color="auto"/>
                <w:bottom w:val="none" w:sz="0" w:space="0" w:color="auto"/>
                <w:right w:val="none" w:sz="0" w:space="0" w:color="auto"/>
              </w:divBdr>
              <w:divsChild>
                <w:div w:id="552667337">
                  <w:marLeft w:val="0"/>
                  <w:marRight w:val="0"/>
                  <w:marTop w:val="0"/>
                  <w:marBottom w:val="0"/>
                  <w:divBdr>
                    <w:top w:val="none" w:sz="0" w:space="0" w:color="auto"/>
                    <w:left w:val="none" w:sz="0" w:space="0" w:color="auto"/>
                    <w:bottom w:val="none" w:sz="0" w:space="0" w:color="auto"/>
                    <w:right w:val="none" w:sz="0" w:space="0" w:color="auto"/>
                  </w:divBdr>
                  <w:divsChild>
                    <w:div w:id="23208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285825">
      <w:bodyDiv w:val="1"/>
      <w:marLeft w:val="0"/>
      <w:marRight w:val="0"/>
      <w:marTop w:val="0"/>
      <w:marBottom w:val="0"/>
      <w:divBdr>
        <w:top w:val="none" w:sz="0" w:space="0" w:color="auto"/>
        <w:left w:val="none" w:sz="0" w:space="0" w:color="auto"/>
        <w:bottom w:val="none" w:sz="0" w:space="0" w:color="auto"/>
        <w:right w:val="none" w:sz="0" w:space="0" w:color="auto"/>
      </w:divBdr>
      <w:divsChild>
        <w:div w:id="150162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610731">
              <w:marLeft w:val="0"/>
              <w:marRight w:val="0"/>
              <w:marTop w:val="0"/>
              <w:marBottom w:val="0"/>
              <w:divBdr>
                <w:top w:val="none" w:sz="0" w:space="0" w:color="auto"/>
                <w:left w:val="none" w:sz="0" w:space="0" w:color="auto"/>
                <w:bottom w:val="none" w:sz="0" w:space="0" w:color="auto"/>
                <w:right w:val="none" w:sz="0" w:space="0" w:color="auto"/>
              </w:divBdr>
              <w:divsChild>
                <w:div w:id="481506210">
                  <w:marLeft w:val="0"/>
                  <w:marRight w:val="0"/>
                  <w:marTop w:val="0"/>
                  <w:marBottom w:val="0"/>
                  <w:divBdr>
                    <w:top w:val="none" w:sz="0" w:space="0" w:color="auto"/>
                    <w:left w:val="none" w:sz="0" w:space="0" w:color="auto"/>
                    <w:bottom w:val="none" w:sz="0" w:space="0" w:color="auto"/>
                    <w:right w:val="none" w:sz="0" w:space="0" w:color="auto"/>
                  </w:divBdr>
                  <w:divsChild>
                    <w:div w:id="696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n.iana.org/pen/PenApplication.page" TargetMode="External"/><Relationship Id="rId13" Type="http://schemas.openxmlformats.org/officeDocument/2006/relationships/hyperlink" Target="https://openid.net/specs/openid-connect-core-1_0.html" TargetMode="External"/><Relationship Id="rId18" Type="http://schemas.openxmlformats.org/officeDocument/2006/relationships/hyperlink" Target="https://nsgreg.nga.mil/doc/view?i=4085" TargetMode="External"/><Relationship Id="rId26" Type="http://schemas.openxmlformats.org/officeDocument/2006/relationships/hyperlink" Target="https://www.rfc-editor.org/styleguide/part2/" TargetMode="External"/><Relationship Id="rId3" Type="http://schemas.openxmlformats.org/officeDocument/2006/relationships/styles" Target="styles.xml"/><Relationship Id="rId21" Type="http://schemas.openxmlformats.org/officeDocument/2006/relationships/hyperlink" Target="https://www.w3.org/TR/2013/REC-geolocation-API-" TargetMode="External"/><Relationship Id="rId7" Type="http://schemas.openxmlformats.org/officeDocument/2006/relationships/hyperlink" Target="https://doi.org/10.1109/ieeestd.2014.6847097" TargetMode="External"/><Relationship Id="rId12" Type="http://schemas.openxmlformats.org/officeDocument/2006/relationships/hyperlink" Target="https://www.iana.org/assignments/cwt" TargetMode="External"/><Relationship Id="rId17" Type="http://schemas.openxmlformats.org/officeDocument/2006/relationships/hyperlink" Target="https://earth-info.nga.mil/php/download.php?file=coord-wgs84" TargetMode="External"/><Relationship Id="rId25" Type="http://schemas.openxmlformats.org/officeDocument/2006/relationships/hyperlink" Target="https://www.iana.org/assignments/cbor-tags)" TargetMode="External"/><Relationship Id="rId2" Type="http://schemas.openxmlformats.org/officeDocument/2006/relationships/numbering" Target="numbering.xml"/><Relationship Id="rId16" Type="http://schemas.openxmlformats.org/officeDocument/2006/relationships/hyperlink" Target="https://ietf.org/blog/guidelines-use-formal-languages-ietf-specifications/" TargetMode="External"/><Relationship Id="rId20" Type="http://schemas.openxmlformats.org/officeDocument/2006/relationships/hyperlink" Target="https://portal.3gpp.org/desktopmodules/Specifications/" TargetMode="External"/><Relationship Id="rId1" Type="http://schemas.openxmlformats.org/officeDocument/2006/relationships/customXml" Target="../customXml/item1.xml"/><Relationship Id="rId6" Type="http://schemas.openxmlformats.org/officeDocument/2006/relationships/hyperlink" Target="https://doi.org/10.1109/ieeestd.2014.6847097" TargetMode="External"/><Relationship Id="rId11" Type="http://schemas.openxmlformats.org/officeDocument/2006/relationships/hyperlink" Target="https://www.iana.org/assignments/jose/" TargetMode="External"/><Relationship Id="rId24" Type="http://schemas.openxmlformats.org/officeDocument/2006/relationships/hyperlink" Target="https://authors.ietf.org/en/rfcxml-vocabulary" TargetMode="External"/><Relationship Id="rId5" Type="http://schemas.openxmlformats.org/officeDocument/2006/relationships/webSettings" Target="webSettings.xml"/><Relationship Id="rId15" Type="http://schemas.openxmlformats.org/officeDocument/2006/relationships/hyperlink" Target="https://www.iana.org/assignments/rats" TargetMode="External"/><Relationship Id="rId23" Type="http://schemas.openxmlformats.org/officeDocument/2006/relationships/hyperlink" Target="https://www.rfc-editor.org/rpc/wiki/doku.php?id=sourcecode-types" TargetMode="External"/><Relationship Id="rId28" Type="http://schemas.openxmlformats.org/officeDocument/2006/relationships/theme" Target="theme/theme1.xml"/><Relationship Id="rId10" Type="http://schemas.openxmlformats.org/officeDocument/2006/relationships/hyperlink" Target="https://www.iana.org/assignments/enterprise-numbers/" TargetMode="External"/><Relationship Id="rId19" Type="http://schemas.openxmlformats.org/officeDocument/2006/relationships/hyperlink" Target="https://portal.3gpp.org/desktopmodules/" TargetMode="External"/><Relationship Id="rId4" Type="http://schemas.openxmlformats.org/officeDocument/2006/relationships/settings" Target="settings.xml"/><Relationship Id="rId9" Type="http://schemas.openxmlformats.org/officeDocument/2006/relationships/hyperlink" Target="https://pen.iana.org/pen/PenApplication.page" TargetMode="External"/><Relationship Id="rId14" Type="http://schemas.openxmlformats.org/officeDocument/2006/relationships/hyperlink" Target="https://www.iana.org/assignments/cbor-tags/" TargetMode="External"/><Relationship Id="rId22" Type="http://schemas.openxmlformats.org/officeDocument/2006/relationships/hyperlink" Target="https://www.w3.org/TR/geolocatio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48D73-463F-4139-AB5E-BBDF4CECD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1760</TotalTime>
  <Pages>26</Pages>
  <Words>6685</Words>
  <Characters>38106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Giridhar Mandyam</dc:creator>
  <cp:keywords/>
  <dc:description/>
  <cp:lastModifiedBy>Giridhar Mandyam</cp:lastModifiedBy>
  <cp:revision>116</cp:revision>
  <dcterms:created xsi:type="dcterms:W3CDTF">2025-01-17T17:11:00Z</dcterms:created>
  <dcterms:modified xsi:type="dcterms:W3CDTF">2025-01-22T15:52:00Z</dcterms:modified>
</cp:coreProperties>
</file>